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 xml:space="preserve">📄 </w:t>
      </w:r>
      <w:r>
        <w:rPr>
          <w:b/>
        </w:rPr>
        <w:t>Print tip:</w:t>
      </w:r>
      <w:r>
        <w:rPr>
          <w:b w:val="0"/>
        </w:rPr>
        <w:t xml:space="preserve"> Press </w:t>
      </w:r>
      <w:r>
        <w:rPr>
          <w:b/>
        </w:rPr>
        <w:t>Ctrl+P</w:t>
      </w:r>
      <w:r>
        <w:rPr>
          <w:b w:val="0"/>
        </w:rPr>
        <w:t xml:space="preserve"> → Save as PDF → A4 portrait.</w:t>
      </w:r>
    </w:p>
    <w:p>
      <w:r>
        <w:rPr>
          <w:b w:val="0"/>
        </w:rPr>
        <w:t>VCAA-VCD-ELEM1 &amp; ELEM2</w:t>
      </w:r>
    </w:p>
    <w:p>
      <w:pPr>
        <w:pStyle w:val="Title"/>
      </w:pPr>
      <w:r>
        <w:t>Design Elements — Student Workbook</w:t>
      </w:r>
    </w:p>
    <w:p>
      <w:r>
        <w:rPr>
          <w:b w:val="0"/>
        </w:rPr>
        <w:t>VCE Visual Communication Design</w:t>
      </w:r>
    </w:p>
    <w:p>
      <w:r>
        <w:rPr>
          <w:b w:val="0"/>
        </w:rPr>
        <w:t xml:space="preserve"> Name: ___________________</w:t>
      </w:r>
      <w:r>
        <w:br/>
      </w:r>
      <w:r>
        <w:rPr>
          <w:b w:val="0"/>
        </w:rPr>
        <w:t xml:space="preserve"> Date: ___________________</w:t>
      </w:r>
      <w:r>
        <w:br/>
      </w:r>
      <w:r>
        <w:rPr>
          <w:b w:val="0"/>
        </w:rPr>
        <w:t xml:space="preserve"> Class: __________________ </w:t>
      </w:r>
    </w:p>
    <w:p>
      <w:r>
        <w:rPr>
          <w:b w:val="0"/>
        </w:rPr>
        <w:t>1</w:t>
      </w:r>
    </w:p>
    <w:p>
      <w:r>
        <w:rPr>
          <w:b w:val="0"/>
        </w:rPr>
        <w:t>Fill in the Eight Design Elements</w:t>
      </w:r>
    </w:p>
    <w:p>
      <w:r>
        <w:rPr>
          <w:b w:val="0"/>
        </w:rPr>
        <w:t>8 marks</w:t>
      </w:r>
    </w:p>
    <w:p>
      <w:r>
        <w:rPr>
          <w:b w:val="0"/>
        </w:rPr>
        <w:t>Complete the definition for each of the 8 VCAA 2024 design elements.</w:t>
      </w:r>
    </w:p>
    <w:p>
      <w:r>
        <w:rPr>
          <w:b w:val="0"/>
        </w:rPr>
        <w:t>1. Line</w:t>
      </w:r>
    </w:p>
    <w:p>
      <w:r>
        <w:rPr>
          <w:b w:val="0"/>
        </w:rPr>
        <w:t>Definition:</w:t>
      </w:r>
    </w:p>
    <w:p>
      <w:r>
        <w:rPr>
          <w:b w:val="0"/>
        </w:rPr>
        <w:t>2. Shape</w:t>
      </w:r>
    </w:p>
    <w:p>
      <w:r>
        <w:rPr>
          <w:b w:val="0"/>
        </w:rPr>
        <w:t>Definition:</w:t>
      </w:r>
    </w:p>
    <w:p>
      <w:r>
        <w:rPr>
          <w:b w:val="0"/>
        </w:rPr>
        <w:t>3. Colour</w:t>
      </w:r>
    </w:p>
    <w:p>
      <w:r>
        <w:rPr>
          <w:b w:val="0"/>
        </w:rPr>
        <w:t>Definition:</w:t>
      </w:r>
    </w:p>
    <w:p>
      <w:r>
        <w:rPr>
          <w:b w:val="0"/>
        </w:rPr>
        <w:t>4. Tone</w:t>
      </w:r>
    </w:p>
    <w:p>
      <w:r>
        <w:rPr>
          <w:b w:val="0"/>
        </w:rPr>
        <w:t>Definition:</w:t>
      </w:r>
    </w:p>
    <w:p>
      <w:r>
        <w:rPr>
          <w:b w:val="0"/>
        </w:rPr>
        <w:t>5. Texture</w:t>
      </w:r>
    </w:p>
    <w:p>
      <w:r>
        <w:rPr>
          <w:b w:val="0"/>
        </w:rPr>
        <w:t>Definition:</w:t>
      </w:r>
    </w:p>
    <w:p>
      <w:r>
        <w:rPr>
          <w:b w:val="0"/>
        </w:rPr>
        <w:t>6. Form</w:t>
      </w:r>
    </w:p>
    <w:p>
      <w:r>
        <w:rPr>
          <w:b w:val="0"/>
        </w:rPr>
        <w:t>Definition:</w:t>
      </w:r>
    </w:p>
    <w:p>
      <w:r>
        <w:rPr>
          <w:b w:val="0"/>
        </w:rPr>
        <w:t>7. Point / Dot</w:t>
      </w:r>
    </w:p>
    <w:p>
      <w:r>
        <w:rPr>
          <w:b w:val="0"/>
        </w:rPr>
        <w:t>Definition:</w:t>
      </w:r>
    </w:p>
    <w:p>
      <w:r>
        <w:rPr>
          <w:b w:val="0"/>
        </w:rPr>
        <w:t>8. Type</w:t>
      </w:r>
    </w:p>
    <w:p>
      <w:r>
        <w:rPr>
          <w:b w:val="0"/>
        </w:rPr>
        <w:t>Definition:</w:t>
      </w:r>
    </w:p>
    <w:p>
      <w:r>
        <w:rPr>
          <w:b w:val="0"/>
        </w:rPr>
        <w:t>2</w:t>
      </w:r>
    </w:p>
    <w:p>
      <w:r>
        <w:rPr>
          <w:b w:val="0"/>
        </w:rPr>
        <w:t>Colour Theory — Match the Term</w:t>
      </w:r>
    </w:p>
    <w:p>
      <w:r>
        <w:rPr>
          <w:b w:val="0"/>
        </w:rPr>
        <w:t>10 marks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Term</w:t>
            </w:r>
          </w:p>
        </w:tc>
        <w:tc>
          <w:tcPr>
            <w:tcW w:type="dxa" w:w="4986"/>
            <w:shd w:val="clear" w:color="auto" w:fill="4C1D95"/>
          </w:tcPr>
          <w:p>
            <w:r>
              <w:rPr>
                <w:b/>
                <w:color w:val="FFFFFF"/>
              </w:rPr>
              <w:t>Write the correct definition here</w:t>
            </w:r>
          </w:p>
        </w:tc>
      </w:tr>
      <w:tr>
        <w:tc>
          <w:tcPr>
            <w:tcW w:type="dxa" w:w="4986"/>
          </w:tcPr>
          <w:p>
            <w:r>
              <w:rPr>
                <w:b/>
              </w:rPr>
              <w:t>Hue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Saturation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Tint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Shade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Complementary colours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Analogous colours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Warm colours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Cool colours</w:t>
            </w:r>
          </w:p>
        </w:tc>
        <w:tc>
          <w:tcPr>
            <w:tcW w:type="dxa" w:w="4986"/>
          </w:tcPr>
          <w:p/>
        </w:tc>
      </w:tr>
      <w:tr>
        <w:tc>
          <w:tcPr>
            <w:tcW w:type="dxa" w:w="4986"/>
          </w:tcPr>
          <w:p>
            <w:r>
              <w:rPr>
                <w:b/>
              </w:rPr>
              <w:t>Monochromatic</w:t>
            </w:r>
          </w:p>
        </w:tc>
        <w:tc>
          <w:tcPr>
            <w:tcW w:type="dxa" w:w="4986"/>
          </w:tcPr>
          <w:p/>
        </w:tc>
      </w:tr>
    </w:tbl>
    <w:p/>
    <w:p>
      <w:r>
        <w:rPr>
          <w:b w:val="0"/>
        </w:rPr>
        <w:t>3</w:t>
      </w:r>
    </w:p>
    <w:p>
      <w:r>
        <w:rPr>
          <w:b w:val="0"/>
        </w:rPr>
        <w:t>Exam-Style Analysis Response</w:t>
      </w:r>
    </w:p>
    <w:p>
      <w:r>
        <w:rPr>
          <w:b w:val="0"/>
        </w:rPr>
        <w:t>6 marks</w:t>
      </w:r>
    </w:p>
    <w:p>
      <w:r>
        <w:rPr>
          <w:b w:val="0"/>
        </w:rPr>
        <w:t>Design Scenario</w:t>
      </w:r>
    </w:p>
    <w:p>
      <w:r>
        <w:rPr>
          <w:b w:val="0"/>
        </w:rPr>
        <w:t>"A poster for a climate change awareness campaign uses a bold diagonal red line crossing the image from top-left to bottom-right. The background shifts from a warm orange at the top to a deep, low-saturation grey at the bottom."</w:t>
      </w:r>
    </w:p>
    <w:p>
      <w:r>
        <w:rPr>
          <w:b w:val="0"/>
        </w:rPr>
        <w:t xml:space="preserve">💡 Use the </w:t>
      </w:r>
      <w:r>
        <w:rPr>
          <w:b/>
        </w:rPr>
        <w:t>Element → Use → Effect on audience</w:t>
      </w:r>
      <w:r>
        <w:rPr>
          <w:b w:val="0"/>
        </w:rPr>
        <w:t xml:space="preserve"> structure. Aim for 2–3 elements, 2–3 sentences each.</w:t>
      </w:r>
    </w:p>
    <w:p>
      <w:r>
        <w:rPr>
          <w:b w:val="0"/>
        </w:rPr>
        <w:t>Analyse how design elements are used in the poster described above:</w:t>
      </w:r>
    </w:p>
    <w:p>
      <w:r>
        <w:rPr>
          <w:b w:val="0"/>
        </w:rPr>
        <w:t>4</w:t>
      </w:r>
    </w:p>
    <w:p>
      <w:r>
        <w:rPr>
          <w:b w:val="0"/>
        </w:rPr>
        <w:t>Actual vs. Visual Texture</w:t>
      </w:r>
    </w:p>
    <w:p>
      <w:r>
        <w:rPr>
          <w:b w:val="0"/>
        </w:rPr>
        <w:t>4 marks</w:t>
      </w:r>
    </w:p>
    <w:p>
      <w:r>
        <w:rPr>
          <w:b w:val="0"/>
        </w:rPr>
        <w:t xml:space="preserve">What is </w:t>
      </w:r>
      <w:r>
        <w:rPr>
          <w:b w:val="0"/>
          <w:i/>
        </w:rPr>
        <w:t>actual (tactile)</w:t>
      </w:r>
      <w:r>
        <w:rPr>
          <w:b w:val="0"/>
        </w:rPr>
        <w:t xml:space="preserve"> texture?</w:t>
      </w:r>
    </w:p>
    <w:p>
      <w:r>
        <w:rPr>
          <w:b w:val="0"/>
        </w:rPr>
        <w:t>Give an example in design:</w:t>
      </w:r>
    </w:p>
    <w:p>
      <w:r>
        <w:rPr>
          <w:b w:val="0"/>
        </w:rPr>
        <w:t xml:space="preserve">What is </w:t>
      </w:r>
      <w:r>
        <w:rPr>
          <w:b w:val="0"/>
          <w:i/>
        </w:rPr>
        <w:t>visual (simulated)</w:t>
      </w:r>
      <w:r>
        <w:rPr>
          <w:b w:val="0"/>
        </w:rPr>
        <w:t xml:space="preserve"> texture?</w:t>
      </w:r>
    </w:p>
    <w:p>
      <w:r>
        <w:rPr>
          <w:b w:val="0"/>
        </w:rPr>
        <w:t>Give an example in design:</w:t>
      </w:r>
    </w:p>
    <w:p>
      <w:r>
        <w:rPr>
          <w:b w:val="0"/>
        </w:rPr>
        <w:t>5</w:t>
      </w:r>
    </w:p>
    <w:p>
      <w:r>
        <w:rPr>
          <w:b w:val="0"/>
        </w:rPr>
        <w:t>Identify and Annotate</w:t>
      </w:r>
    </w:p>
    <w:p>
      <w:r>
        <w:rPr>
          <w:b w:val="0"/>
        </w:rPr>
        <w:t>8 marks</w:t>
      </w:r>
    </w:p>
    <w:p>
      <w:r>
        <w:rPr>
          <w:b w:val="0"/>
        </w:rPr>
        <w:t xml:space="preserve">Choose a design you can see right now (e.g. a book cover, website, packaging, poster). In the box below, </w:t>
      </w:r>
      <w:r>
        <w:rPr>
          <w:b/>
        </w:rPr>
        <w:t>sketch the main design</w:t>
      </w:r>
      <w:r>
        <w:rPr>
          <w:b w:val="0"/>
        </w:rPr>
        <w:t xml:space="preserve"> and then label at least 4 design elements you can identify. For each, write one sentence explaining its effect.</w:t>
      </w:r>
    </w:p>
    <w:p>
      <w:r>
        <w:rPr>
          <w:b w:val="0"/>
        </w:rPr>
        <w:t xml:space="preserve"> Sketch / describe design here </w:t>
      </w:r>
    </w:p>
    <w:p>
      <w:r>
        <w:rPr>
          <w:b w:val="0"/>
        </w:rPr>
        <w:t>Element labels + effects:</w:t>
      </w:r>
    </w:p>
    <w:p>
      <w:r>
        <w:rPr>
          <w:b w:val="0"/>
        </w:rPr>
        <w:t>VCE VCD · Design Elements Workbook · Chucky Learning · Total: /36</w:t>
      </w:r>
    </w:p>
    <w:sectPr w:rsidR="00FC693F" w:rsidRPr="0006063C" w:rsidSect="00034616">
      <w:pgSz w:w="12240" w:h="15840"/>
      <w:pgMar w:top="1440" w:right="1134" w:bottom="144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