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Visualisation Drawing</w:t>
      </w:r>
    </w:p>
    <w:p>
      <w:r>
        <w:rPr>
          <w:b w:val="0"/>
        </w:rPr>
        <w:t>VCE Visual Communication Design · Unit 1 AOS 2 · VCAA 2024</w:t>
      </w:r>
    </w:p>
    <w:p>
      <w:r>
        <w:rPr>
          <w:b w:val="0"/>
        </w:rPr>
        <w:t>VCAA-VCD-VIS1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0FF"/>
          </w:tcPr>
          <w:p>
            <w:r>
              <w:rPr>
                <w:b/>
              </w:rPr>
              <w:t>Visualisation drawing</w:t>
            </w:r>
            <w:r>
              <w:rPr>
                <w:b w:val="0"/>
              </w:rPr>
              <w:t xml:space="preserve"> is quick, freehand drawing used </w:t>
            </w:r>
            <w:r>
              <w:rPr>
                <w:b/>
              </w:rPr>
              <w:t>during</w:t>
            </w:r>
            <w:r>
              <w:rPr>
                <w:b w:val="0"/>
              </w:rPr>
              <w:t xml:space="preserve"> the design process to explore and communicate ideas rapidly — before a design is resolved. It is looser and faster than presentation drawing, which is measured, accurate and used only for the </w:t>
            </w:r>
            <w:r>
              <w:rPr>
                <w:b/>
              </w:rPr>
              <w:t>final</w:t>
            </w:r>
            <w:r>
              <w:rPr>
                <w:b w:val="0"/>
              </w:rPr>
              <w:t xml:space="preserve"> resolved design (see the Technical Drawing handout).</w:t>
            </w:r>
          </w:p>
        </w:tc>
      </w:tr>
    </w:tbl>
    <w:p/>
    <w:p>
      <w:pPr>
        <w:pStyle w:val="Heading2"/>
      </w:pPr>
      <w:r>
        <w:t>✏️ Thumbnail Sketches</w:t>
      </w:r>
    </w:p>
    <w:p>
      <w:r>
        <w:rPr>
          <w:b w:val="0"/>
        </w:rPr>
        <w:t>Generation of ideas stage</w:t>
      </w:r>
    </w:p>
    <w:p>
      <w:r>
        <w:rPr>
          <w:b w:val="0"/>
        </w:rPr>
        <w:t xml:space="preserve"> </w:t>
      </w:r>
      <w:r>
        <w:rPr>
          <w:b w:val="0"/>
        </w:rPr>
        <w:t xml:space="preserve"> </w:t>
      </w:r>
      <w:r>
        <w:rPr>
          <w:b w:val="0"/>
        </w:rPr>
        <w:t>Explore layout &amp; form quickly</w:t>
      </w:r>
      <w:r>
        <w:rPr>
          <w:b w:val="0"/>
        </w:rPr>
        <w:t xml:space="preserve"> </w:t>
      </w:r>
    </w:p>
    <w:p>
      <w:r>
        <w:rPr>
          <w:b w:val="0"/>
        </w:rPr>
        <w:t xml:space="preserve">Very small, rough sketches drawn quickly to explore </w:t>
      </w:r>
      <w:r>
        <w:rPr>
          <w:b/>
        </w:rPr>
        <w:t>many</w:t>
      </w:r>
      <w:r>
        <w:rPr>
          <w:b w:val="0"/>
        </w:rPr>
        <w:t xml:space="preserve"> possible ideas before committing to one direction. Not detailed or accurate.</w:t>
      </w:r>
    </w:p>
    <w:p>
      <w:r>
        <w:rPr>
          <w:b w:val="0"/>
        </w:rPr>
        <w:t>Used when:</w:t>
      </w:r>
    </w:p>
    <w:p>
      <w:r>
        <w:rPr>
          <w:b w:val="0"/>
        </w:rPr>
        <w:t>Generating a wide range of concepts at the start of a project. Speed matters more than accuracy.</w:t>
      </w:r>
    </w:p>
    <w:p>
      <w:r>
        <w:rPr>
          <w:b/>
        </w:rPr>
        <w:t>Key terms</w:t>
      </w:r>
      <w:r>
        <w:rPr>
          <w:b w:val="0"/>
        </w:rPr>
        <w:t xml:space="preserve"> Rough sketch · Divergent thinking · Concept exploration · Freehand</w:t>
      </w:r>
    </w:p>
    <w:p>
      <w:pPr>
        <w:pStyle w:val="Heading2"/>
      </w:pPr>
      <w:r>
        <w:t>📝 Annotated Drawings</w:t>
      </w:r>
    </w:p>
    <w:p>
      <w:r>
        <w:rPr>
          <w:b w:val="0"/>
        </w:rPr>
        <w:t>Development &amp; refinement stage</w:t>
      </w:r>
    </w:p>
    <w:p>
      <w:r>
        <w:rPr>
          <w:b w:val="0"/>
        </w:rPr>
        <w:t xml:space="preserve"> </w:t>
      </w:r>
      <w:r>
        <w:rPr>
          <w:b w:val="0"/>
        </w:rPr>
        <w:t xml:space="preserve"> </w:t>
      </w:r>
      <w:r>
        <w:rPr>
          <w:b w:val="0"/>
        </w:rPr>
        <w:t>Sketch + written notes on decisions</w:t>
      </w:r>
      <w:r>
        <w:rPr>
          <w:b w:val="0"/>
        </w:rPr>
        <w:t xml:space="preserve"> </w:t>
      </w:r>
    </w:p>
    <w:p>
      <w:r>
        <w:rPr>
          <w:b w:val="0"/>
        </w:rPr>
        <w:t xml:space="preserve">A sketch with </w:t>
      </w:r>
      <w:r>
        <w:rPr>
          <w:b/>
        </w:rPr>
        <w:t>written notes</w:t>
      </w:r>
      <w:r>
        <w:rPr>
          <w:b w:val="0"/>
        </w:rPr>
        <w:t xml:space="preserve"> pointing to specific features, explaining material, colour, scale or construction decisions. Shows design thinking, not just appearance.</w:t>
      </w:r>
    </w:p>
    <w:p>
      <w:r>
        <w:rPr>
          <w:b w:val="0"/>
        </w:rPr>
        <w:t>Used when:</w:t>
      </w:r>
    </w:p>
    <w:p>
      <w:r>
        <w:rPr>
          <w:b w:val="0"/>
        </w:rPr>
        <w:t>Refining a chosen idea and justifying decisions in a folio — annotations are assessed as evidence of your thinking.</w:t>
      </w:r>
    </w:p>
    <w:p>
      <w:r>
        <w:rPr>
          <w:b/>
        </w:rPr>
        <w:t>Key terms</w:t>
      </w:r>
      <w:r>
        <w:rPr>
          <w:b w:val="0"/>
        </w:rPr>
        <w:t xml:space="preserve"> Annotation · Leader line · Justification · Design decision</w:t>
      </w:r>
    </w:p>
    <w:p>
      <w:pPr>
        <w:pStyle w:val="Heading2"/>
      </w:pPr>
      <w:r>
        <w:t>🎨 Rendering Techniques</w:t>
      </w:r>
    </w:p>
    <w:p>
      <w:r>
        <w:rPr>
          <w:b w:val="0"/>
        </w:rPr>
        <w:t>Marker, pencil &amp; tonal shading</w:t>
      </w:r>
    </w:p>
    <w:p>
      <w:r>
        <w:rPr>
          <w:b w:val="0"/>
        </w:rPr>
        <w:t xml:space="preserve"> </w:t>
      </w:r>
      <w:r>
        <w:rPr>
          <w:b w:val="0"/>
        </w:rPr>
        <w:t xml:space="preserve"> </w:t>
      </w:r>
      <w:r>
        <w:rPr>
          <w:b w:val="0"/>
        </w:rPr>
        <w:t>Communicate tone, texture &amp; material</w:t>
      </w:r>
      <w:r>
        <w:rPr>
          <w:b w:val="0"/>
        </w:rPr>
        <w:t xml:space="preserve"> </w:t>
      </w:r>
    </w:p>
    <w:p>
      <w:r>
        <w:rPr>
          <w:b w:val="0"/>
        </w:rPr>
        <w:t xml:space="preserve">Marker, pencil or ink techniques used to add </w:t>
      </w:r>
      <w:r>
        <w:rPr>
          <w:b/>
        </w:rPr>
        <w:t>tone, colour and material quality</w:t>
      </w:r>
      <w:r>
        <w:rPr>
          <w:b w:val="0"/>
        </w:rPr>
        <w:t xml:space="preserve"> to a visualisation, making it read more like the intended final product without full technical accuracy.</w:t>
      </w:r>
    </w:p>
    <w:p>
      <w:r>
        <w:rPr>
          <w:b w:val="0"/>
        </w:rPr>
        <w:t>Used when:</w:t>
      </w:r>
    </w:p>
    <w:p>
      <w:r>
        <w:rPr>
          <w:b w:val="0"/>
        </w:rPr>
        <w:t>Showing how colour, light and material will affect the final design — often at development stage before final presentation.</w:t>
      </w:r>
    </w:p>
    <w:p>
      <w:r>
        <w:rPr>
          <w:b/>
        </w:rPr>
        <w:t>Key terms</w:t>
      </w:r>
      <w:r>
        <w:rPr>
          <w:b w:val="0"/>
        </w:rPr>
        <w:t xml:space="preserve"> Hatching · Cross-hatching · Stippling · Gradient/blend · Tone · Highlight &amp; shadow</w:t>
      </w:r>
    </w:p>
    <w:p>
      <w:pPr>
        <w:pStyle w:val="Heading2"/>
      </w:pPr>
      <w:r>
        <w:t>💡 Quick Concept Sketches</w:t>
      </w:r>
    </w:p>
    <w:p>
      <w:r>
        <w:rPr>
          <w:b w:val="0"/>
        </w:rPr>
        <w:t>Testing &amp; comparing ideas</w:t>
      </w:r>
    </w:p>
    <w:p>
      <w:r>
        <w:rPr>
          <w:b w:val="0"/>
        </w:rPr>
        <w:t xml:space="preserve"> </w:t>
      </w:r>
      <w:r>
        <w:rPr>
          <w:b w:val="0"/>
        </w:rPr>
        <w:t xml:space="preserve"> </w:t>
      </w:r>
      <w:r>
        <w:rPr>
          <w:b w:val="0"/>
        </w:rPr>
        <w:t>Compare alternative directions fast</w:t>
      </w:r>
      <w:r>
        <w:rPr>
          <w:b w:val="0"/>
        </w:rPr>
        <w:t xml:space="preserve"> </w:t>
      </w:r>
    </w:p>
    <w:p>
      <w:r>
        <w:rPr>
          <w:b w:val="0"/>
        </w:rPr>
        <w:t>Slightly more developed than a thumbnail but still fast and loose — used to compare a small number of promising directions side by side before choosing one to refine further.</w:t>
      </w:r>
    </w:p>
    <w:p>
      <w:r>
        <w:rPr>
          <w:b w:val="0"/>
        </w:rPr>
        <w:t>Used when:</w:t>
      </w:r>
    </w:p>
    <w:p>
      <w:r>
        <w:rPr>
          <w:b w:val="0"/>
        </w:rPr>
        <w:t>Narrowing down ideas after generation, before committing time to full development and rendering.</w:t>
      </w:r>
    </w:p>
    <w:p>
      <w:r>
        <w:rPr>
          <w:b/>
        </w:rPr>
        <w:t>Key terms</w:t>
      </w:r>
      <w:r>
        <w:rPr>
          <w:b w:val="0"/>
        </w:rPr>
        <w:t xml:space="preserve"> Convergent thinking · Comparison · Concept sketch</w:t>
      </w:r>
    </w:p>
    <w:p>
      <w:pPr>
        <w:pStyle w:val="Heading1"/>
      </w:pPr>
      <w:r>
        <w:t>Visualisation vs Presentation Drawing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C1D95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3324"/>
            <w:shd w:val="clear" w:color="auto" w:fill="4C1D95"/>
          </w:tcPr>
          <w:p>
            <w:r>
              <w:rPr>
                <w:b/>
                <w:color w:val="FFFFFF"/>
              </w:rPr>
              <w:t>Visualisation Drawing</w:t>
            </w:r>
          </w:p>
        </w:tc>
        <w:tc>
          <w:tcPr>
            <w:tcW w:type="dxa" w:w="3324"/>
            <w:shd w:val="clear" w:color="auto" w:fill="4C1D95"/>
          </w:tcPr>
          <w:p>
            <w:r>
              <w:rPr>
                <w:b/>
                <w:color w:val="FFFFFF"/>
              </w:rPr>
              <w:t>Presentation Drawing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When used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Generation &amp; development stages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Final presentation stage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Speed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Fast, freehand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Slower, measured/constructed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Approximate, exploratory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Accurate — true measurements or correct projection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Explore &amp; test ideas for the designer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Communicate the final design to a client/manufacturer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Thumbnails, annotated sketches, marker renders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Orthogonal, isometric, 1-pt &amp; 2-pt perspective</w:t>
            </w:r>
          </w:p>
        </w:tc>
      </w:tr>
    </w:tbl>
    <w:p/>
    <w:p>
      <w:pPr>
        <w:pStyle w:val="Heading1"/>
      </w:pPr>
      <w:r>
        <w:t>Exam Sentence Starters</w:t>
      </w:r>
    </w:p>
    <w:p>
      <w:r>
        <w:rPr>
          <w:b w:val="0"/>
        </w:rPr>
        <w:t xml:space="preserve">"Thumbnail sketches were used to </w:t>
      </w:r>
      <w:r>
        <w:rPr>
          <w:b w:val="0"/>
          <w:i/>
        </w:rPr>
        <w:t>generate</w:t>
      </w:r>
      <w:r>
        <w:rPr>
          <w:b w:val="0"/>
        </w:rPr>
        <w:t xml:space="preserve"> a wide range of ideas quickly before..."</w:t>
      </w:r>
    </w:p>
    <w:p>
      <w:r>
        <w:rPr>
          <w:b w:val="0"/>
        </w:rPr>
        <w:t xml:space="preserve">"Annotations on the sketch </w:t>
      </w:r>
      <w:r>
        <w:rPr>
          <w:b w:val="0"/>
          <w:i/>
        </w:rPr>
        <w:t>justify</w:t>
      </w:r>
      <w:r>
        <w:rPr>
          <w:b w:val="0"/>
        </w:rPr>
        <w:t xml:space="preserve"> the decision to..."</w:t>
      </w:r>
    </w:p>
    <w:p>
      <w:r>
        <w:rPr>
          <w:b w:val="0"/>
        </w:rPr>
        <w:t xml:space="preserve">"Cross-hatching was used to render the </w:t>
      </w:r>
      <w:r>
        <w:rPr>
          <w:b w:val="0"/>
          <w:i/>
        </w:rPr>
        <w:t>tone/material</w:t>
      </w:r>
      <w:r>
        <w:rPr>
          <w:b w:val="0"/>
        </w:rPr>
        <w:t xml:space="preserve"> of..."</w:t>
      </w:r>
    </w:p>
    <w:p>
      <w:r>
        <w:rPr>
          <w:b w:val="0"/>
        </w:rPr>
        <w:t>"Unlike presentation drawing, this visualisation is not measured accurately because its purpose is to..."</w:t>
      </w:r>
    </w:p>
    <w:p>
      <w:pPr>
        <w:jc w:val="center"/>
      </w:pPr>
      <w:r>
        <w:rPr>
          <w:i/>
          <w:color w:val="999999"/>
          <w:sz w:val="16"/>
        </w:rPr>
        <w:t>VCE Visual Communication Design · Unit 1 AOS 2 · Visualisation Drawing · VCAA 2024 Study Design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