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A969D" w14:textId="01C9146B" w:rsidR="00283B2F" w:rsidRPr="00EC1EDA" w:rsidRDefault="00E370BC" w:rsidP="00EC1EDA">
      <w:pPr>
        <w:pStyle w:val="Heading3"/>
      </w:pPr>
      <w:r w:rsidRPr="00E370BC">
        <w:t xml:space="preserve">Setup </w:t>
      </w:r>
      <w:r w:rsidRPr="00EC1EDA">
        <w:t xml:space="preserve">Amazon </w:t>
      </w:r>
      <w:r w:rsidR="00D94AFC">
        <w:t xml:space="preserve">Managed </w:t>
      </w:r>
      <w:r w:rsidRPr="00E370BC">
        <w:t>Grafana</w:t>
      </w:r>
    </w:p>
    <w:p w14:paraId="0FD71D40" w14:textId="7EE6FAF3" w:rsidR="00CD138D" w:rsidRPr="000C074B" w:rsidRDefault="00E370BC" w:rsidP="000C074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370BC">
        <w:rPr>
          <w:rFonts w:ascii="Times New Roman" w:eastAsia="Times New Roman" w:hAnsi="Times New Roman" w:cs="Times New Roman"/>
          <w:lang w:eastAsia="en-GB"/>
        </w:rPr>
        <w:t xml:space="preserve">Login to the </w:t>
      </w:r>
      <w:hyperlink r:id="rId5" w:history="1">
        <w:r w:rsidRPr="00E370BC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Amazon Grafana Wo</w:t>
        </w:r>
        <w:r w:rsidRPr="00E370BC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r</w:t>
        </w:r>
        <w:r w:rsidRPr="00E370BC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kspace</w:t>
        </w:r>
      </w:hyperlink>
      <w:r w:rsidR="000C074B">
        <w:rPr>
          <w:rFonts w:ascii="Times New Roman" w:eastAsia="Times New Roman" w:hAnsi="Times New Roman" w:cs="Times New Roman"/>
          <w:lang w:eastAsia="en-GB"/>
        </w:rPr>
        <w:t>,</w:t>
      </w:r>
      <w:r w:rsidR="00446A42">
        <w:t xml:space="preserve"> </w:t>
      </w:r>
      <w:r w:rsidR="00612682">
        <w:t>click on</w:t>
      </w:r>
      <w:r w:rsidR="00446A42">
        <w:t xml:space="preserve"> the </w:t>
      </w:r>
      <w:r w:rsidR="00446A42" w:rsidRPr="001109F9">
        <w:rPr>
          <w:b/>
          <w:bCs/>
        </w:rPr>
        <w:t>Assign new user or group button</w:t>
      </w:r>
      <w:r w:rsidR="00446A42" w:rsidRPr="000C074B">
        <w:rPr>
          <w:rFonts w:ascii="Courier New" w:eastAsia="Times New Roman" w:hAnsi="Courier New" w:cs="Courier New"/>
          <w:i/>
          <w:iCs/>
          <w:sz w:val="20"/>
          <w:szCs w:val="20"/>
          <w:lang w:eastAsia="en-GB"/>
        </w:rPr>
        <w:t xml:space="preserve"> </w:t>
      </w:r>
      <w:r w:rsidR="00446A42" w:rsidRPr="00612682">
        <w:t>on the top</w:t>
      </w:r>
      <w:r w:rsidR="000C074B">
        <w:t xml:space="preserve"> banner</w:t>
      </w:r>
      <w:r w:rsidR="00612682">
        <w:t>.</w:t>
      </w:r>
    </w:p>
    <w:p w14:paraId="79CFAC96" w14:textId="3D17385D" w:rsidR="00612682" w:rsidRDefault="006347EC" w:rsidP="00446A42">
      <w:r>
        <w:rPr>
          <w:noProof/>
        </w:rPr>
        <w:drawing>
          <wp:inline distT="0" distB="0" distL="0" distR="0" wp14:anchorId="53595756" wp14:editId="1E398320">
            <wp:extent cx="5805607" cy="2410691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679" cy="241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A1E1A" w14:textId="77777777" w:rsidR="00566E56" w:rsidRDefault="00566E56" w:rsidP="00446A42"/>
    <w:p w14:paraId="244BF7F7" w14:textId="2B02B7DE" w:rsidR="00566E56" w:rsidRPr="006D5F50" w:rsidRDefault="00566E56" w:rsidP="00446A4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D704E3">
        <w:rPr>
          <w:rFonts w:ascii="Times New Roman" w:eastAsia="Times New Roman" w:hAnsi="Times New Roman" w:cs="Times New Roman"/>
          <w:lang w:eastAsia="en-GB"/>
        </w:rPr>
        <w:t xml:space="preserve">If you </w:t>
      </w:r>
      <w:r w:rsidR="00F769C2">
        <w:rPr>
          <w:rFonts w:ascii="Times New Roman" w:eastAsia="Times New Roman" w:hAnsi="Times New Roman" w:cs="Times New Roman"/>
          <w:lang w:eastAsia="en-GB"/>
        </w:rPr>
        <w:t>don’t have</w:t>
      </w:r>
      <w:r w:rsidRPr="00D704E3">
        <w:rPr>
          <w:rFonts w:ascii="Times New Roman" w:eastAsia="Times New Roman" w:hAnsi="Times New Roman" w:cs="Times New Roman"/>
          <w:lang w:eastAsia="en-GB"/>
        </w:rPr>
        <w:t xml:space="preserve"> an AWS SSO user</w:t>
      </w:r>
      <w:r w:rsidR="00F769C2">
        <w:rPr>
          <w:rFonts w:ascii="Times New Roman" w:eastAsia="Times New Roman" w:hAnsi="Times New Roman" w:cs="Times New Roman"/>
          <w:lang w:eastAsia="en-GB"/>
        </w:rPr>
        <w:t xml:space="preserve"> yet</w:t>
      </w:r>
      <w:r w:rsidRPr="00D704E3">
        <w:rPr>
          <w:rFonts w:ascii="Times New Roman" w:eastAsia="Times New Roman" w:hAnsi="Times New Roman" w:cs="Times New Roman"/>
          <w:lang w:eastAsia="en-GB"/>
        </w:rPr>
        <w:t xml:space="preserve">, follow the instruction to </w:t>
      </w:r>
      <w:hyperlink r:id="rId7" w:anchor="enable-aws-single-sign-on" w:history="1">
        <w:r w:rsidR="00F31AA5" w:rsidRPr="00E02AAA">
          <w:rPr>
            <w:rStyle w:val="Hyperlink"/>
            <w:rFonts w:ascii="Times New Roman" w:eastAsia="Times New Roman" w:hAnsi="Times New Roman" w:cs="Times New Roman"/>
            <w:lang w:eastAsia="en-GB"/>
          </w:rPr>
          <w:t>enable AWS Single Sign-On and create a user</w:t>
        </w:r>
      </w:hyperlink>
      <w:r w:rsidR="00F31AA5">
        <w:rPr>
          <w:rFonts w:ascii="Times New Roman" w:eastAsia="Times New Roman" w:hAnsi="Times New Roman" w:cs="Times New Roman"/>
          <w:lang w:eastAsia="en-GB"/>
        </w:rPr>
        <w:t xml:space="preserve">. </w:t>
      </w:r>
      <w:r w:rsidRPr="00021779">
        <w:rPr>
          <w:rFonts w:ascii="Times New Roman" w:eastAsia="Times New Roman" w:hAnsi="Times New Roman" w:cs="Times New Roman"/>
          <w:lang w:eastAsia="en-GB"/>
        </w:rPr>
        <w:t xml:space="preserve">It’s OK to reuse </w:t>
      </w:r>
      <w:r w:rsidR="00B47F1C">
        <w:rPr>
          <w:rFonts w:ascii="Times New Roman" w:eastAsia="Times New Roman" w:hAnsi="Times New Roman" w:cs="Times New Roman"/>
          <w:lang w:eastAsia="en-GB"/>
        </w:rPr>
        <w:t>an</w:t>
      </w:r>
      <w:r w:rsidRPr="00021779">
        <w:rPr>
          <w:rFonts w:ascii="Times New Roman" w:eastAsia="Times New Roman" w:hAnsi="Times New Roman" w:cs="Times New Roman"/>
          <w:lang w:eastAsia="en-GB"/>
        </w:rPr>
        <w:t xml:space="preserve"> existing SSO user if it’s in a different region.</w:t>
      </w:r>
    </w:p>
    <w:p w14:paraId="0250FD86" w14:textId="4309F74A" w:rsidR="00612682" w:rsidRPr="00550261" w:rsidRDefault="00612682" w:rsidP="0055026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lang w:eastAsia="en-GB"/>
        </w:rPr>
      </w:pPr>
      <w:r>
        <w:t xml:space="preserve">Select an SSO user you have created, then click </w:t>
      </w:r>
      <w:r w:rsidR="00C62FD3">
        <w:t xml:space="preserve">on </w:t>
      </w:r>
      <w:r>
        <w:t xml:space="preserve">the </w:t>
      </w:r>
      <w:r w:rsidRPr="00213515">
        <w:rPr>
          <w:b/>
          <w:bCs/>
        </w:rPr>
        <w:t>Assign users and groups</w:t>
      </w:r>
      <w:r>
        <w:t xml:space="preserve"> button.</w:t>
      </w:r>
    </w:p>
    <w:p w14:paraId="2831F706" w14:textId="7ACB91EC" w:rsidR="00612682" w:rsidRDefault="00612682" w:rsidP="0097177B">
      <w:r>
        <w:rPr>
          <w:noProof/>
        </w:rPr>
        <w:drawing>
          <wp:inline distT="0" distB="0" distL="0" distR="0" wp14:anchorId="15301F33" wp14:editId="6D895055">
            <wp:extent cx="5789070" cy="2015837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581" cy="205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2C9BC" w14:textId="53273C34" w:rsidR="00F970F0" w:rsidRPr="00F970F0" w:rsidRDefault="00550261" w:rsidP="00F970F0">
      <w:pPr>
        <w:pStyle w:val="ListParagraph"/>
        <w:numPr>
          <w:ilvl w:val="0"/>
          <w:numId w:val="5"/>
        </w:numPr>
      </w:pPr>
      <w:r>
        <w:t xml:space="preserve">Make the user as an admin by </w:t>
      </w:r>
      <w:r w:rsidRPr="00550261">
        <w:rPr>
          <w:rFonts w:ascii="Times New Roman" w:eastAsia="Times New Roman" w:hAnsi="Times New Roman" w:cs="Times New Roman"/>
          <w:lang w:eastAsia="en-GB"/>
        </w:rPr>
        <w:t xml:space="preserve">selecting the </w:t>
      </w:r>
      <w:r w:rsidRPr="005515ED">
        <w:rPr>
          <w:rFonts w:ascii="Times New Roman" w:eastAsia="Times New Roman" w:hAnsi="Times New Roman" w:cs="Times New Roman"/>
          <w:b/>
          <w:bCs/>
          <w:lang w:eastAsia="en-GB"/>
        </w:rPr>
        <w:t>Make</w:t>
      </w:r>
      <w:r w:rsidR="00E538BC" w:rsidRPr="005515ED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r w:rsidRPr="005515ED">
        <w:rPr>
          <w:rFonts w:ascii="Times New Roman" w:eastAsia="Times New Roman" w:hAnsi="Times New Roman" w:cs="Times New Roman"/>
          <w:b/>
          <w:bCs/>
          <w:lang w:eastAsia="en-GB"/>
        </w:rPr>
        <w:t xml:space="preserve">admin </w:t>
      </w:r>
      <w:r w:rsidRPr="005515ED">
        <w:rPr>
          <w:rFonts w:ascii="Times New Roman" w:eastAsia="Times New Roman" w:hAnsi="Times New Roman" w:cs="Times New Roman"/>
          <w:lang w:eastAsia="en-GB"/>
        </w:rPr>
        <w:t>button</w:t>
      </w:r>
      <w:r w:rsidRPr="00550261">
        <w:rPr>
          <w:rFonts w:ascii="Times New Roman" w:eastAsia="Times New Roman" w:hAnsi="Times New Roman" w:cs="Times New Roman"/>
          <w:lang w:eastAsia="en-GB"/>
        </w:rPr>
        <w:t>. This option lets users add data sources to the Grafana dashboard in the next steps.</w:t>
      </w:r>
      <w:r w:rsidR="00F970F0" w:rsidRPr="00F970F0">
        <w:rPr>
          <w:rFonts w:ascii="Times New Roman" w:eastAsia="Times New Roman" w:hAnsi="Times New Roman" w:cs="Times New Roman"/>
          <w:noProof/>
          <w:lang w:eastAsia="en-GB"/>
        </w:rPr>
        <w:t xml:space="preserve"> </w:t>
      </w:r>
    </w:p>
    <w:p w14:paraId="517017D8" w14:textId="3C818FB1" w:rsidR="001F6918" w:rsidRDefault="00F970F0" w:rsidP="00F970F0">
      <w:r>
        <w:rPr>
          <w:noProof/>
          <w:lang w:eastAsia="en-GB"/>
        </w:rPr>
        <w:drawing>
          <wp:inline distT="0" distB="0" distL="0" distR="0" wp14:anchorId="26764991" wp14:editId="2A0F7AF7">
            <wp:extent cx="5726253" cy="1889760"/>
            <wp:effectExtent l="0" t="0" r="190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285" cy="191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CABE8" w14:textId="5850E3E9" w:rsidR="001F6918" w:rsidRPr="006C155B" w:rsidRDefault="001F6918" w:rsidP="001F6918">
      <w:pPr>
        <w:pStyle w:val="ListParagraph"/>
        <w:numPr>
          <w:ilvl w:val="0"/>
          <w:numId w:val="5"/>
        </w:numPr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lastRenderedPageBreak/>
        <w:t xml:space="preserve">Go back to the Grafana’s workspace console and click </w:t>
      </w:r>
      <w:r w:rsidRPr="004846A0">
        <w:rPr>
          <w:rFonts w:ascii="Times New Roman" w:eastAsia="Times New Roman" w:hAnsi="Times New Roman" w:cs="Times New Roman"/>
          <w:b/>
          <w:bCs/>
          <w:lang w:eastAsia="en-GB"/>
        </w:rPr>
        <w:t>Grafana workspace</w:t>
      </w:r>
      <w:r w:rsidRPr="00D42267">
        <w:rPr>
          <w:rFonts w:ascii="Times New Roman" w:eastAsia="Times New Roman" w:hAnsi="Times New Roman" w:cs="Times New Roman"/>
          <w:b/>
          <w:bCs/>
          <w:lang w:eastAsia="en-GB"/>
        </w:rPr>
        <w:t xml:space="preserve"> URL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</w:p>
    <w:p w14:paraId="6C0B2058" w14:textId="5EE82775" w:rsidR="008B4EFD" w:rsidRDefault="007515FE" w:rsidP="00BB578C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8EBD3C" wp14:editId="42D56AD4">
                <wp:simplePos x="0" y="0"/>
                <wp:positionH relativeFrom="column">
                  <wp:posOffset>228600</wp:posOffset>
                </wp:positionH>
                <wp:positionV relativeFrom="paragraph">
                  <wp:posOffset>821862</wp:posOffset>
                </wp:positionV>
                <wp:extent cx="1417320" cy="436303"/>
                <wp:effectExtent l="0" t="0" r="17780" b="825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43630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6070F" id="Rectangle 13" o:spid="_x0000_s1026" style="position:absolute;margin-left:18pt;margin-top:64.7pt;width:111.6pt;height:3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" filled="f" strokecolor="red" strokeweight="1pt"/>
            </w:pict>
          </mc:Fallback>
        </mc:AlternateContent>
      </w:r>
      <w:r w:rsidR="001F6918">
        <w:rPr>
          <w:noProof/>
        </w:rPr>
        <w:drawing>
          <wp:inline distT="0" distB="0" distL="0" distR="0" wp14:anchorId="27447B2A" wp14:editId="6FF93FF9">
            <wp:extent cx="5320145" cy="1619216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491" cy="168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864F" w14:textId="019DE818" w:rsidR="005C1C4A" w:rsidRDefault="00A917D6" w:rsidP="00BB578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Login to the Grafana dashboard by</w:t>
      </w:r>
      <w:r w:rsidRPr="00A917D6">
        <w:rPr>
          <w:rFonts w:ascii="Times New Roman" w:eastAsia="Times New Roman" w:hAnsi="Times New Roman" w:cs="Times New Roman"/>
          <w:lang w:eastAsia="en-GB"/>
        </w:rPr>
        <w:t xml:space="preserve"> provid</w:t>
      </w:r>
      <w:r>
        <w:rPr>
          <w:rFonts w:ascii="Times New Roman" w:eastAsia="Times New Roman" w:hAnsi="Times New Roman" w:cs="Times New Roman"/>
          <w:lang w:eastAsia="en-GB"/>
        </w:rPr>
        <w:t xml:space="preserve">ing your AWS SSO </w:t>
      </w:r>
      <w:r w:rsidRPr="00A917D6">
        <w:rPr>
          <w:rFonts w:ascii="Times New Roman" w:eastAsia="Times New Roman" w:hAnsi="Times New Roman" w:cs="Times New Roman"/>
          <w:lang w:eastAsia="en-GB"/>
        </w:rPr>
        <w:t>User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A917D6">
        <w:rPr>
          <w:rFonts w:ascii="Times New Roman" w:eastAsia="Times New Roman" w:hAnsi="Times New Roman" w:cs="Times New Roman"/>
          <w:lang w:eastAsia="en-GB"/>
        </w:rPr>
        <w:t>and password.</w:t>
      </w:r>
    </w:p>
    <w:p w14:paraId="21DD9552" w14:textId="77777777" w:rsidR="00F430B0" w:rsidRPr="004D5FE0" w:rsidRDefault="00F430B0" w:rsidP="00F430B0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262B45E2" w14:textId="746AC169" w:rsidR="00BE723C" w:rsidRPr="00BB578C" w:rsidRDefault="00A917D6" w:rsidP="00BE723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lang w:eastAsia="en-GB"/>
        </w:rPr>
      </w:pPr>
      <w:r w:rsidRPr="00A917D6">
        <w:rPr>
          <w:rFonts w:ascii="Times New Roman" w:eastAsia="Times New Roman" w:hAnsi="Times New Roman" w:cs="Times New Roman"/>
          <w:lang w:eastAsia="en-GB"/>
        </w:rPr>
        <w:t>Once you are logged in, select the</w:t>
      </w:r>
      <w:r w:rsidR="00020D5C">
        <w:rPr>
          <w:rFonts w:ascii="Times New Roman" w:eastAsia="Times New Roman" w:hAnsi="Times New Roman" w:cs="Times New Roman"/>
          <w:lang w:eastAsia="en-GB"/>
        </w:rPr>
        <w:t xml:space="preserve"> smaller</w:t>
      </w:r>
      <w:r w:rsidRPr="00A917D6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E52BBF">
        <w:rPr>
          <w:rFonts w:ascii="Times New Roman" w:eastAsia="Times New Roman" w:hAnsi="Times New Roman" w:cs="Times New Roman"/>
          <w:b/>
          <w:bCs/>
          <w:lang w:eastAsia="en-GB"/>
        </w:rPr>
        <w:t>AWS</w:t>
      </w:r>
      <w:r w:rsidR="00105C68" w:rsidRPr="00E52BBF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r w:rsidRPr="00E52BBF">
        <w:rPr>
          <w:rFonts w:ascii="Times New Roman" w:eastAsia="Times New Roman" w:hAnsi="Times New Roman" w:cs="Times New Roman"/>
          <w:b/>
          <w:bCs/>
          <w:lang w:eastAsia="en-GB"/>
        </w:rPr>
        <w:t>logo</w:t>
      </w:r>
      <w:r w:rsidRPr="00A917D6">
        <w:rPr>
          <w:rFonts w:ascii="Times New Roman" w:eastAsia="Times New Roman" w:hAnsi="Times New Roman" w:cs="Times New Roman"/>
          <w:lang w:eastAsia="en-GB"/>
        </w:rPr>
        <w:t xml:space="preserve"> on the left ribbon just above the </w:t>
      </w:r>
      <w:r w:rsidRPr="002D3B83">
        <w:rPr>
          <w:rFonts w:ascii="Times New Roman" w:eastAsia="Times New Roman" w:hAnsi="Times New Roman" w:cs="Times New Roman"/>
          <w:lang w:eastAsia="en-GB"/>
        </w:rPr>
        <w:t>settings</w:t>
      </w:r>
      <w:r w:rsidRPr="00A917D6">
        <w:rPr>
          <w:rFonts w:ascii="Times New Roman" w:eastAsia="Times New Roman" w:hAnsi="Times New Roman" w:cs="Times New Roman"/>
          <w:lang w:eastAsia="en-GB"/>
        </w:rPr>
        <w:t xml:space="preserve"> </w:t>
      </w:r>
      <w:r w:rsidR="007818A7">
        <w:rPr>
          <w:rFonts w:ascii="Times New Roman" w:eastAsia="Times New Roman" w:hAnsi="Times New Roman" w:cs="Times New Roman"/>
          <w:lang w:eastAsia="en-GB"/>
        </w:rPr>
        <w:t>icon</w:t>
      </w:r>
      <w:r w:rsidRPr="00A917D6">
        <w:rPr>
          <w:rFonts w:ascii="Times New Roman" w:eastAsia="Times New Roman" w:hAnsi="Times New Roman" w:cs="Times New Roman"/>
          <w:lang w:eastAsia="en-GB"/>
        </w:rPr>
        <w:t xml:space="preserve">, </w:t>
      </w:r>
      <w:r w:rsidR="00105C68">
        <w:rPr>
          <w:rFonts w:ascii="Times New Roman" w:eastAsia="Times New Roman" w:hAnsi="Times New Roman" w:cs="Times New Roman"/>
          <w:lang w:eastAsia="en-GB"/>
        </w:rPr>
        <w:t>then</w:t>
      </w:r>
      <w:r w:rsidRPr="00A917D6">
        <w:rPr>
          <w:rFonts w:ascii="Times New Roman" w:eastAsia="Times New Roman" w:hAnsi="Times New Roman" w:cs="Times New Roman"/>
          <w:lang w:eastAsia="en-GB"/>
        </w:rPr>
        <w:t xml:space="preserve"> </w:t>
      </w:r>
      <w:r w:rsidR="00105C68">
        <w:rPr>
          <w:rFonts w:ascii="Times New Roman" w:eastAsia="Times New Roman" w:hAnsi="Times New Roman" w:cs="Times New Roman"/>
          <w:lang w:eastAsia="en-GB"/>
        </w:rPr>
        <w:t xml:space="preserve">choose </w:t>
      </w:r>
      <w:r w:rsidR="00105C68" w:rsidRPr="00E52BBF">
        <w:rPr>
          <w:rFonts w:ascii="Times New Roman" w:eastAsia="Times New Roman" w:hAnsi="Times New Roman" w:cs="Times New Roman"/>
          <w:b/>
          <w:bCs/>
          <w:lang w:eastAsia="en-GB"/>
        </w:rPr>
        <w:t>AWS services</w:t>
      </w:r>
      <w:r w:rsidRPr="00A917D6">
        <w:rPr>
          <w:rFonts w:ascii="Times New Roman" w:eastAsia="Times New Roman" w:hAnsi="Times New Roman" w:cs="Times New Roman"/>
          <w:b/>
          <w:bCs/>
          <w:lang w:eastAsia="en-GB"/>
        </w:rPr>
        <w:t> </w:t>
      </w:r>
      <w:r w:rsidR="0099752A">
        <w:rPr>
          <w:rFonts w:ascii="Times New Roman" w:eastAsia="Times New Roman" w:hAnsi="Times New Roman" w:cs="Times New Roman"/>
          <w:b/>
          <w:bCs/>
          <w:lang w:eastAsia="en-GB"/>
        </w:rPr>
        <w:t xml:space="preserve">-&gt; </w:t>
      </w:r>
      <w:r w:rsidRPr="00E52BBF">
        <w:rPr>
          <w:rFonts w:ascii="Times New Roman" w:eastAsia="Times New Roman" w:hAnsi="Times New Roman" w:cs="Times New Roman"/>
          <w:b/>
          <w:bCs/>
          <w:lang w:eastAsia="en-GB"/>
        </w:rPr>
        <w:t>Amazon Managed Service</w:t>
      </w:r>
      <w:r w:rsidRPr="00020D5C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 </w:t>
      </w:r>
      <w:r w:rsidRPr="00E52BBF">
        <w:rPr>
          <w:rFonts w:ascii="Times New Roman" w:eastAsia="Times New Roman" w:hAnsi="Times New Roman" w:cs="Times New Roman"/>
          <w:b/>
          <w:bCs/>
          <w:lang w:eastAsia="en-GB"/>
        </w:rPr>
        <w:t>for Prometheus </w:t>
      </w:r>
      <w:r w:rsidRPr="00A917D6">
        <w:rPr>
          <w:rFonts w:ascii="Times New Roman" w:eastAsia="Times New Roman" w:hAnsi="Times New Roman" w:cs="Times New Roman"/>
          <w:lang w:eastAsia="en-GB"/>
        </w:rPr>
        <w:t>as a data source.</w:t>
      </w:r>
    </w:p>
    <w:p w14:paraId="304F8145" w14:textId="28FDFE9E" w:rsidR="00A917D6" w:rsidRDefault="00F415BB" w:rsidP="008D2FCB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255DCE" wp14:editId="6C5CDDF6">
                <wp:simplePos x="0" y="0"/>
                <wp:positionH relativeFrom="column">
                  <wp:posOffset>155864</wp:posOffset>
                </wp:positionH>
                <wp:positionV relativeFrom="paragraph">
                  <wp:posOffset>1505527</wp:posOffset>
                </wp:positionV>
                <wp:extent cx="1188720" cy="739544"/>
                <wp:effectExtent l="0" t="0" r="17780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73954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7836F" id="Rectangle 9" o:spid="_x0000_s1026" style="position:absolute;margin-left:12.25pt;margin-top:118.55pt;width:93.6pt;height:5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" filled="f" strokecolor="red" strokeweight="1pt"/>
            </w:pict>
          </mc:Fallback>
        </mc:AlternateContent>
      </w:r>
      <w:r w:rsidR="007818A7">
        <w:rPr>
          <w:noProof/>
        </w:rPr>
        <w:drawing>
          <wp:inline distT="0" distB="0" distL="0" distR="0" wp14:anchorId="17CFCEAC" wp14:editId="5463082E">
            <wp:extent cx="5392882" cy="2356733"/>
            <wp:effectExtent l="0" t="0" r="508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941" cy="236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550A" w14:textId="77777777" w:rsidR="00AF0D4C" w:rsidRDefault="00AF0D4C" w:rsidP="00AF0D4C">
      <w:pPr>
        <w:pStyle w:val="ListParagraph"/>
      </w:pPr>
    </w:p>
    <w:p w14:paraId="12D25C89" w14:textId="4ECDDD23" w:rsidR="00A425F4" w:rsidRPr="00A425F4" w:rsidRDefault="007F07BF" w:rsidP="00A425F4">
      <w:pPr>
        <w:pStyle w:val="ListParagraph"/>
        <w:numPr>
          <w:ilvl w:val="0"/>
          <w:numId w:val="7"/>
        </w:numPr>
      </w:pPr>
      <w:r>
        <w:t>Choose</w:t>
      </w:r>
      <w:r w:rsidR="00A425F4">
        <w:t xml:space="preserve"> your region</w:t>
      </w:r>
      <w:r w:rsidR="00CE7720">
        <w:t xml:space="preserve"> and </w:t>
      </w:r>
      <w:r w:rsidR="00BE723C">
        <w:t xml:space="preserve">click </w:t>
      </w:r>
      <w:r w:rsidR="00A425F4" w:rsidRPr="00BE723C">
        <w:rPr>
          <w:rFonts w:ascii="Times New Roman" w:eastAsia="Times New Roman" w:hAnsi="Times New Roman" w:cs="Times New Roman"/>
          <w:b/>
          <w:bCs/>
          <w:lang w:eastAsia="en-GB"/>
        </w:rPr>
        <w:t>Add 1 data source.</w:t>
      </w:r>
    </w:p>
    <w:p w14:paraId="01883087" w14:textId="1D6BAD12" w:rsidR="00EC1EDA" w:rsidRDefault="00A425F4" w:rsidP="00AF3EBD">
      <w:pPr>
        <w:pStyle w:val="ListParagraph"/>
        <w:ind w:left="360"/>
      </w:pPr>
      <w:r>
        <w:rPr>
          <w:noProof/>
        </w:rPr>
        <w:drawing>
          <wp:inline distT="0" distB="0" distL="0" distR="0" wp14:anchorId="1C160DE7" wp14:editId="39DC2D97">
            <wp:extent cx="5392420" cy="3262745"/>
            <wp:effectExtent l="0" t="0" r="508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042" cy="331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ECA2E" w14:textId="64CBEF5F" w:rsidR="00EC1EDA" w:rsidRDefault="00EC1EDA" w:rsidP="00EC1EDA">
      <w:pPr>
        <w:pStyle w:val="Heading3"/>
      </w:pPr>
      <w:r>
        <w:lastRenderedPageBreak/>
        <w:t>Create Spark Dashboard</w:t>
      </w:r>
      <w:r w:rsidR="009C6509">
        <w:t xml:space="preserve"> on Managed Grafana</w:t>
      </w:r>
    </w:p>
    <w:p w14:paraId="2C14A5AC" w14:textId="56FF4B98" w:rsidR="007673E2" w:rsidRDefault="00536923" w:rsidP="00076CAA">
      <w:pPr>
        <w:pStyle w:val="NormalWeb"/>
        <w:numPr>
          <w:ilvl w:val="0"/>
          <w:numId w:val="1"/>
        </w:numPr>
      </w:pPr>
      <w:r>
        <w:t>A predefined</w:t>
      </w:r>
      <w:r w:rsidR="00EC1EDA">
        <w:t xml:space="preserve"> Spark dashboard </w:t>
      </w:r>
      <w:r w:rsidR="00EA706F">
        <w:t>template</w:t>
      </w:r>
      <w:r w:rsidR="00EC1EDA">
        <w:t xml:space="preserve"> </w:t>
      </w:r>
      <w:r w:rsidR="002A31C6">
        <w:t xml:space="preserve">is </w:t>
      </w:r>
      <w:r>
        <w:t xml:space="preserve">created </w:t>
      </w:r>
      <w:r w:rsidR="00CB5ED3">
        <w:t>already. Open</w:t>
      </w:r>
      <w:r w:rsidR="001D1290">
        <w:t xml:space="preserve"> the following </w:t>
      </w:r>
      <w:r w:rsidR="00F0763B">
        <w:t>link</w:t>
      </w:r>
      <w:r w:rsidR="001D1290">
        <w:t xml:space="preserve"> and c</w:t>
      </w:r>
      <w:r w:rsidR="00D3211B">
        <w:t>opy</w:t>
      </w:r>
      <w:r w:rsidR="00EC1EDA">
        <w:t xml:space="preserve"> the file</w:t>
      </w:r>
      <w:r w:rsidR="00D3211B">
        <w:t xml:space="preserve"> content</w:t>
      </w:r>
      <w:r w:rsidR="001D1290">
        <w:t>.</w:t>
      </w:r>
    </w:p>
    <w:p w14:paraId="2DF866E8" w14:textId="2490ABCF" w:rsidR="007673E2" w:rsidRDefault="00A072B6" w:rsidP="00137926">
      <w:pPr>
        <w:pStyle w:val="NormalWeb"/>
        <w:ind w:left="360"/>
      </w:pPr>
      <w:hyperlink r:id="rId13" w:history="1">
        <w:r w:rsidR="00D3211B" w:rsidRPr="00E41956">
          <w:rPr>
            <w:rStyle w:val="Hyperlink"/>
          </w:rPr>
          <w:t>https://raw.githubusercontent.com/aws-ia/terraform-aws-eks-blueprints/main/examples/analytics/emr-on-eks/examples/grafana-dashboard-for-spark/emr-eks-grafana-dashboard.json</w:t>
        </w:r>
      </w:hyperlink>
    </w:p>
    <w:p w14:paraId="762F1FFE" w14:textId="7614C057" w:rsidR="00272768" w:rsidRPr="00950C03" w:rsidRDefault="00D3211B" w:rsidP="00A072B6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lang w:eastAsia="en-GB"/>
        </w:rPr>
      </w:pPr>
      <w:r w:rsidRPr="00F741DE">
        <w:rPr>
          <w:rFonts w:ascii="Times New Roman" w:eastAsia="Times New Roman" w:hAnsi="Times New Roman" w:cs="Times New Roman"/>
          <w:lang w:eastAsia="en-GB"/>
        </w:rPr>
        <w:t xml:space="preserve">Go </w:t>
      </w:r>
      <w:r w:rsidR="00076CAA">
        <w:rPr>
          <w:rFonts w:ascii="Times New Roman" w:eastAsia="Times New Roman" w:hAnsi="Times New Roman" w:cs="Times New Roman"/>
          <w:lang w:eastAsia="en-GB"/>
        </w:rPr>
        <w:t xml:space="preserve">back </w:t>
      </w:r>
      <w:r w:rsidRPr="00F741DE">
        <w:rPr>
          <w:rFonts w:ascii="Times New Roman" w:eastAsia="Times New Roman" w:hAnsi="Times New Roman" w:cs="Times New Roman"/>
          <w:lang w:eastAsia="en-GB"/>
        </w:rPr>
        <w:t>to your</w:t>
      </w:r>
      <w:r w:rsidR="00272768" w:rsidRPr="00F741DE">
        <w:rPr>
          <w:rFonts w:ascii="Times New Roman" w:eastAsia="Times New Roman" w:hAnsi="Times New Roman" w:cs="Times New Roman"/>
          <w:lang w:eastAsia="en-GB"/>
        </w:rPr>
        <w:t xml:space="preserve"> Grafana</w:t>
      </w:r>
      <w:r w:rsidR="00F825F8" w:rsidRPr="00F741DE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F741DE">
        <w:rPr>
          <w:rFonts w:ascii="Times New Roman" w:eastAsia="Times New Roman" w:hAnsi="Times New Roman" w:cs="Times New Roman"/>
          <w:lang w:eastAsia="en-GB"/>
        </w:rPr>
        <w:t>dashboard, click</w:t>
      </w:r>
      <w:r w:rsidR="00F825F8" w:rsidRPr="00F741DE">
        <w:rPr>
          <w:rFonts w:ascii="Times New Roman" w:eastAsia="Times New Roman" w:hAnsi="Times New Roman" w:cs="Times New Roman"/>
          <w:lang w:eastAsia="en-GB"/>
        </w:rPr>
        <w:t xml:space="preserve"> the </w:t>
      </w:r>
      <w:r w:rsidR="00F825F8" w:rsidRPr="00F741DE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+</w:t>
      </w:r>
      <w:r w:rsidR="00F825F8" w:rsidRPr="00F741DE">
        <w:rPr>
          <w:rFonts w:ascii="Times New Roman" w:eastAsia="Times New Roman" w:hAnsi="Times New Roman" w:cs="Times New Roman"/>
          <w:lang w:eastAsia="en-GB"/>
        </w:rPr>
        <w:t xml:space="preserve"> icon</w:t>
      </w:r>
      <w:r w:rsidRPr="00F741DE">
        <w:rPr>
          <w:rFonts w:ascii="Times New Roman" w:eastAsia="Times New Roman" w:hAnsi="Times New Roman" w:cs="Times New Roman"/>
          <w:lang w:eastAsia="en-GB"/>
        </w:rPr>
        <w:t xml:space="preserve"> </w:t>
      </w:r>
      <w:r w:rsidR="008B628F">
        <w:rPr>
          <w:rFonts w:ascii="Times New Roman" w:eastAsia="Times New Roman" w:hAnsi="Times New Roman" w:cs="Times New Roman"/>
          <w:lang w:eastAsia="en-GB"/>
        </w:rPr>
        <w:t>and choose</w:t>
      </w:r>
      <w:r w:rsidR="00623F50">
        <w:rPr>
          <w:rFonts w:ascii="Times New Roman" w:eastAsia="Times New Roman" w:hAnsi="Times New Roman" w:cs="Times New Roman"/>
          <w:lang w:eastAsia="en-GB"/>
        </w:rPr>
        <w:t xml:space="preserve"> the</w:t>
      </w:r>
      <w:r w:rsidRPr="00F741DE">
        <w:rPr>
          <w:rFonts w:ascii="Times New Roman" w:eastAsia="Times New Roman" w:hAnsi="Times New Roman" w:cs="Times New Roman"/>
          <w:lang w:eastAsia="en-GB"/>
        </w:rPr>
        <w:t xml:space="preserve"> </w:t>
      </w:r>
      <w:r w:rsidR="00F825F8" w:rsidRPr="007D2F56">
        <w:rPr>
          <w:rFonts w:ascii="Times New Roman" w:eastAsia="Times New Roman" w:hAnsi="Times New Roman" w:cs="Times New Roman"/>
          <w:b/>
          <w:bCs/>
          <w:lang w:eastAsia="en-GB"/>
        </w:rPr>
        <w:t>Impor</w:t>
      </w:r>
      <w:r w:rsidRPr="007D2F56">
        <w:rPr>
          <w:rFonts w:ascii="Times New Roman" w:eastAsia="Times New Roman" w:hAnsi="Times New Roman" w:cs="Times New Roman"/>
          <w:b/>
          <w:bCs/>
          <w:lang w:eastAsia="en-GB"/>
        </w:rPr>
        <w:t>t</w:t>
      </w:r>
      <w:r w:rsidR="00E93D43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 </w:t>
      </w:r>
      <w:r w:rsidRPr="00F741DE">
        <w:rPr>
          <w:rFonts w:ascii="Times New Roman" w:eastAsia="Times New Roman" w:hAnsi="Times New Roman" w:cs="Times New Roman"/>
          <w:lang w:eastAsia="en-GB"/>
        </w:rPr>
        <w:t>option</w:t>
      </w:r>
      <w:r w:rsidR="00235409">
        <w:rPr>
          <w:rFonts w:ascii="Times New Roman" w:eastAsia="Times New Roman" w:hAnsi="Times New Roman" w:cs="Times New Roman"/>
          <w:lang w:eastAsia="en-GB"/>
        </w:rPr>
        <w:t>.</w:t>
      </w:r>
      <w:r w:rsidRPr="00F741DE">
        <w:rPr>
          <w:rFonts w:ascii="Times New Roman" w:eastAsia="Times New Roman" w:hAnsi="Times New Roman" w:cs="Times New Roman"/>
          <w:lang w:eastAsia="en-GB"/>
        </w:rPr>
        <w:t xml:space="preserve"> </w:t>
      </w:r>
      <w:r w:rsidR="00235409">
        <w:rPr>
          <w:rFonts w:ascii="Times New Roman" w:eastAsia="Times New Roman" w:hAnsi="Times New Roman" w:cs="Times New Roman"/>
          <w:lang w:eastAsia="en-GB"/>
        </w:rPr>
        <w:t>P</w:t>
      </w:r>
      <w:r w:rsidRPr="00F741DE">
        <w:rPr>
          <w:rFonts w:ascii="Times New Roman" w:eastAsia="Times New Roman" w:hAnsi="Times New Roman" w:cs="Times New Roman"/>
          <w:lang w:eastAsia="en-GB"/>
        </w:rPr>
        <w:t>aste the template file content to</w:t>
      </w:r>
      <w:r w:rsidR="00A072B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 </w:t>
      </w:r>
      <w:r w:rsidR="007F505A" w:rsidRPr="007F505A">
        <w:rPr>
          <w:rFonts w:ascii="Times New Roman" w:eastAsia="Times New Roman" w:hAnsi="Times New Roman" w:cs="Times New Roman"/>
          <w:lang w:eastAsia="en-GB"/>
        </w:rPr>
        <w:t>the</w:t>
      </w:r>
      <w:r w:rsidR="00A072B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 </w:t>
      </w:r>
      <w:r w:rsidRPr="007D2F56">
        <w:rPr>
          <w:rFonts w:ascii="Times New Roman" w:eastAsia="Times New Roman" w:hAnsi="Times New Roman" w:cs="Times New Roman"/>
          <w:b/>
          <w:bCs/>
          <w:lang w:eastAsia="en-GB"/>
        </w:rPr>
        <w:t>Import via panel json</w:t>
      </w:r>
      <w:r w:rsidR="007F505A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 </w:t>
      </w:r>
      <w:r w:rsidR="007F505A" w:rsidRPr="007F505A">
        <w:rPr>
          <w:rFonts w:ascii="Times New Roman" w:eastAsia="Times New Roman" w:hAnsi="Times New Roman" w:cs="Times New Roman"/>
          <w:lang w:eastAsia="en-GB"/>
        </w:rPr>
        <w:t>section</w:t>
      </w:r>
      <w:r w:rsidR="007F505A" w:rsidRPr="007D2F56">
        <w:rPr>
          <w:rFonts w:ascii="Times New Roman" w:eastAsia="Times New Roman" w:hAnsi="Times New Roman" w:cs="Times New Roman"/>
          <w:lang w:eastAsia="en-GB"/>
        </w:rPr>
        <w:t xml:space="preserve">, </w:t>
      </w:r>
      <w:r w:rsidR="007F505A" w:rsidRPr="007F505A">
        <w:rPr>
          <w:rFonts w:ascii="Times New Roman" w:eastAsia="Times New Roman" w:hAnsi="Times New Roman" w:cs="Times New Roman"/>
          <w:lang w:eastAsia="en-GB"/>
        </w:rPr>
        <w:t>finally</w:t>
      </w:r>
      <w:r w:rsidR="005B1AF2">
        <w:rPr>
          <w:rFonts w:ascii="Times New Roman" w:eastAsia="Times New Roman" w:hAnsi="Times New Roman" w:cs="Times New Roman"/>
          <w:lang w:eastAsia="en-GB"/>
        </w:rPr>
        <w:t xml:space="preserve"> </w:t>
      </w:r>
      <w:r w:rsidR="00DC7FDE">
        <w:rPr>
          <w:rFonts w:ascii="Times New Roman" w:eastAsia="Times New Roman" w:hAnsi="Times New Roman" w:cs="Times New Roman"/>
          <w:lang w:eastAsia="en-GB"/>
        </w:rPr>
        <w:t xml:space="preserve">click on </w:t>
      </w:r>
      <w:r w:rsidR="007F505A" w:rsidRPr="007D2F56">
        <w:rPr>
          <w:rFonts w:ascii="Times New Roman" w:eastAsia="Times New Roman" w:hAnsi="Times New Roman" w:cs="Times New Roman"/>
          <w:b/>
          <w:bCs/>
          <w:lang w:eastAsia="en-GB"/>
        </w:rPr>
        <w:t>Load</w:t>
      </w:r>
      <w:r w:rsidR="005B1AF2" w:rsidRPr="007D2F56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r w:rsidR="0057359C" w:rsidRPr="003C678A">
        <w:rPr>
          <w:rFonts w:ascii="Times New Roman" w:eastAsia="Times New Roman" w:hAnsi="Times New Roman" w:cs="Times New Roman"/>
          <w:lang w:eastAsia="en-GB"/>
        </w:rPr>
        <w:t>then</w:t>
      </w:r>
      <w:r w:rsidR="005B1AF2" w:rsidRPr="007D2F56">
        <w:rPr>
          <w:rFonts w:ascii="Times New Roman" w:eastAsia="Times New Roman" w:hAnsi="Times New Roman" w:cs="Times New Roman"/>
          <w:b/>
          <w:bCs/>
          <w:lang w:eastAsia="en-GB"/>
        </w:rPr>
        <w:t xml:space="preserve"> Import</w:t>
      </w:r>
      <w:r w:rsidR="00DC7FDE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r w:rsidR="00DC7FDE" w:rsidRPr="00DC7FDE">
        <w:rPr>
          <w:rFonts w:ascii="Times New Roman" w:eastAsia="Times New Roman" w:hAnsi="Times New Roman" w:cs="Times New Roman"/>
          <w:lang w:eastAsia="en-GB"/>
        </w:rPr>
        <w:t>buttons</w:t>
      </w:r>
      <w:r w:rsidR="007F505A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.</w:t>
      </w:r>
    </w:p>
    <w:p w14:paraId="7C3451B0" w14:textId="77777777" w:rsidR="00950C03" w:rsidRPr="00950C03" w:rsidRDefault="00950C03" w:rsidP="00950C03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tbl>
      <w:tblPr>
        <w:tblStyle w:val="TableGrid"/>
        <w:tblW w:w="9747" w:type="dxa"/>
        <w:tblInd w:w="-113" w:type="dxa"/>
        <w:tblLook w:val="04A0" w:firstRow="1" w:lastRow="0" w:firstColumn="1" w:lastColumn="0" w:noHBand="0" w:noVBand="1"/>
      </w:tblPr>
      <w:tblGrid>
        <w:gridCol w:w="2036"/>
        <w:gridCol w:w="7711"/>
      </w:tblGrid>
      <w:tr w:rsidR="00950C03" w14:paraId="0995F8FD" w14:textId="77777777" w:rsidTr="00950C03">
        <w:tc>
          <w:tcPr>
            <w:tcW w:w="1977" w:type="dxa"/>
          </w:tcPr>
          <w:p w14:paraId="2434B8E2" w14:textId="13FAA2E4" w:rsidR="00950C03" w:rsidRDefault="00950C03" w:rsidP="00950C03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1147B1A3" wp14:editId="06768586">
                  <wp:extent cx="1154441" cy="1995055"/>
                  <wp:effectExtent l="0" t="0" r="127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5372" cy="2065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70" w:type="dxa"/>
          </w:tcPr>
          <w:p w14:paraId="15A582C2" w14:textId="3DE1E7BA" w:rsidR="00950C03" w:rsidRDefault="00950C03" w:rsidP="00950C03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1E839C8B" wp14:editId="3574C700">
                  <wp:extent cx="4551218" cy="3945255"/>
                  <wp:effectExtent l="0" t="0" r="0" b="444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1301" cy="3953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AEC7B3" w14:textId="77777777" w:rsidR="00950C03" w:rsidRPr="00AE31B2" w:rsidRDefault="00950C03" w:rsidP="00950C03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5C96DFB1" w14:textId="77777777" w:rsidR="00AE31B2" w:rsidRPr="00F741DE" w:rsidRDefault="00AE31B2" w:rsidP="00B274FC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7FC6D72D" w14:textId="2FC30607" w:rsidR="00D3211B" w:rsidRDefault="00D3211B" w:rsidP="00A425F4">
      <w:pPr>
        <w:pStyle w:val="ListParagraph"/>
        <w:ind w:left="0"/>
      </w:pPr>
    </w:p>
    <w:p w14:paraId="682DCA09" w14:textId="77777777" w:rsidR="00D3211B" w:rsidRDefault="00D3211B" w:rsidP="00A425F4">
      <w:pPr>
        <w:pStyle w:val="ListParagraph"/>
        <w:ind w:left="0"/>
      </w:pPr>
    </w:p>
    <w:p w14:paraId="66508270" w14:textId="0E244FC8" w:rsidR="00EC1EDA" w:rsidRDefault="00EC1EDA" w:rsidP="00A425F4">
      <w:pPr>
        <w:pStyle w:val="ListParagraph"/>
        <w:ind w:left="0"/>
      </w:pPr>
    </w:p>
    <w:sectPr w:rsidR="00EC1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5310D"/>
    <w:multiLevelType w:val="hybridMultilevel"/>
    <w:tmpl w:val="32066B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11652"/>
    <w:multiLevelType w:val="hybridMultilevel"/>
    <w:tmpl w:val="05E0B0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6517A"/>
    <w:multiLevelType w:val="multilevel"/>
    <w:tmpl w:val="12A8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C540D"/>
    <w:multiLevelType w:val="hybridMultilevel"/>
    <w:tmpl w:val="61323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46C5B"/>
    <w:multiLevelType w:val="hybridMultilevel"/>
    <w:tmpl w:val="3AC4D5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66197"/>
    <w:multiLevelType w:val="hybridMultilevel"/>
    <w:tmpl w:val="27BA6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7752B"/>
    <w:multiLevelType w:val="hybridMultilevel"/>
    <w:tmpl w:val="0EEA85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A45DA7"/>
    <w:multiLevelType w:val="multilevel"/>
    <w:tmpl w:val="7FDED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0BC"/>
    <w:rsid w:val="00000B30"/>
    <w:rsid w:val="00020D5C"/>
    <w:rsid w:val="00021779"/>
    <w:rsid w:val="00061335"/>
    <w:rsid w:val="00076CAA"/>
    <w:rsid w:val="000800FB"/>
    <w:rsid w:val="00084126"/>
    <w:rsid w:val="00091C0C"/>
    <w:rsid w:val="000C074B"/>
    <w:rsid w:val="00105C68"/>
    <w:rsid w:val="001109F9"/>
    <w:rsid w:val="00137926"/>
    <w:rsid w:val="001D1290"/>
    <w:rsid w:val="001F6918"/>
    <w:rsid w:val="00210588"/>
    <w:rsid w:val="00213515"/>
    <w:rsid w:val="002170CA"/>
    <w:rsid w:val="00235409"/>
    <w:rsid w:val="0024315C"/>
    <w:rsid w:val="00272768"/>
    <w:rsid w:val="00283B2F"/>
    <w:rsid w:val="002A31C6"/>
    <w:rsid w:val="002A4801"/>
    <w:rsid w:val="002D3B83"/>
    <w:rsid w:val="0031378B"/>
    <w:rsid w:val="00373738"/>
    <w:rsid w:val="00393739"/>
    <w:rsid w:val="003C542D"/>
    <w:rsid w:val="003C678A"/>
    <w:rsid w:val="00446111"/>
    <w:rsid w:val="00446A42"/>
    <w:rsid w:val="004846A0"/>
    <w:rsid w:val="004D5FE0"/>
    <w:rsid w:val="005116EA"/>
    <w:rsid w:val="00536923"/>
    <w:rsid w:val="00550261"/>
    <w:rsid w:val="005515ED"/>
    <w:rsid w:val="00566E56"/>
    <w:rsid w:val="005724BD"/>
    <w:rsid w:val="0057359C"/>
    <w:rsid w:val="005B1AF2"/>
    <w:rsid w:val="005C1C4A"/>
    <w:rsid w:val="00612682"/>
    <w:rsid w:val="00623F50"/>
    <w:rsid w:val="006347EC"/>
    <w:rsid w:val="006B2647"/>
    <w:rsid w:val="006B4767"/>
    <w:rsid w:val="006C155B"/>
    <w:rsid w:val="006D05FD"/>
    <w:rsid w:val="006D5F50"/>
    <w:rsid w:val="007515FE"/>
    <w:rsid w:val="007673E2"/>
    <w:rsid w:val="007818A7"/>
    <w:rsid w:val="007A22A7"/>
    <w:rsid w:val="007D2F56"/>
    <w:rsid w:val="007D7EF1"/>
    <w:rsid w:val="007F07BF"/>
    <w:rsid w:val="007F3645"/>
    <w:rsid w:val="007F505A"/>
    <w:rsid w:val="0080091C"/>
    <w:rsid w:val="0084287A"/>
    <w:rsid w:val="008512A9"/>
    <w:rsid w:val="00876A2C"/>
    <w:rsid w:val="008823C0"/>
    <w:rsid w:val="008B4EFD"/>
    <w:rsid w:val="008B628F"/>
    <w:rsid w:val="008C0956"/>
    <w:rsid w:val="008D2FCB"/>
    <w:rsid w:val="008D5AF3"/>
    <w:rsid w:val="009029C6"/>
    <w:rsid w:val="00910069"/>
    <w:rsid w:val="0091572A"/>
    <w:rsid w:val="00940707"/>
    <w:rsid w:val="00950C03"/>
    <w:rsid w:val="0097177B"/>
    <w:rsid w:val="0099752A"/>
    <w:rsid w:val="009C6509"/>
    <w:rsid w:val="00A072B6"/>
    <w:rsid w:val="00A425F4"/>
    <w:rsid w:val="00A47201"/>
    <w:rsid w:val="00A50834"/>
    <w:rsid w:val="00A917D6"/>
    <w:rsid w:val="00A96717"/>
    <w:rsid w:val="00AB3D88"/>
    <w:rsid w:val="00AE31B2"/>
    <w:rsid w:val="00AF0D4C"/>
    <w:rsid w:val="00AF16B2"/>
    <w:rsid w:val="00AF3EBD"/>
    <w:rsid w:val="00B274FC"/>
    <w:rsid w:val="00B33E72"/>
    <w:rsid w:val="00B47F1C"/>
    <w:rsid w:val="00BB578C"/>
    <w:rsid w:val="00BE1ADF"/>
    <w:rsid w:val="00BE723C"/>
    <w:rsid w:val="00BF59F8"/>
    <w:rsid w:val="00C15A96"/>
    <w:rsid w:val="00C549D7"/>
    <w:rsid w:val="00C54CC6"/>
    <w:rsid w:val="00C62FD3"/>
    <w:rsid w:val="00C85D9C"/>
    <w:rsid w:val="00CB5ED3"/>
    <w:rsid w:val="00CD138D"/>
    <w:rsid w:val="00CE7720"/>
    <w:rsid w:val="00D120C2"/>
    <w:rsid w:val="00D301F5"/>
    <w:rsid w:val="00D3211B"/>
    <w:rsid w:val="00D42267"/>
    <w:rsid w:val="00D704E3"/>
    <w:rsid w:val="00D94AFC"/>
    <w:rsid w:val="00D9621E"/>
    <w:rsid w:val="00DB78F0"/>
    <w:rsid w:val="00DC7FDE"/>
    <w:rsid w:val="00DD7348"/>
    <w:rsid w:val="00E02AAA"/>
    <w:rsid w:val="00E14EF9"/>
    <w:rsid w:val="00E370BC"/>
    <w:rsid w:val="00E52BBF"/>
    <w:rsid w:val="00E538BC"/>
    <w:rsid w:val="00E72DBC"/>
    <w:rsid w:val="00E8673E"/>
    <w:rsid w:val="00E928C9"/>
    <w:rsid w:val="00E93D43"/>
    <w:rsid w:val="00EA706F"/>
    <w:rsid w:val="00EC1EDA"/>
    <w:rsid w:val="00EC4575"/>
    <w:rsid w:val="00F0763B"/>
    <w:rsid w:val="00F176D4"/>
    <w:rsid w:val="00F31AA5"/>
    <w:rsid w:val="00F415BB"/>
    <w:rsid w:val="00F430B0"/>
    <w:rsid w:val="00F71004"/>
    <w:rsid w:val="00F741DE"/>
    <w:rsid w:val="00F769C2"/>
    <w:rsid w:val="00F825F8"/>
    <w:rsid w:val="00F970F0"/>
    <w:rsid w:val="00FC4A73"/>
    <w:rsid w:val="00FD096F"/>
    <w:rsid w:val="00FD2420"/>
    <w:rsid w:val="00FF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1835B"/>
  <w15:chartTrackingRefBased/>
  <w15:docId w15:val="{789BC9DA-FC92-2847-852F-740A2EE4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70B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42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70B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370B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E370B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370BC"/>
    <w:rPr>
      <w:i/>
      <w:iCs/>
    </w:rPr>
  </w:style>
  <w:style w:type="character" w:styleId="Strong">
    <w:name w:val="Strong"/>
    <w:basedOn w:val="DefaultParagraphFont"/>
    <w:uiPriority w:val="22"/>
    <w:qFormat/>
    <w:rsid w:val="0039373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42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FD242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4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704E3"/>
    <w:pPr>
      <w:ind w:left="720"/>
      <w:contextualSpacing/>
    </w:pPr>
  </w:style>
  <w:style w:type="character" w:customStyle="1" w:styleId="dash-optional">
    <w:name w:val="dash-optional"/>
    <w:basedOn w:val="DefaultParagraphFont"/>
    <w:rsid w:val="00E8673E"/>
  </w:style>
  <w:style w:type="character" w:styleId="HTMLCode">
    <w:name w:val="HTML Code"/>
    <w:basedOn w:val="DefaultParagraphFont"/>
    <w:uiPriority w:val="99"/>
    <w:semiHidden/>
    <w:unhideWhenUsed/>
    <w:rsid w:val="0044611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50C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aw.githubusercontent.com/aws-ia/terraform-aws-eks-blueprints/main/examples/analytics/emr-on-eks/examples/grafana-dashboard-for-spark/emr-eks-grafana-dashboard.j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talog.us-east-1.prod.workshops.aws/workshops/1f91e1d4-5587-40ff-8d5d-54fc86e0ddc1/en-US/advanced/emr-studio/configuring-aws-sso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console.aws.amazon.com/grafana/home?workspaces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62</cp:revision>
  <dcterms:created xsi:type="dcterms:W3CDTF">2022-04-19T06:16:00Z</dcterms:created>
  <dcterms:modified xsi:type="dcterms:W3CDTF">2022-04-20T11:16:00Z</dcterms:modified>
</cp:coreProperties>
</file>