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utfit" w:cs="Outfit" w:eastAsia="Outfit" w:hAnsi="Outfit"/>
          <w:color w:val="1c4587"/>
          <w:sz w:val="62"/>
          <w:szCs w:val="62"/>
        </w:rPr>
      </w:pPr>
      <w:bookmarkStart w:colFirst="0" w:colLast="0" w:name="_5x0d5h95i329" w:id="0"/>
      <w:bookmarkEnd w:id="0"/>
      <w:r w:rsidDel="00000000" w:rsidR="00000000" w:rsidRPr="00000000">
        <w:rPr>
          <w:rFonts w:ascii="Outfit" w:cs="Outfit" w:eastAsia="Outfit" w:hAnsi="Outfit"/>
          <w:color w:val="1c4587"/>
          <w:sz w:val="62"/>
          <w:szCs w:val="62"/>
          <w:rtl w:val="0"/>
        </w:rPr>
        <w:t xml:space="preserve">Simulation of Stock Exchange and operations of HFT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35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34"/>
          <w:szCs w:val="34"/>
        </w:rPr>
      </w:pPr>
      <w:bookmarkStart w:colFirst="0" w:colLast="0" w:name="_lw3001kh3m6z" w:id="1"/>
      <w:bookmarkEnd w:id="1"/>
      <w:r w:rsidDel="00000000" w:rsidR="00000000" w:rsidRPr="00000000">
        <w:rPr>
          <w:sz w:val="34"/>
          <w:szCs w:val="34"/>
          <w:rtl w:val="0"/>
        </w:rPr>
        <w:t xml:space="preserve">Table of Contents: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2rety5rzdx6k" w:id="2"/>
      <w:bookmarkEnd w:id="2"/>
      <w:r w:rsidDel="00000000" w:rsidR="00000000" w:rsidRPr="00000000">
        <w:rPr>
          <w:b w:val="0"/>
          <w:color w:val="353744"/>
          <w:sz w:val="24"/>
          <w:szCs w:val="24"/>
        </w:rPr>
        <w:drawing>
          <wp:inline distB="114300" distT="114300" distL="114300" distR="114300">
            <wp:extent cx="5943600" cy="635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_ks82b9yq73a5">
        <w:r w:rsidDel="00000000" w:rsidR="00000000" w:rsidRPr="00000000">
          <w:rPr>
            <w:color w:val="1155cc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1"/>
          <w:numId w:val="3"/>
        </w:numPr>
        <w:ind w:left="1440" w:hanging="360"/>
        <w:rPr>
          <w:sz w:val="28"/>
          <w:szCs w:val="28"/>
        </w:rPr>
      </w:pPr>
      <w:bookmarkStart w:colFirst="0" w:colLast="0" w:name="_ms1x4b49u7cr" w:id="3"/>
      <w:bookmarkEnd w:id="3"/>
      <w:hyperlink w:anchor="_z1y9tifczg7t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Team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1"/>
          <w:numId w:val="3"/>
        </w:numPr>
        <w:ind w:left="1440" w:hanging="360"/>
        <w:rPr>
          <w:sz w:val="28"/>
          <w:szCs w:val="28"/>
        </w:rPr>
      </w:pPr>
      <w:bookmarkStart w:colFirst="0" w:colLast="0" w:name="_2sgkc96u5pal" w:id="4"/>
      <w:bookmarkEnd w:id="4"/>
      <w:hyperlink w:anchor="_6k5oo7mopspn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Project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1"/>
          <w:numId w:val="3"/>
        </w:numPr>
        <w:ind w:left="1440" w:hanging="360"/>
        <w:rPr>
          <w:sz w:val="28"/>
          <w:szCs w:val="28"/>
        </w:rPr>
      </w:pPr>
      <w:bookmarkStart w:colFirst="0" w:colLast="0" w:name="_nxsr8gq74yt6" w:id="5"/>
      <w:bookmarkEnd w:id="5"/>
      <w:hyperlink w:anchor="_ra54rrgfpnt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z6fpc1bez2qp" w:id="6"/>
      <w:bookmarkEnd w:id="6"/>
      <w:hyperlink w:anchor="_c361ghh8ac0o">
        <w:r w:rsidDel="00000000" w:rsidR="00000000" w:rsidRPr="00000000">
          <w:rPr>
            <w:color w:val="1155cc"/>
            <w:u w:val="single"/>
            <w:rtl w:val="0"/>
          </w:rPr>
          <w:t xml:space="preserve">Objectives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3"/>
        </w:numPr>
        <w:ind w:left="1440" w:hanging="360"/>
        <w:rPr>
          <w:sz w:val="28"/>
          <w:szCs w:val="28"/>
        </w:rPr>
      </w:pPr>
      <w:bookmarkStart w:colFirst="0" w:colLast="0" w:name="_4w8qbeqp4qr0" w:id="7"/>
      <w:bookmarkEnd w:id="7"/>
      <w:hyperlink w:anchor="_2bjjslyi1vjr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Implement high-performance trading algorithms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3"/>
        </w:numPr>
        <w:ind w:left="1440" w:hanging="360"/>
        <w:rPr>
          <w:sz w:val="28"/>
          <w:szCs w:val="28"/>
        </w:rPr>
      </w:pPr>
      <w:bookmarkStart w:colFirst="0" w:colLast="0" w:name="_130cqy13a499" w:id="8"/>
      <w:bookmarkEnd w:id="8"/>
      <w:hyperlink w:anchor="_qkhag4zmpau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Develop network monitoring capabilities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1"/>
          <w:numId w:val="3"/>
        </w:numPr>
        <w:ind w:left="1440" w:hanging="360"/>
        <w:rPr>
          <w:sz w:val="28"/>
          <w:szCs w:val="28"/>
        </w:rPr>
      </w:pPr>
      <w:bookmarkStart w:colFirst="0" w:colLast="0" w:name="_po3czf9n0scv" w:id="9"/>
      <w:bookmarkEnd w:id="9"/>
      <w:hyperlink w:anchor="_4x8k73k3f2cm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Build a backend server and user interface in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1"/>
          <w:numId w:val="3"/>
        </w:numPr>
        <w:ind w:left="1440" w:hanging="360"/>
        <w:rPr>
          <w:sz w:val="28"/>
          <w:szCs w:val="28"/>
        </w:rPr>
      </w:pPr>
      <w:bookmarkStart w:colFirst="0" w:colLast="0" w:name="_usuwwklizslq" w:id="10"/>
      <w:bookmarkEnd w:id="10"/>
      <w:hyperlink w:anchor="_jamcwsuf1ynj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Ensure secure and stable network 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itzx6ybodi9j" w:id="11"/>
      <w:bookmarkEnd w:id="11"/>
      <w:hyperlink w:anchor="_gvcmxlg5muxo">
        <w:r w:rsidDel="00000000" w:rsidR="00000000" w:rsidRPr="00000000">
          <w:rPr>
            <w:color w:val="1155cc"/>
            <w:u w:val="single"/>
            <w:rtl w:val="0"/>
          </w:rPr>
          <w:t xml:space="preserve">System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1"/>
          <w:numId w:val="3"/>
        </w:numPr>
        <w:ind w:left="1440" w:hanging="360"/>
        <w:rPr>
          <w:sz w:val="28"/>
          <w:szCs w:val="28"/>
        </w:rPr>
      </w:pPr>
      <w:bookmarkStart w:colFirst="0" w:colLast="0" w:name="_ppo0ez41a36c" w:id="12"/>
      <w:bookmarkEnd w:id="12"/>
      <w:hyperlink w:anchor="_cj3akh3g179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Technical Specifications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1"/>
          <w:numId w:val="3"/>
        </w:numPr>
        <w:ind w:left="1440" w:hanging="360"/>
        <w:rPr>
          <w:sz w:val="28"/>
          <w:szCs w:val="28"/>
        </w:rPr>
      </w:pPr>
      <w:bookmarkStart w:colFirst="0" w:colLast="0" w:name="_bznbsqddsjzg" w:id="13"/>
      <w:bookmarkEnd w:id="13"/>
      <w:hyperlink w:anchor="_w758u2vqq24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Input/Output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n92xhv2lzeib" w:id="14"/>
      <w:bookmarkEnd w:id="14"/>
      <w:hyperlink w:anchor="_glezff3gxltv">
        <w:r w:rsidDel="00000000" w:rsidR="00000000" w:rsidRPr="00000000">
          <w:rPr>
            <w:color w:val="1155cc"/>
            <w:u w:val="single"/>
            <w:rtl w:val="0"/>
          </w:rPr>
          <w:t xml:space="preserve">Functional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3"/>
        </w:numPr>
        <w:ind w:left="1440" w:hanging="360"/>
        <w:rPr>
          <w:sz w:val="28"/>
          <w:szCs w:val="28"/>
        </w:rPr>
      </w:pPr>
      <w:bookmarkStart w:colFirst="0" w:colLast="0" w:name="_o8yjalvdxlki" w:id="15"/>
      <w:bookmarkEnd w:id="15"/>
      <w:hyperlink w:anchor="_j59g7uvgaypk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Detailed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1"/>
          <w:numId w:val="3"/>
        </w:numPr>
        <w:ind w:left="1440" w:hanging="360"/>
        <w:rPr>
          <w:sz w:val="28"/>
          <w:szCs w:val="28"/>
        </w:rPr>
      </w:pPr>
      <w:bookmarkStart w:colFirst="0" w:colLast="0" w:name="_wx0ynzoi5s5b" w:id="16"/>
      <w:bookmarkEnd w:id="16"/>
      <w:hyperlink w:anchor="_v09d7y9l3hxt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Use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upn7pe8er1mf" w:id="17"/>
      <w:bookmarkEnd w:id="17"/>
      <w:hyperlink w:anchor="_favtevxsm3fb">
        <w:r w:rsidDel="00000000" w:rsidR="00000000" w:rsidRPr="00000000">
          <w:rPr>
            <w:color w:val="1155cc"/>
            <w:u w:val="single"/>
            <w:rtl w:val="0"/>
          </w:rPr>
          <w:t xml:space="preserve">Development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uslo6lxrurob" w:id="18"/>
      <w:bookmarkEnd w:id="18"/>
      <w:hyperlink w:anchor="_m6cmx820tnhf">
        <w:r w:rsidDel="00000000" w:rsidR="00000000" w:rsidRPr="00000000">
          <w:rPr>
            <w:color w:val="1155cc"/>
            <w:u w:val="single"/>
            <w:rtl w:val="0"/>
          </w:rPr>
          <w:t xml:space="preserve">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ibxskdwyeokf" w:id="19"/>
      <w:bookmarkEnd w:id="19"/>
      <w:hyperlink w:anchor="_57t59armeciu">
        <w:r w:rsidDel="00000000" w:rsidR="00000000" w:rsidRPr="00000000">
          <w:rPr>
            <w:color w:val="1155cc"/>
            <w:u w:val="single"/>
            <w:rtl w:val="0"/>
          </w:rPr>
          <w:t xml:space="preserve">Important Files &amp; Folders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4fvda46pgt9p" w:id="20"/>
      <w:bookmarkEnd w:id="20"/>
      <w:hyperlink w:anchor="_ba7gpkihk2o5">
        <w:r w:rsidDel="00000000" w:rsidR="00000000" w:rsidRPr="00000000">
          <w:rPr>
            <w:color w:val="1155cc"/>
            <w:u w:val="single"/>
            <w:rtl w:val="0"/>
          </w:rPr>
          <w:t xml:space="preserve">Testing &amp;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3tas09v9x20h" w:id="21"/>
      <w:bookmarkEnd w:id="21"/>
      <w:hyperlink w:anchor="_vumri6pyhio1">
        <w:r w:rsidDel="00000000" w:rsidR="00000000" w:rsidRPr="00000000">
          <w:rPr>
            <w:color w:val="1155cc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y80mwchygzr" w:id="22"/>
      <w:bookmarkEnd w:id="22"/>
      <w:r w:rsidDel="00000000" w:rsidR="00000000" w:rsidRPr="00000000">
        <w:rPr>
          <w:rtl w:val="0"/>
        </w:rPr>
        <w:t xml:space="preserve"> </w:t>
      </w:r>
      <w:hyperlink w:anchor="_3efmtsks10c9">
        <w:r w:rsidDel="00000000" w:rsidR="00000000" w:rsidRPr="00000000">
          <w:rPr>
            <w:color w:val="1155cc"/>
            <w:u w:val="single"/>
            <w:rtl w:val="0"/>
          </w:rPr>
          <w:t xml:space="preserve">Non-functional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nwrp7f6o49al" w:id="23"/>
      <w:bookmarkEnd w:id="23"/>
      <w:hyperlink w:anchor="_i9uw6pt9aqph">
        <w:r w:rsidDel="00000000" w:rsidR="00000000" w:rsidRPr="00000000">
          <w:rPr>
            <w:color w:val="1155cc"/>
            <w:u w:val="single"/>
            <w:rtl w:val="0"/>
          </w:rPr>
          <w:t xml:space="preserve">Optional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sz w:val="34"/>
          <w:szCs w:val="34"/>
        </w:rPr>
      </w:pPr>
      <w:bookmarkStart w:colFirst="0" w:colLast="0" w:name="_ks82b9yq73a5" w:id="24"/>
      <w:bookmarkEnd w:id="24"/>
      <w:r w:rsidDel="00000000" w:rsidR="00000000" w:rsidRPr="00000000">
        <w:rPr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31">
      <w:pPr>
        <w:pStyle w:val="Heading2"/>
        <w:rPr>
          <w:sz w:val="30"/>
          <w:szCs w:val="30"/>
        </w:rPr>
      </w:pPr>
      <w:bookmarkStart w:colFirst="0" w:colLast="0" w:name="_z1y9tifczg7t" w:id="25"/>
      <w:bookmarkEnd w:id="25"/>
      <w:r w:rsidDel="00000000" w:rsidR="00000000" w:rsidRPr="00000000">
        <w:rPr>
          <w:sz w:val="30"/>
          <w:szCs w:val="30"/>
          <w:rtl w:val="0"/>
        </w:rPr>
        <w:t xml:space="preserve">Team Details</w:t>
      </w:r>
    </w:p>
    <w:p w:rsidR="00000000" w:rsidDel="00000000" w:rsidP="00000000" w:rsidRDefault="00000000" w:rsidRPr="00000000" w14:paraId="00000032">
      <w:pPr>
        <w:pStyle w:val="Heading3"/>
        <w:rPr>
          <w:b w:val="1"/>
          <w:sz w:val="28"/>
          <w:szCs w:val="28"/>
        </w:rPr>
      </w:pPr>
      <w:bookmarkStart w:colFirst="0" w:colLast="0" w:name="_dwo47ntcnz2s" w:id="26"/>
      <w:bookmarkEnd w:id="26"/>
      <w:r w:rsidDel="00000000" w:rsidR="00000000" w:rsidRPr="00000000">
        <w:rPr>
          <w:sz w:val="28"/>
          <w:szCs w:val="28"/>
          <w:rtl w:val="0"/>
        </w:rPr>
        <w:t xml:space="preserve">Team name: </w:t>
      </w:r>
      <w:r w:rsidDel="00000000" w:rsidR="00000000" w:rsidRPr="00000000">
        <w:rPr>
          <w:b w:val="1"/>
          <w:sz w:val="28"/>
          <w:szCs w:val="28"/>
          <w:rtl w:val="0"/>
        </w:rPr>
        <w:t xml:space="preserve">DigitalDynamos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339.999999999999"/>
        <w:gridCol w:w="1900.0000000000011"/>
        <w:tblGridChange w:id="0">
          <w:tblGrid>
            <w:gridCol w:w="3120"/>
            <w:gridCol w:w="4339.999999999999"/>
            <w:gridCol w:w="1900.0000000000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Roll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Parsania Ramya Parulbhai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ParsaniaRamya.Parulbhai@iiitb.ac.in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IMT2023015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Chaitya Nirmal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chaityanirmal.shah@iiitb.ac.in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IMT2023055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Velidanda Krishna 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velidanda.sai@iiitb.ac.in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IMT2023094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Hitanshu Seth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Hitanshu.Seth@iiitb.ac.in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IMT2023100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Aaryan Rajesh Antala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Aaryan.Antala@iiitb.ac.in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IMT2023548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Satyam Ambi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Satyam.Ambi@iiitb.ac.in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IMT2023623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rPr>
          <w:sz w:val="30"/>
          <w:szCs w:val="30"/>
        </w:rPr>
      </w:pPr>
      <w:bookmarkStart w:colFirst="0" w:colLast="0" w:name="_6k5oo7mopspn" w:id="27"/>
      <w:bookmarkEnd w:id="27"/>
      <w:r w:rsidDel="00000000" w:rsidR="00000000" w:rsidRPr="00000000">
        <w:rPr>
          <w:sz w:val="30"/>
          <w:szCs w:val="30"/>
          <w:rtl w:val="0"/>
        </w:rPr>
        <w:t xml:space="preserve">Project Overview: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aims to simulate how an HFT (High-Frequency Trading) firm executes its strategies to profit through the stock exchanges. The project also simulates how a stock exchange manages its order book to match and execute orders efficiently using advanced data structures and algorithms to minimize latency.</w:t>
      </w:r>
    </w:p>
    <w:p w:rsidR="00000000" w:rsidDel="00000000" w:rsidP="00000000" w:rsidRDefault="00000000" w:rsidRPr="00000000" w14:paraId="0000004B">
      <w:pPr>
        <w:pStyle w:val="Heading3"/>
        <w:rPr>
          <w:sz w:val="28"/>
          <w:szCs w:val="28"/>
        </w:rPr>
      </w:pPr>
      <w:bookmarkStart w:colFirst="0" w:colLast="0" w:name="_axdaybnfoemj" w:id="28"/>
      <w:bookmarkEnd w:id="28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offers a realistic simulation of an HFT system and order book management, helping users understand how the entire system functions.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uses strategies such as arbitrage, market making, etc., and advanced algorithms and data structures to reduce the latency of managing the order book.</w:t>
      </w:r>
    </w:p>
    <w:p w:rsidR="00000000" w:rsidDel="00000000" w:rsidP="00000000" w:rsidRDefault="00000000" w:rsidRPr="00000000" w14:paraId="0000004E">
      <w:pPr>
        <w:pStyle w:val="Heading3"/>
        <w:rPr>
          <w:b w:val="1"/>
          <w:sz w:val="28"/>
          <w:szCs w:val="28"/>
        </w:rPr>
      </w:pPr>
      <w:bookmarkStart w:colFirst="0" w:colLast="0" w:name="_n2zav2etjr99" w:id="29"/>
      <w:bookmarkEnd w:id="2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High-Level Functionality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analysis: Provides insights into the profits and losses of the firm.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Simulating strategies of HFT firms.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incoming buy/sell orders and match them based on price and quantity.</w:t>
      </w:r>
    </w:p>
    <w:p w:rsidR="00000000" w:rsidDel="00000000" w:rsidP="00000000" w:rsidRDefault="00000000" w:rsidRPr="00000000" w14:paraId="00000052">
      <w:pPr>
        <w:pStyle w:val="Heading3"/>
        <w:rPr>
          <w:b w:val="1"/>
          <w:i w:val="1"/>
          <w:sz w:val="28"/>
          <w:szCs w:val="28"/>
        </w:rPr>
      </w:pPr>
      <w:bookmarkStart w:colFirst="0" w:colLast="0" w:name="_uqqqa3qy9f1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b w:val="1"/>
          <w:sz w:val="28"/>
          <w:szCs w:val="28"/>
        </w:rPr>
      </w:pPr>
      <w:bookmarkStart w:colFirst="0" w:colLast="0" w:name="_ra54rrgfpnt5" w:id="31"/>
      <w:bookmarkEnd w:id="3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Scope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4">
      <w:pPr>
        <w:pStyle w:val="Heading4"/>
        <w:rPr>
          <w:sz w:val="24"/>
          <w:szCs w:val="24"/>
        </w:rPr>
      </w:pPr>
      <w:bookmarkStart w:colFirst="0" w:colLast="0" w:name="_p2kc3m4jyvbd" w:id="32"/>
      <w:bookmarkEnd w:id="32"/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u w:val="none"/>
          <w:rtl w:val="0"/>
        </w:rPr>
        <w:t xml:space="preserve">Included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non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 management of order books that keep track of buy/sell prices.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Simulation of basic HFT strategies.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of the classes involved in Java, and C++ implementation of the algorithms being used by the HFT firm.</w:t>
      </w:r>
    </w:p>
    <w:p w:rsidR="00000000" w:rsidDel="00000000" w:rsidP="00000000" w:rsidRDefault="00000000" w:rsidRPr="00000000" w14:paraId="00000058">
      <w:pPr>
        <w:pStyle w:val="Heading4"/>
        <w:rPr>
          <w:rFonts w:ascii="Proxima Nova" w:cs="Proxima Nova" w:eastAsia="Proxima Nova" w:hAnsi="Proxima Nova"/>
          <w:sz w:val="24"/>
          <w:szCs w:val="24"/>
          <w:u w:val="none"/>
        </w:rPr>
      </w:pPr>
      <w:bookmarkStart w:colFirst="0" w:colLast="0" w:name="_mgyvid6b9kjq" w:id="33"/>
      <w:bookmarkEnd w:id="33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none"/>
          <w:rtl w:val="0"/>
        </w:rPr>
        <w:t xml:space="preserve">Not included: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eal-time data from actual financial markets.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of real trades or financial transactions.</w:t>
      </w:r>
    </w:p>
    <w:p w:rsidR="00000000" w:rsidDel="00000000" w:rsidP="00000000" w:rsidRDefault="00000000" w:rsidRPr="00000000" w14:paraId="0000005B">
      <w:pPr>
        <w:pStyle w:val="Heading1"/>
        <w:rPr>
          <w:sz w:val="32"/>
          <w:szCs w:val="32"/>
        </w:rPr>
      </w:pPr>
      <w:bookmarkStart w:colFirst="0" w:colLast="0" w:name="_c361ghh8ac0o" w:id="34"/>
      <w:bookmarkEnd w:id="34"/>
      <w:r w:rsidDel="00000000" w:rsidR="00000000" w:rsidRPr="00000000">
        <w:rPr>
          <w:sz w:val="32"/>
          <w:szCs w:val="32"/>
          <w:rtl w:val="0"/>
        </w:rPr>
        <w:t xml:space="preserve">Objectives</w:t>
      </w:r>
    </w:p>
    <w:p w:rsidR="00000000" w:rsidDel="00000000" w:rsidP="00000000" w:rsidRDefault="00000000" w:rsidRPr="00000000" w14:paraId="0000005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The primary objectives of this project are:</w:t>
      </w:r>
    </w:p>
    <w:p w:rsidR="00000000" w:rsidDel="00000000" w:rsidP="00000000" w:rsidRDefault="00000000" w:rsidRPr="00000000" w14:paraId="0000005D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2bjjslyi1vjr" w:id="35"/>
      <w:bookmarkEnd w:id="35"/>
      <w:r w:rsidDel="00000000" w:rsidR="00000000" w:rsidRPr="00000000">
        <w:rPr>
          <w:rtl w:val="0"/>
        </w:rPr>
        <w:t xml:space="preserve">Implement high-performance trading algorithms in C++: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the order book containing thousands of orders.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and implement efficient data structures to match, add and delete orders.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order, utilise the appropriate data objects and execute algorithms to identify all profitable trading strategies.</w:t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4x8k73k3f2cm" w:id="36"/>
      <w:bookmarkEnd w:id="36"/>
      <w:r w:rsidDel="00000000" w:rsidR="00000000" w:rsidRPr="00000000">
        <w:rPr>
          <w:rtl w:val="0"/>
        </w:rPr>
        <w:t xml:space="preserve">Build a backend and user interface in Java: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see the orders placed by the HFT.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see the profit/loss of the HFT.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graphs for various data like profit/loss.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multithreading to let the HFT use multiple strategies when trading to maximise profit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multiple strategies are implemented for the HFT, it is more optimal for the HFT to apply the appropriate approach to maximise profit.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order book data, the HFT would use the strategy most fit for the scenario or even use multiple strategies.</w:t>
      </w:r>
    </w:p>
    <w:p w:rsidR="00000000" w:rsidDel="00000000" w:rsidP="00000000" w:rsidRDefault="00000000" w:rsidRPr="00000000" w14:paraId="00000068">
      <w:pPr>
        <w:pStyle w:val="Heading1"/>
        <w:rPr>
          <w:sz w:val="34"/>
          <w:szCs w:val="34"/>
        </w:rPr>
      </w:pPr>
      <w:bookmarkStart w:colFirst="0" w:colLast="0" w:name="_8ri1v330g1e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sz w:val="34"/>
          <w:szCs w:val="34"/>
        </w:rPr>
      </w:pPr>
      <w:bookmarkStart w:colFirst="0" w:colLast="0" w:name="_gvcmxlg5muxo" w:id="38"/>
      <w:bookmarkEnd w:id="38"/>
      <w:r w:rsidDel="00000000" w:rsidR="00000000" w:rsidRPr="00000000">
        <w:rPr>
          <w:sz w:val="34"/>
          <w:szCs w:val="34"/>
          <w:rtl w:val="0"/>
        </w:rPr>
        <w:t xml:space="preserve">System Overview</w:t>
      </w:r>
    </w:p>
    <w:p w:rsidR="00000000" w:rsidDel="00000000" w:rsidP="00000000" w:rsidRDefault="00000000" w:rsidRPr="00000000" w14:paraId="0000006B">
      <w:pPr>
        <w:pStyle w:val="Heading3"/>
        <w:rPr>
          <w:b w:val="1"/>
          <w:sz w:val="28"/>
          <w:szCs w:val="28"/>
        </w:rPr>
      </w:pPr>
      <w:bookmarkStart w:colFirst="0" w:colLast="0" w:name="_cj3akh3g1792" w:id="39"/>
      <w:bookmarkEnd w:id="3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Technical Specifications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 Java (UI)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 Java (Server-side logic): For implementing HFT strategies and to simulate different cases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Logic: C++ (Trading algorithms and network monitoring): For order matching and efficient data structures</w:t>
      </w:r>
    </w:p>
    <w:p w:rsidR="00000000" w:rsidDel="00000000" w:rsidP="00000000" w:rsidRDefault="00000000" w:rsidRPr="00000000" w14:paraId="0000006F">
      <w:pPr>
        <w:pStyle w:val="Heading3"/>
        <w:rPr>
          <w:b w:val="1"/>
          <w:sz w:val="28"/>
          <w:szCs w:val="28"/>
        </w:rPr>
      </w:pPr>
      <w:bookmarkStart w:colFirst="0" w:colLast="0" w:name="_w758u2vqq249" w:id="40"/>
      <w:bookmarkEnd w:id="4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Input/Output Requirements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 sell orders placed by the HFT system.  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Order details: Order ID, Order type (buy/sell), price and quantity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of Matched orders with executed price, quantity, and timestamp.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Logs showing how the HFT strategies perform under different market conditions.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Detailed report on the profits and number of matched orders on the performance of the HFT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sz w:val="34"/>
          <w:szCs w:val="34"/>
        </w:rPr>
      </w:pPr>
      <w:bookmarkStart w:colFirst="0" w:colLast="0" w:name="_glezff3gxltv" w:id="41"/>
      <w:bookmarkEnd w:id="41"/>
      <w:r w:rsidDel="00000000" w:rsidR="00000000" w:rsidRPr="00000000">
        <w:rPr>
          <w:sz w:val="34"/>
          <w:szCs w:val="34"/>
          <w:rtl w:val="0"/>
        </w:rPr>
        <w:t xml:space="preserve">Functional Requirements</w:t>
      </w:r>
    </w:p>
    <w:p w:rsidR="00000000" w:rsidDel="00000000" w:rsidP="00000000" w:rsidRDefault="00000000" w:rsidRPr="00000000" w14:paraId="00000078">
      <w:pPr>
        <w:pStyle w:val="Heading2"/>
        <w:rPr>
          <w:sz w:val="30"/>
          <w:szCs w:val="30"/>
        </w:rPr>
      </w:pPr>
      <w:bookmarkStart w:colFirst="0" w:colLast="0" w:name="_j59g7uvgaypk" w:id="42"/>
      <w:bookmarkEnd w:id="42"/>
      <w:r w:rsidDel="00000000" w:rsidR="00000000" w:rsidRPr="00000000">
        <w:rPr>
          <w:sz w:val="30"/>
          <w:szCs w:val="30"/>
          <w:rtl w:val="0"/>
        </w:rPr>
        <w:t xml:space="preserve">Detailed Features: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Book Management</w:t>
      </w:r>
      <w:r w:rsidDel="00000000" w:rsidR="00000000" w:rsidRPr="00000000">
        <w:rPr>
          <w:sz w:val="24"/>
          <w:szCs w:val="24"/>
          <w:rtl w:val="0"/>
        </w:rPr>
        <w:t xml:space="preserve">: The system will maintain an order book in real-time containing current bid and ask prices while managing new orders, cancelling and modifying existing orders, and sorting current orders on priority (the highest bid will match the lowest ask).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Matching Engine</w:t>
      </w:r>
      <w:r w:rsidDel="00000000" w:rsidR="00000000" w:rsidRPr="00000000">
        <w:rPr>
          <w:sz w:val="24"/>
          <w:szCs w:val="24"/>
          <w:rtl w:val="0"/>
        </w:rPr>
        <w:t xml:space="preserve">: Orders are matched according to prices (If a bidding price of an order matches or exceeds the ask price the trade is executed) and quantity and then removes the order from the order book and logs the trade.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Arbitrage Strategy</w:t>
      </w:r>
      <w:r w:rsidDel="00000000" w:rsidR="00000000" w:rsidRPr="00000000">
        <w:rPr>
          <w:sz w:val="24"/>
          <w:szCs w:val="24"/>
          <w:rtl w:val="0"/>
        </w:rPr>
        <w:t xml:space="preserve">: The arbitrage strategy involves exploiting price differences of the same asset across different markets. HFT systems buy the asset at a lower price in one market and sell it at a higher price in another. Thus profiting from the discrepancy.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Market-Making Strategy</w:t>
      </w:r>
      <w:r w:rsidDel="00000000" w:rsidR="00000000" w:rsidRPr="00000000">
        <w:rPr>
          <w:sz w:val="24"/>
          <w:szCs w:val="24"/>
          <w:rtl w:val="0"/>
        </w:rPr>
        <w:t xml:space="preserve">: The market-making strategy involves continuously placing buy and sell limit orders on a stock to profit from the bid-ask spread. HFT earns small, consistent profits by capturing the difference between the buying and selling prices.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sz w:val="30"/>
          <w:szCs w:val="30"/>
        </w:rPr>
      </w:pPr>
      <w:bookmarkStart w:colFirst="0" w:colLast="0" w:name="_v09d7y9l3hxt" w:id="43"/>
      <w:bookmarkEnd w:id="43"/>
      <w:r w:rsidDel="00000000" w:rsidR="00000000" w:rsidRPr="00000000">
        <w:rPr>
          <w:sz w:val="30"/>
          <w:szCs w:val="30"/>
          <w:rtl w:val="0"/>
        </w:rPr>
        <w:t xml:space="preserve">Use Cases: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Arbitrage Trading:</w:t>
      </w:r>
      <w:r w:rsidDel="00000000" w:rsidR="00000000" w:rsidRPr="00000000">
        <w:rPr>
          <w:sz w:val="24"/>
          <w:szCs w:val="24"/>
          <w:rtl w:val="0"/>
        </w:rPr>
        <w:t xml:space="preserve"> Suppose the HFT system detects a price discrepancy between two stock exchanges. For example: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Stock exchange A lists a stock at ₹10.50, and exchange B lists the stock at ₹10.55. The HFT places a buy order at ₹10.50 in exchange A and a sell order for the same stock in exchange B at ₹10.55. Thus, the order-matching engine executes both trades, profiting the HFT from the arbitrage opportunity.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 Making: 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HFT places a buy order slightly below the current market price and places a sell order slightly above the current market price.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market prices change the system adjusts these orders to stay close to the market prices.</w:t>
      </w:r>
    </w:p>
    <w:p w:rsidR="00000000" w:rsidDel="00000000" w:rsidP="00000000" w:rsidRDefault="00000000" w:rsidRPr="00000000" w14:paraId="00000083">
      <w:pPr>
        <w:pStyle w:val="Heading1"/>
        <w:rPr>
          <w:sz w:val="34"/>
          <w:szCs w:val="34"/>
        </w:rPr>
      </w:pPr>
      <w:bookmarkStart w:colFirst="0" w:colLast="0" w:name="_4nkknd8777i7" w:id="44"/>
      <w:bookmarkEnd w:id="44"/>
      <w:r w:rsidDel="00000000" w:rsidR="00000000" w:rsidRPr="00000000">
        <w:rPr>
          <w:sz w:val="34"/>
          <w:szCs w:val="34"/>
          <w:rtl w:val="0"/>
        </w:rPr>
        <w:t xml:space="preserve">Development Setup</w:t>
      </w:r>
    </w:p>
    <w:p w:rsidR="00000000" w:rsidDel="00000000" w:rsidP="00000000" w:rsidRDefault="00000000" w:rsidRPr="00000000" w14:paraId="00000084">
      <w:pPr>
        <w:pStyle w:val="Heading2"/>
        <w:rPr>
          <w:sz w:val="30"/>
          <w:szCs w:val="30"/>
        </w:rPr>
      </w:pPr>
      <w:bookmarkStart w:colFirst="0" w:colLast="0" w:name="_werqilccyqcw" w:id="45"/>
      <w:bookmarkEnd w:id="45"/>
      <w:r w:rsidDel="00000000" w:rsidR="00000000" w:rsidRPr="00000000">
        <w:rPr>
          <w:sz w:val="30"/>
          <w:szCs w:val="30"/>
          <w:rtl w:val="0"/>
        </w:rPr>
        <w:t xml:space="preserve">Instructions: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sz w:val="30"/>
          <w:szCs w:val="30"/>
        </w:rPr>
      </w:pPr>
      <w:bookmarkStart w:colFirst="0" w:colLast="0" w:name="_u0nz9ry8rcli" w:id="46"/>
      <w:bookmarkEnd w:id="46"/>
      <w:r w:rsidDel="00000000" w:rsidR="00000000" w:rsidRPr="00000000">
        <w:rPr>
          <w:sz w:val="30"/>
          <w:szCs w:val="30"/>
          <w:rtl w:val="0"/>
        </w:rPr>
        <w:t xml:space="preserve">Git Commands: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sz w:val="34"/>
          <w:szCs w:val="34"/>
        </w:rPr>
      </w:pPr>
      <w:bookmarkStart w:colFirst="0" w:colLast="0" w:name="_m6cmx820tnhf" w:id="47"/>
      <w:bookmarkEnd w:id="47"/>
      <w:r w:rsidDel="00000000" w:rsidR="00000000" w:rsidRPr="00000000">
        <w:rPr>
          <w:sz w:val="34"/>
          <w:szCs w:val="34"/>
          <w:rtl w:val="0"/>
        </w:rPr>
        <w:t xml:space="preserve">Workflow</w:t>
      </w:r>
    </w:p>
    <w:p w:rsidR="00000000" w:rsidDel="00000000" w:rsidP="00000000" w:rsidRDefault="00000000" w:rsidRPr="00000000" w14:paraId="00000089">
      <w:pPr>
        <w:pStyle w:val="Heading2"/>
        <w:rPr>
          <w:sz w:val="30"/>
          <w:szCs w:val="30"/>
        </w:rPr>
      </w:pPr>
      <w:bookmarkStart w:colFirst="0" w:colLast="0" w:name="_o21uy0vmzmua" w:id="48"/>
      <w:bookmarkEnd w:id="48"/>
      <w:r w:rsidDel="00000000" w:rsidR="00000000" w:rsidRPr="00000000">
        <w:rPr>
          <w:sz w:val="30"/>
          <w:szCs w:val="30"/>
          <w:rtl w:val="0"/>
        </w:rPr>
        <w:t xml:space="preserve">Backend: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sz w:val="30"/>
          <w:szCs w:val="30"/>
        </w:rPr>
      </w:pPr>
      <w:bookmarkStart w:colFirst="0" w:colLast="0" w:name="_tn12cvlxp1qp" w:id="49"/>
      <w:bookmarkEnd w:id="49"/>
      <w:r w:rsidDel="00000000" w:rsidR="00000000" w:rsidRPr="00000000">
        <w:rPr>
          <w:sz w:val="30"/>
          <w:szCs w:val="30"/>
          <w:rtl w:val="0"/>
        </w:rPr>
        <w:t xml:space="preserve">Frontend: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sz w:val="30"/>
          <w:szCs w:val="30"/>
        </w:rPr>
      </w:pPr>
      <w:bookmarkStart w:colFirst="0" w:colLast="0" w:name="_wa696af6ic47" w:id="50"/>
      <w:bookmarkEnd w:id="50"/>
      <w:r w:rsidDel="00000000" w:rsidR="00000000" w:rsidRPr="00000000">
        <w:rPr>
          <w:sz w:val="30"/>
          <w:szCs w:val="30"/>
          <w:rtl w:val="0"/>
        </w:rPr>
        <w:t xml:space="preserve">Middleware: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>
          <w:sz w:val="34"/>
          <w:szCs w:val="34"/>
        </w:rPr>
      </w:pPr>
      <w:bookmarkStart w:colFirst="0" w:colLast="0" w:name="_57t59armeciu" w:id="51"/>
      <w:bookmarkEnd w:id="51"/>
      <w:r w:rsidDel="00000000" w:rsidR="00000000" w:rsidRPr="00000000">
        <w:rPr>
          <w:sz w:val="34"/>
          <w:szCs w:val="34"/>
          <w:rtl w:val="0"/>
        </w:rPr>
        <w:t xml:space="preserve">Important Files &amp; Folders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>
          <w:sz w:val="34"/>
          <w:szCs w:val="34"/>
        </w:rPr>
      </w:pPr>
      <w:bookmarkStart w:colFirst="0" w:colLast="0" w:name="_ba7gpkihk2o5" w:id="52"/>
      <w:bookmarkEnd w:id="52"/>
      <w:r w:rsidDel="00000000" w:rsidR="00000000" w:rsidRPr="00000000">
        <w:rPr>
          <w:sz w:val="34"/>
          <w:szCs w:val="34"/>
          <w:rtl w:val="0"/>
        </w:rPr>
        <w:t xml:space="preserve">Testing &amp; Logging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sz w:val="34"/>
          <w:szCs w:val="34"/>
        </w:rPr>
      </w:pPr>
      <w:bookmarkStart w:colFirst="0" w:colLast="0" w:name="_vumri6pyhio1" w:id="53"/>
      <w:bookmarkEnd w:id="53"/>
      <w:r w:rsidDel="00000000" w:rsidR="00000000" w:rsidRPr="00000000">
        <w:rPr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sz w:val="34"/>
          <w:szCs w:val="34"/>
        </w:rPr>
      </w:pPr>
      <w:bookmarkStart w:colFirst="0" w:colLast="0" w:name="_3efmtsks10c9" w:id="54"/>
      <w:bookmarkEnd w:id="54"/>
      <w:r w:rsidDel="00000000" w:rsidR="00000000" w:rsidRPr="00000000">
        <w:rPr>
          <w:sz w:val="34"/>
          <w:szCs w:val="34"/>
          <w:rtl w:val="0"/>
        </w:rPr>
        <w:t xml:space="preserve">Non-functional Requirements</w:t>
      </w:r>
    </w:p>
    <w:p w:rsidR="00000000" w:rsidDel="00000000" w:rsidP="00000000" w:rsidRDefault="00000000" w:rsidRPr="00000000" w14:paraId="00000096">
      <w:pPr>
        <w:pStyle w:val="Heading2"/>
        <w:rPr>
          <w:sz w:val="30"/>
          <w:szCs w:val="30"/>
        </w:rPr>
      </w:pPr>
      <w:bookmarkStart w:colFirst="0" w:colLast="0" w:name="_1udgjk8f2dz" w:id="55"/>
      <w:bookmarkEnd w:id="55"/>
      <w:r w:rsidDel="00000000" w:rsidR="00000000" w:rsidRPr="00000000">
        <w:rPr>
          <w:sz w:val="30"/>
          <w:szCs w:val="30"/>
          <w:rtl w:val="0"/>
        </w:rPr>
        <w:t xml:space="preserve">Performance Requirements: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sz w:val="30"/>
          <w:szCs w:val="30"/>
        </w:rPr>
      </w:pPr>
      <w:bookmarkStart w:colFirst="0" w:colLast="0" w:name="_74rem696lkk8" w:id="56"/>
      <w:bookmarkEnd w:id="56"/>
      <w:r w:rsidDel="00000000" w:rsidR="00000000" w:rsidRPr="00000000">
        <w:rPr>
          <w:sz w:val="30"/>
          <w:szCs w:val="30"/>
          <w:rtl w:val="0"/>
        </w:rPr>
        <w:t xml:space="preserve">Usability: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sz w:val="30"/>
          <w:szCs w:val="30"/>
        </w:rPr>
      </w:pPr>
      <w:bookmarkStart w:colFirst="0" w:colLast="0" w:name="_4miuasjop7dw" w:id="57"/>
      <w:bookmarkEnd w:id="57"/>
      <w:r w:rsidDel="00000000" w:rsidR="00000000" w:rsidRPr="00000000">
        <w:rPr>
          <w:sz w:val="30"/>
          <w:szCs w:val="30"/>
          <w:rtl w:val="0"/>
        </w:rPr>
        <w:t xml:space="preserve">Security Requirements: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>
          <w:sz w:val="32"/>
          <w:szCs w:val="32"/>
        </w:rPr>
      </w:pPr>
      <w:bookmarkStart w:colFirst="0" w:colLast="0" w:name="_i9uw6pt9aqph" w:id="58"/>
      <w:bookmarkEnd w:id="58"/>
      <w:r w:rsidDel="00000000" w:rsidR="00000000" w:rsidRPr="00000000">
        <w:rPr>
          <w:sz w:val="32"/>
          <w:szCs w:val="32"/>
          <w:rtl w:val="0"/>
        </w:rPr>
        <w:t xml:space="preserve">Optional Features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Monitoring: Detects network anomalies and potential security threats.</w:t>
      </w:r>
    </w:p>
    <w:p w:rsidR="00000000" w:rsidDel="00000000" w:rsidP="00000000" w:rsidRDefault="00000000" w:rsidRPr="00000000" w14:paraId="0000009E">
      <w:pPr>
        <w:numPr>
          <w:ilvl w:val="1"/>
          <w:numId w:val="14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 network monitoring system that monitors the network traffic between the HFT and the Exchange, and analyzes the order execution time, and other performance metrics.</w:t>
      </w:r>
    </w:p>
    <w:p w:rsidR="00000000" w:rsidDel="00000000" w:rsidP="00000000" w:rsidRDefault="00000000" w:rsidRPr="00000000" w14:paraId="0000009F">
      <w:pPr>
        <w:numPr>
          <w:ilvl w:val="1"/>
          <w:numId w:val="14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a predefined set of threshold values for the metrics, it is determined whether or not the order is feasible.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Entry: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enters the order details, and following this, the order is added to the order book.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any sell orders match then the system executes the trade updating the order book and logs the trade.</w:t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l84kb6ihp79r" w:id="59"/>
      <w:bookmarkEnd w:id="59"/>
      <w:r w:rsidDel="00000000" w:rsidR="00000000" w:rsidRPr="00000000">
        <w:rPr>
          <w:rtl w:val="0"/>
        </w:rPr>
        <w:t xml:space="preserve">UML Class Diagram: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5943600" cy="45339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utfi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utfit-regular.ttf"/><Relationship Id="rId6" Type="http://schemas.openxmlformats.org/officeDocument/2006/relationships/font" Target="fonts/Outfi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