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7AA" w:rsidRDefault="00BF17AA" w:rsidP="00BF17AA">
      <w:pPr>
        <w:pStyle w:val="2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Протокол</w:t>
      </w:r>
    </w:p>
    <w:p w:rsidR="00625D20" w:rsidRDefault="00BF17AA" w:rsidP="00625D20">
      <w:pPr>
        <w:pStyle w:val="2"/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№1. </w:t>
      </w:r>
      <w:r w:rsidR="00625D20">
        <w:rPr>
          <w:lang w:val="ru-RU"/>
        </w:rPr>
        <w:t xml:space="preserve">ФІ-21 </w:t>
      </w:r>
      <w:proofErr w:type="spellStart"/>
      <w:r w:rsidR="00625D20">
        <w:rPr>
          <w:lang w:val="ru-RU"/>
        </w:rPr>
        <w:t>Мелоян</w:t>
      </w:r>
      <w:proofErr w:type="spellEnd"/>
      <w:r w:rsidR="00625D20">
        <w:rPr>
          <w:lang w:val="ru-RU"/>
        </w:rPr>
        <w:t xml:space="preserve"> Мирослав</w:t>
      </w:r>
    </w:p>
    <w:p w:rsidR="00625D20" w:rsidRPr="00625D20" w:rsidRDefault="00625D20" w:rsidP="00625D20">
      <w:pPr>
        <w:pStyle w:val="2"/>
        <w:rPr>
          <w:lang w:val="ru-RU"/>
        </w:rPr>
      </w:pPr>
      <w:bookmarkStart w:id="0" w:name="_GoBack"/>
      <w:bookmarkEnd w:id="0"/>
    </w:p>
    <w:p w:rsidR="00BF17AA" w:rsidRDefault="00BF17AA" w:rsidP="00BF17AA">
      <w:pPr>
        <w:pStyle w:val="3"/>
        <w:rPr>
          <w:sz w:val="32"/>
          <w:szCs w:val="32"/>
          <w:lang w:val="ru-RU"/>
        </w:rPr>
      </w:pPr>
      <w:proofErr w:type="spellStart"/>
      <w:r w:rsidRPr="00195300">
        <w:rPr>
          <w:sz w:val="32"/>
          <w:szCs w:val="32"/>
          <w:lang w:val="ru-RU"/>
        </w:rPr>
        <w:t>Завдання</w:t>
      </w:r>
      <w:proofErr w:type="spellEnd"/>
    </w:p>
    <w:p w:rsidR="00926646" w:rsidRPr="00555282" w:rsidRDefault="00BF17AA" w:rsidP="00BF17A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довільного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опуклого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8-кутника на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в 1,5 рази</w:t>
      </w:r>
      <w:r w:rsidR="0055528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17AA" w:rsidRDefault="00BF17AA" w:rsidP="00BF1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Д</w:t>
      </w:r>
      <w:r w:rsidRPr="00BF17AA"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proofErr w:type="spellStart"/>
      <w:r w:rsidRPr="00BF17AA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BF1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7A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F1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7AA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F1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7AA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F1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7AA">
        <w:rPr>
          <w:rFonts w:ascii="Times New Roman" w:hAnsi="Times New Roman" w:cs="Times New Roman"/>
          <w:sz w:val="28"/>
          <w:szCs w:val="28"/>
          <w:lang w:val="ru-RU"/>
        </w:rPr>
        <w:t>афінні</w:t>
      </w:r>
      <w:proofErr w:type="spellEnd"/>
      <w:r w:rsidRPr="00BF1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7AA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BF17A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F17AA">
        <w:rPr>
          <w:rFonts w:ascii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BF17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17AA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BF1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42E">
        <w:rPr>
          <w:rFonts w:ascii="Times New Roman" w:hAnsi="Times New Roman" w:cs="Times New Roman"/>
          <w:b/>
          <w:sz w:val="28"/>
          <w:szCs w:val="28"/>
          <w:lang w:val="ru-RU"/>
        </w:rPr>
        <w:t>масштабування</w:t>
      </w:r>
      <w:proofErr w:type="spellEnd"/>
      <w:r w:rsidR="00555282" w:rsidRPr="0055528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A6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55282" w:rsidRDefault="00555282" w:rsidP="00BF17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528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505D13" wp14:editId="6056F39E">
            <wp:extent cx="6152515" cy="25654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6A" w:rsidRDefault="00DA7B6A" w:rsidP="00DA7B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7B6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580091F" wp14:editId="7BEAC705">
            <wp:extent cx="3864468" cy="2979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432" cy="30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82" w:rsidRPr="00DA7B6A" w:rsidRDefault="00555282" w:rsidP="00555282">
      <w:pPr>
        <w:rPr>
          <w:rFonts w:ascii="Times New Roman" w:hAnsi="Times New Roman" w:cs="Times New Roman"/>
          <w:sz w:val="28"/>
          <w:szCs w:val="28"/>
        </w:rPr>
      </w:pPr>
      <w:r w:rsidRPr="0055528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</w:t>
      </w:r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наведеному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масштабування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розміри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об'єкту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множачи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55528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55282">
        <w:rPr>
          <w:rFonts w:ascii="Times New Roman" w:hAnsi="Times New Roman" w:cs="Times New Roman"/>
          <w:b/>
          <w:sz w:val="28"/>
          <w:szCs w:val="28"/>
        </w:rPr>
        <w:t>s</w:t>
      </w:r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8-кутника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конвертуються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однорідних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координат,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дозволяючи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афінне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масштабування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Результатом є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трансформовані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показують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розташ</w:t>
      </w:r>
      <w:r w:rsidR="00DA7B6A">
        <w:rPr>
          <w:rFonts w:ascii="Times New Roman" w:hAnsi="Times New Roman" w:cs="Times New Roman"/>
          <w:sz w:val="28"/>
          <w:szCs w:val="28"/>
          <w:lang w:val="ru-RU"/>
        </w:rPr>
        <w:t>ування</w:t>
      </w:r>
      <w:proofErr w:type="spellEnd"/>
      <w:r w:rsidR="00DA7B6A">
        <w:rPr>
          <w:rFonts w:ascii="Times New Roman" w:hAnsi="Times New Roman" w:cs="Times New Roman"/>
          <w:sz w:val="28"/>
          <w:szCs w:val="28"/>
          <w:lang w:val="ru-RU"/>
        </w:rPr>
        <w:t xml:space="preserve"> вершин </w:t>
      </w:r>
      <w:proofErr w:type="spellStart"/>
      <w:r w:rsidR="00DA7B6A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DA7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7B6A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</w:p>
    <w:p w:rsidR="00DA7B6A" w:rsidRPr="00DA7B6A" w:rsidRDefault="00DA7B6A" w:rsidP="00DA7B6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5282" w:rsidRPr="00555282" w:rsidRDefault="00555282" w:rsidP="005552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Отриманий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з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пункту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симетрично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початку координат.</w:t>
      </w:r>
    </w:p>
    <w:p w:rsidR="00555282" w:rsidRDefault="00555282" w:rsidP="005552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початку координат є прикладом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афінного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віддзеркалюючи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через початок координат.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досягається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282">
        <w:rPr>
          <w:rFonts w:ascii="Times New Roman" w:hAnsi="Times New Roman" w:cs="Times New Roman"/>
          <w:sz w:val="28"/>
          <w:szCs w:val="28"/>
          <w:lang w:val="ru-RU"/>
        </w:rPr>
        <w:t>від</w:t>
      </w:r>
      <w:r>
        <w:rPr>
          <w:rFonts w:ascii="Times New Roman" w:hAnsi="Times New Roman" w:cs="Times New Roman"/>
          <w:sz w:val="28"/>
          <w:szCs w:val="28"/>
          <w:lang w:val="ru-RU"/>
        </w:rPr>
        <w:t>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[ -1, 0, 0]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</w:p>
    <w:p w:rsidR="00555282" w:rsidRDefault="00555282" w:rsidP="005552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[0, -1, 0] для осей </w:t>
      </w:r>
      <w:r w:rsidRPr="00555282">
        <w:rPr>
          <w:rFonts w:ascii="Times New Roman" w:hAnsi="Times New Roman" w:cs="Times New Roman"/>
          <w:sz w:val="28"/>
          <w:szCs w:val="28"/>
        </w:rPr>
        <w:t>X</w:t>
      </w:r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555282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5528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A7B6A" w:rsidRDefault="00DA7B6A" w:rsidP="005552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7B6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D97A42" wp14:editId="1371569B">
            <wp:extent cx="6152515" cy="14401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6A" w:rsidRPr="00555282" w:rsidRDefault="00DA7B6A" w:rsidP="00DA7B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7B6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DE826F" wp14:editId="7C643456">
            <wp:extent cx="4120569" cy="3139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690" cy="31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2E" w:rsidRDefault="00DA7B6A" w:rsidP="000713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>похилу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>пряму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точками на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>Симетрично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8-кутник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>прямої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341" w:rsidRPr="00071341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="00071341" w:rsidRPr="00071341">
        <w:rPr>
          <w:rFonts w:ascii="Times New Roman" w:hAnsi="Times New Roman" w:cs="Times New Roman"/>
          <w:sz w:val="28"/>
          <w:szCs w:val="28"/>
        </w:rPr>
        <w:t>.</w:t>
      </w:r>
    </w:p>
    <w:p w:rsidR="00071341" w:rsidRDefault="00071341" w:rsidP="00071341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Симетричне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похилої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прямої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послідовних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афінних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трансляції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прямої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віссю</w:t>
      </w:r>
      <w:proofErr w:type="spellEnd"/>
      <w:r w:rsidRPr="00071341">
        <w:rPr>
          <w:rFonts w:ascii="Times New Roman" w:hAnsi="Times New Roman" w:cs="Times New Roman"/>
          <w:sz w:val="28"/>
          <w:szCs w:val="28"/>
        </w:rPr>
        <w:t xml:space="preserve"> X</w:t>
      </w: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осі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341">
        <w:rPr>
          <w:rFonts w:ascii="Times New Roman" w:hAnsi="Times New Roman" w:cs="Times New Roman"/>
          <w:sz w:val="28"/>
          <w:szCs w:val="28"/>
        </w:rPr>
        <w:t>X</w:t>
      </w: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зворотні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назад).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точне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похилої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прямої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71341" w:rsidRDefault="00071341" w:rsidP="00071341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D08FD2" wp14:editId="4B4BB080">
            <wp:extent cx="5890260" cy="32475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944" cy="32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41" w:rsidRPr="00071341" w:rsidRDefault="00071341" w:rsidP="00071341">
      <w:pPr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974716" wp14:editId="46CFCEE5">
            <wp:extent cx="4008120" cy="29941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911" cy="30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41" w:rsidRPr="00071341" w:rsidRDefault="00071341" w:rsidP="000713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точки,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задають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похилу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пряму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кроки:</w:t>
      </w:r>
    </w:p>
    <w:p w:rsidR="00071341" w:rsidRPr="00071341" w:rsidRDefault="00071341" w:rsidP="000713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1.     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похилої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прямої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одна з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опинилась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у початку</w:t>
      </w:r>
      <w:proofErr w:type="gram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координат, за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translation_matrix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1341" w:rsidRPr="00071341" w:rsidRDefault="00071341" w:rsidP="000713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2.     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 так,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пряма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вирівнялась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віссю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X,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кут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обчислений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з координат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rotation_matrix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1341" w:rsidRPr="00071341" w:rsidRDefault="00071341" w:rsidP="000713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3.     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осі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 X</w:t>
      </w:r>
      <w:proofErr w:type="gram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reflection_matrix_x_axis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1341" w:rsidRPr="00071341" w:rsidRDefault="00071341" w:rsidP="000713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4.     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Послідовне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зворотних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перетворень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назад та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назад) для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 у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вихідне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відображеним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об'єктом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71341" w:rsidRDefault="00071341" w:rsidP="000713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комбінованого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до вершин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координат,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представляють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симетрично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відображений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похилої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прямої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71341" w:rsidRDefault="00071341" w:rsidP="000713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1341" w:rsidRDefault="00071341" w:rsidP="000713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1–3</w:t>
      </w:r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будь-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 xml:space="preserve"> подано в </w:t>
      </w:r>
      <w:proofErr w:type="spellStart"/>
      <w:r w:rsidRPr="00071341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71341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0713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1341" w:rsidRPr="00071341" w:rsidRDefault="00071341" w:rsidP="00071341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:rsidR="00071341" w:rsidRDefault="00071341" w:rsidP="00071341">
      <w:pPr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134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D40FEB" wp14:editId="55A71325">
            <wp:extent cx="4686443" cy="3345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172" cy="335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20" w:rsidRDefault="00625D20" w:rsidP="00071341">
      <w:pPr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5D20" w:rsidRDefault="00625D20" w:rsidP="00625D20">
      <w:pPr>
        <w:pStyle w:val="3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Висновок</w:t>
      </w:r>
      <w:proofErr w:type="spellEnd"/>
      <w:r>
        <w:rPr>
          <w:sz w:val="32"/>
          <w:szCs w:val="32"/>
          <w:lang w:val="ru-RU"/>
        </w:rPr>
        <w:t xml:space="preserve">  </w:t>
      </w:r>
    </w:p>
    <w:p w:rsidR="00625D20" w:rsidRPr="00625D20" w:rsidRDefault="00625D20" w:rsidP="00625D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демонстровано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афінних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перетворень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масштабування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центру координат, та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симетричного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похилої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прямої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показало, як з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трансформацій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маніпулювати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фігурами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бажаних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візуальних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ефектів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комп'ютерній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20">
        <w:rPr>
          <w:rFonts w:ascii="Times New Roman" w:hAnsi="Times New Roman" w:cs="Times New Roman"/>
          <w:sz w:val="28"/>
          <w:szCs w:val="28"/>
          <w:lang w:val="ru-RU"/>
        </w:rPr>
        <w:t>графіці</w:t>
      </w:r>
      <w:proofErr w:type="spellEnd"/>
      <w:r w:rsidRPr="00625D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D20" w:rsidRPr="00071341" w:rsidRDefault="00625D20" w:rsidP="00625D20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25D20" w:rsidRPr="000713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3D3"/>
    <w:multiLevelType w:val="hybridMultilevel"/>
    <w:tmpl w:val="5A806706"/>
    <w:lvl w:ilvl="0" w:tplc="F682823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22867"/>
    <w:multiLevelType w:val="hybridMultilevel"/>
    <w:tmpl w:val="87D8CF9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AA"/>
    <w:rsid w:val="00071341"/>
    <w:rsid w:val="00555282"/>
    <w:rsid w:val="00625D20"/>
    <w:rsid w:val="00926646"/>
    <w:rsid w:val="00BF17AA"/>
    <w:rsid w:val="00DA7B6A"/>
    <w:rsid w:val="00E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2984"/>
  <w15:chartTrackingRefBased/>
  <w15:docId w15:val="{A9CBB6D2-2F0B-4862-9982-C1F5DD08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F1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17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F17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BF17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6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1EB45-A784-4962-8B2D-5EDF0EEA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Протокол</vt:lpstr>
      <vt:lpstr>    Лабораторна робота №1. Варіант 14</vt:lpstr>
      <vt:lpstr>        </vt:lpstr>
      <vt:lpstr>        Завдання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RocK4</dc:creator>
  <cp:keywords/>
  <dc:description/>
  <cp:lastModifiedBy>RocK4</cp:lastModifiedBy>
  <cp:revision>2</cp:revision>
  <dcterms:created xsi:type="dcterms:W3CDTF">2024-02-19T19:58:00Z</dcterms:created>
  <dcterms:modified xsi:type="dcterms:W3CDTF">2024-02-19T21:38:00Z</dcterms:modified>
</cp:coreProperties>
</file>