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503" w:rsidRPr="00AC2503" w:rsidRDefault="00AC2503" w:rsidP="008B7B6B">
      <w:pPr>
        <w:rPr>
          <w:lang w:eastAsia="ru-RU"/>
        </w:rPr>
      </w:pPr>
      <w:r w:rsidRPr="00AC2503">
        <w:rPr>
          <w:lang w:eastAsia="ru-RU"/>
        </w:rPr>
        <w:t>Просвещение и наука во второй половине XIX века</w:t>
      </w:r>
    </w:p>
    <w:p w:rsidR="00AC2503" w:rsidRPr="00150F47" w:rsidRDefault="004D0396" w:rsidP="00150F47">
      <w:pPr>
        <w:rPr>
          <w:lang w:val="en-US" w:eastAsia="ru-RU"/>
        </w:rPr>
      </w:pPr>
      <w:r>
        <w:rPr>
          <w:lang w:eastAsia="ru-RU"/>
        </w:rPr>
        <w:t>Введение</w:t>
      </w:r>
      <w:bookmarkStart w:id="0" w:name="_GoBack"/>
      <w:bookmarkEnd w:id="0"/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Вторая половина </w:t>
      </w:r>
      <w:proofErr w:type="spellStart"/>
      <w:r w:rsidRPr="00AC2503">
        <w:rPr>
          <w:sz w:val="21"/>
          <w:szCs w:val="21"/>
          <w:lang w:eastAsia="ru-RU"/>
        </w:rPr>
        <w:t>XIXв</w:t>
      </w:r>
      <w:proofErr w:type="spellEnd"/>
      <w:r w:rsidRPr="00AC2503">
        <w:rPr>
          <w:sz w:val="21"/>
          <w:szCs w:val="21"/>
          <w:lang w:eastAsia="ru-RU"/>
        </w:rPr>
        <w:t>. была периодом дальнейшего развития культуры. Капитализм предполагает более высокий уровень развития науки и техники, чем феодализм. Внедрение в производство машинной техники, а в сельское хозяйство агрономической культуры влекло за собой распространение просвещения в народе, развитие науки и техники, особенно тех ее отраслей, которые непосредственно были связаны с жизнью, с запросами производства.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>
        <w:rPr>
          <w:sz w:val="21"/>
          <w:szCs w:val="21"/>
          <w:lang w:eastAsia="ru-RU"/>
        </w:rPr>
        <w:t>Культура</w:t>
      </w:r>
      <w:r w:rsidRPr="00AC2503">
        <w:rPr>
          <w:sz w:val="21"/>
          <w:szCs w:val="21"/>
          <w:lang w:eastAsia="ru-RU"/>
        </w:rPr>
        <w:t xml:space="preserve"> развивалась в пореформенное время в сложных условиях. В России сохранилось самодержавие, помещичье землевладение и другие остатки феодализма, которые тормозили развитие, мешали культурному росту народов. Народ коснел в невежестве и нищете. 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Передовым деятелям науки и культуры приходилось вести упорную борьбу с реакционными теориями, претерпевать гонения со стороны </w:t>
      </w:r>
      <w:r>
        <w:rPr>
          <w:sz w:val="21"/>
          <w:szCs w:val="21"/>
          <w:lang w:eastAsia="ru-RU"/>
        </w:rPr>
        <w:t>действующей власти</w:t>
      </w:r>
      <w:r w:rsidRPr="00AC2503">
        <w:rPr>
          <w:sz w:val="21"/>
          <w:szCs w:val="21"/>
          <w:lang w:eastAsia="ru-RU"/>
        </w:rPr>
        <w:t xml:space="preserve">, преодолевать огромные материальные трудности. </w:t>
      </w:r>
      <w:r>
        <w:rPr>
          <w:sz w:val="21"/>
          <w:szCs w:val="21"/>
          <w:lang w:eastAsia="ru-RU"/>
        </w:rPr>
        <w:t xml:space="preserve">И всё это приобрела реальную ценность лишь благодаря героическому труду сотен писателей, теоретиков, социальных </w:t>
      </w:r>
      <w:proofErr w:type="spellStart"/>
      <w:r>
        <w:rPr>
          <w:sz w:val="21"/>
          <w:szCs w:val="21"/>
          <w:lang w:eastAsia="ru-RU"/>
        </w:rPr>
        <w:t>деятилей</w:t>
      </w:r>
      <w:proofErr w:type="spellEnd"/>
      <w:r>
        <w:rPr>
          <w:sz w:val="21"/>
          <w:szCs w:val="21"/>
          <w:lang w:eastAsia="ru-RU"/>
        </w:rPr>
        <w:t xml:space="preserve"> и т.д.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Огромное благотворное влияние на развитие культуры оказывало революционное движение. В 60-70-х годах все лучшие люди </w:t>
      </w:r>
      <w:r>
        <w:rPr>
          <w:sz w:val="21"/>
          <w:szCs w:val="21"/>
          <w:lang w:eastAsia="ru-RU"/>
        </w:rPr>
        <w:t>мира</w:t>
      </w:r>
      <w:r w:rsidRPr="00AC2503">
        <w:rPr>
          <w:sz w:val="21"/>
          <w:szCs w:val="21"/>
          <w:lang w:eastAsia="ru-RU"/>
        </w:rPr>
        <w:t>, все крупные писатели, ученые, художники испытали на себе влияние революционеров-демократов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В 80-90-е годы на смену революционному демократизму приходит марксизм, который дал новые идеалы и открыл широкие перспективы для развития культуры и науки.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Связь с революционным движением своей эпохи, с потребностями жизни народа - отличительная черта развития </w:t>
      </w:r>
      <w:proofErr w:type="spellStart"/>
      <w:r>
        <w:rPr>
          <w:sz w:val="21"/>
          <w:szCs w:val="21"/>
          <w:lang w:eastAsia="ru-RU"/>
        </w:rPr>
        <w:t>мровой</w:t>
      </w:r>
      <w:proofErr w:type="spellEnd"/>
      <w:r w:rsidRPr="00AC2503">
        <w:rPr>
          <w:sz w:val="21"/>
          <w:szCs w:val="21"/>
          <w:lang w:eastAsia="ru-RU"/>
        </w:rPr>
        <w:t xml:space="preserve"> культуры в пореформенное время. Великие революционные идеалы делали культуру близкой и родной народу, превращали ее в действенную силу, активно влиявшую на ход исторического развития.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 </w:t>
      </w:r>
    </w:p>
    <w:p w:rsidR="00AC2503" w:rsidRPr="00AC2503" w:rsidRDefault="00AC2503" w:rsidP="008B7B6B">
      <w:pPr>
        <w:rPr>
          <w:sz w:val="26"/>
          <w:szCs w:val="26"/>
          <w:lang w:eastAsia="ru-RU"/>
        </w:rPr>
      </w:pPr>
      <w:r w:rsidRPr="00AC2503">
        <w:rPr>
          <w:sz w:val="26"/>
          <w:szCs w:val="26"/>
          <w:lang w:eastAsia="ru-RU"/>
        </w:rPr>
        <w:t>Просвещение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Рост фабрик и заводов, развитие техники требовали грамотного работника, который мог бы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разбираться в машинах,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чертежах,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умел бы читать, писать, считать.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lastRenderedPageBreak/>
        <w:t>Правительство вынуждено было пойти на расширение сети </w:t>
      </w:r>
      <w:r>
        <w:rPr>
          <w:sz w:val="21"/>
          <w:szCs w:val="21"/>
          <w:lang w:eastAsia="ru-RU"/>
        </w:rPr>
        <w:t xml:space="preserve">образовательных </w:t>
      </w:r>
      <w:proofErr w:type="spellStart"/>
      <w:r>
        <w:rPr>
          <w:sz w:val="21"/>
          <w:szCs w:val="21"/>
          <w:lang w:eastAsia="ru-RU"/>
        </w:rPr>
        <w:t>учериждений</w:t>
      </w:r>
      <w:proofErr w:type="spellEnd"/>
      <w:r w:rsidRPr="00AC2503">
        <w:rPr>
          <w:sz w:val="21"/>
          <w:szCs w:val="21"/>
          <w:lang w:eastAsia="ru-RU"/>
        </w:rPr>
        <w:t> - двухклассных или четырехклассных начальных школ, создававшихся при церквах</w:t>
      </w:r>
      <w:r w:rsidR="003F6681">
        <w:rPr>
          <w:sz w:val="21"/>
          <w:szCs w:val="21"/>
          <w:lang w:eastAsia="ru-RU"/>
        </w:rPr>
        <w:t xml:space="preserve"> или им подобных заведениях</w:t>
      </w:r>
      <w:r w:rsidRPr="00AC2503">
        <w:rPr>
          <w:sz w:val="21"/>
          <w:szCs w:val="21"/>
          <w:lang w:eastAsia="ru-RU"/>
        </w:rPr>
        <w:t>. школьников в ни</w:t>
      </w:r>
      <w:r w:rsidR="003F6681">
        <w:rPr>
          <w:sz w:val="21"/>
          <w:szCs w:val="21"/>
          <w:lang w:eastAsia="ru-RU"/>
        </w:rPr>
        <w:t>х учили читать, писать, считать.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Большое количество школ </w:t>
      </w:r>
      <w:r w:rsidR="003F6681">
        <w:rPr>
          <w:sz w:val="21"/>
          <w:szCs w:val="21"/>
          <w:lang w:eastAsia="ru-RU"/>
        </w:rPr>
        <w:t xml:space="preserve">были открыты частными порядками, причём как с </w:t>
      </w:r>
      <w:proofErr w:type="gramStart"/>
      <w:r w:rsidR="003F6681">
        <w:rPr>
          <w:sz w:val="21"/>
          <w:szCs w:val="21"/>
          <w:lang w:eastAsia="ru-RU"/>
        </w:rPr>
        <w:t>платным</w:t>
      </w:r>
      <w:proofErr w:type="gramEnd"/>
      <w:r w:rsidR="003F6681">
        <w:rPr>
          <w:sz w:val="21"/>
          <w:szCs w:val="21"/>
          <w:lang w:eastAsia="ru-RU"/>
        </w:rPr>
        <w:t xml:space="preserve"> так и бесплатным обучением.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По инициативе прогрессивных кругов создавались воскресные школы для обучения взрослых. Эти школы иногда использовались революционерами для пропаганды передовых идей. Полиция строго следила за преподаванием в воскресных школах, преследовала их, но они сыграли положительную роль в распространении грамотности в народе.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Нужда в образованных чиновниках, инженерах, техниках, агрономах заставила правительств</w:t>
      </w:r>
      <w:r w:rsidR="003F6681">
        <w:rPr>
          <w:sz w:val="21"/>
          <w:szCs w:val="21"/>
          <w:lang w:eastAsia="ru-RU"/>
        </w:rPr>
        <w:t xml:space="preserve">а </w:t>
      </w:r>
      <w:r w:rsidRPr="00AC2503">
        <w:rPr>
          <w:sz w:val="21"/>
          <w:szCs w:val="21"/>
          <w:lang w:eastAsia="ru-RU"/>
        </w:rPr>
        <w:t>расширить сеть средних и высших учебных заведений. Был открыт ряд</w:t>
      </w:r>
      <w:r w:rsidR="003F6681">
        <w:rPr>
          <w:sz w:val="21"/>
          <w:szCs w:val="21"/>
          <w:lang w:eastAsia="ru-RU"/>
        </w:rPr>
        <w:t>ы</w:t>
      </w:r>
      <w:r w:rsidRPr="00AC2503">
        <w:rPr>
          <w:sz w:val="21"/>
          <w:szCs w:val="21"/>
          <w:lang w:eastAsia="ru-RU"/>
        </w:rPr>
        <w:t xml:space="preserve"> новых университетов </w:t>
      </w:r>
      <w:r w:rsidR="003F6681">
        <w:rPr>
          <w:sz w:val="21"/>
          <w:szCs w:val="21"/>
          <w:lang w:eastAsia="ru-RU"/>
        </w:rPr>
        <w:t>и</w:t>
      </w:r>
      <w:r w:rsidRPr="00AC2503">
        <w:rPr>
          <w:sz w:val="21"/>
          <w:szCs w:val="21"/>
          <w:lang w:eastAsia="ru-RU"/>
        </w:rPr>
        <w:t xml:space="preserve"> технических учебных заведений: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Однако даже начальных школ в </w:t>
      </w:r>
      <w:r w:rsidR="003F6681">
        <w:rPr>
          <w:sz w:val="21"/>
          <w:szCs w:val="21"/>
          <w:lang w:eastAsia="ru-RU"/>
        </w:rPr>
        <w:t>многих странах</w:t>
      </w:r>
      <w:r w:rsidRPr="00AC2503">
        <w:rPr>
          <w:sz w:val="21"/>
          <w:szCs w:val="21"/>
          <w:lang w:eastAsia="ru-RU"/>
        </w:rPr>
        <w:t xml:space="preserve"> было еще ничтожно мало. </w:t>
      </w:r>
      <w:r w:rsidR="003F6681">
        <w:rPr>
          <w:sz w:val="21"/>
          <w:szCs w:val="21"/>
          <w:lang w:eastAsia="ru-RU"/>
        </w:rPr>
        <w:t>Монархизм</w:t>
      </w:r>
      <w:r w:rsidRPr="00AC2503">
        <w:rPr>
          <w:sz w:val="21"/>
          <w:szCs w:val="21"/>
          <w:lang w:eastAsia="ru-RU"/>
        </w:rPr>
        <w:t xml:space="preserve"> тормозил развитие просвещения. Учебным заведениям отпус</w:t>
      </w:r>
      <w:r w:rsidR="003F6681">
        <w:rPr>
          <w:sz w:val="21"/>
          <w:szCs w:val="21"/>
          <w:lang w:eastAsia="ru-RU"/>
        </w:rPr>
        <w:t>кались незначительные средства</w:t>
      </w:r>
      <w:r w:rsidRPr="00AC2503">
        <w:rPr>
          <w:sz w:val="21"/>
          <w:szCs w:val="21"/>
          <w:lang w:eastAsia="ru-RU"/>
        </w:rPr>
        <w:t xml:space="preserve">. К концу века грамотные составляли лишь </w:t>
      </w:r>
      <w:r w:rsidR="003F6681">
        <w:rPr>
          <w:sz w:val="21"/>
          <w:szCs w:val="21"/>
          <w:lang w:eastAsia="ru-RU"/>
        </w:rPr>
        <w:t>46</w:t>
      </w:r>
      <w:r w:rsidRPr="00AC2503">
        <w:rPr>
          <w:sz w:val="21"/>
          <w:szCs w:val="21"/>
          <w:lang w:eastAsia="ru-RU"/>
        </w:rPr>
        <w:t xml:space="preserve">% всего населения Средних и высших учебных заведений было также очень мало. Они не удовлетворяли потребности общества и народного хозяйства. </w:t>
      </w:r>
      <w:r w:rsidR="003F6681">
        <w:rPr>
          <w:sz w:val="21"/>
          <w:szCs w:val="21"/>
          <w:lang w:eastAsia="ru-RU"/>
        </w:rPr>
        <w:t>Существующий строй</w:t>
      </w:r>
      <w:r w:rsidRPr="00AC2503">
        <w:rPr>
          <w:sz w:val="21"/>
          <w:szCs w:val="21"/>
          <w:lang w:eastAsia="ru-RU"/>
        </w:rPr>
        <w:t xml:space="preserve"> всячески препятствовало поступлению в средние и высшие школы выходцев из народа.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Особенно плохо было с женски</w:t>
      </w:r>
      <w:r w:rsidR="003F6681">
        <w:rPr>
          <w:sz w:val="21"/>
          <w:szCs w:val="21"/>
          <w:lang w:eastAsia="ru-RU"/>
        </w:rPr>
        <w:t xml:space="preserve">м образованием. До 60-х годив почти </w:t>
      </w:r>
      <w:r w:rsidRPr="00AC2503">
        <w:rPr>
          <w:sz w:val="21"/>
          <w:szCs w:val="21"/>
          <w:lang w:eastAsia="ru-RU"/>
        </w:rPr>
        <w:t>не было открытых средних школ для девушек</w:t>
      </w:r>
      <w:r w:rsidR="003F6681">
        <w:rPr>
          <w:sz w:val="21"/>
          <w:szCs w:val="21"/>
          <w:lang w:eastAsia="ru-RU"/>
        </w:rPr>
        <w:t xml:space="preserve">. Институты благородных девиц, </w:t>
      </w:r>
      <w:r w:rsidRPr="00AC2503">
        <w:rPr>
          <w:sz w:val="21"/>
          <w:szCs w:val="21"/>
          <w:lang w:eastAsia="ru-RU"/>
        </w:rPr>
        <w:t>частные пансионы</w:t>
      </w:r>
      <w:r w:rsidR="003F6681">
        <w:rPr>
          <w:sz w:val="21"/>
          <w:szCs w:val="21"/>
          <w:lang w:eastAsia="ru-RU"/>
        </w:rPr>
        <w:t xml:space="preserve"> и им подобные заведения</w:t>
      </w:r>
      <w:r w:rsidRPr="00AC2503">
        <w:rPr>
          <w:sz w:val="21"/>
          <w:szCs w:val="21"/>
          <w:lang w:eastAsia="ru-RU"/>
        </w:rPr>
        <w:t>, доступные только богатым дворянкам, давали довольно поверхностное образование. В университеты и другие высшие учебные заведения женщин</w:t>
      </w:r>
      <w:r w:rsidR="003F6681">
        <w:rPr>
          <w:sz w:val="21"/>
          <w:szCs w:val="21"/>
          <w:lang w:eastAsia="ru-RU"/>
        </w:rPr>
        <w:t xml:space="preserve"> либо</w:t>
      </w:r>
      <w:r w:rsidRPr="00AC2503">
        <w:rPr>
          <w:sz w:val="21"/>
          <w:szCs w:val="21"/>
          <w:lang w:eastAsia="ru-RU"/>
        </w:rPr>
        <w:t xml:space="preserve"> не принимали</w:t>
      </w:r>
      <w:r w:rsidR="003F6681">
        <w:rPr>
          <w:sz w:val="21"/>
          <w:szCs w:val="21"/>
          <w:lang w:eastAsia="ru-RU"/>
        </w:rPr>
        <w:t xml:space="preserve"> вовсе, либо это </w:t>
      </w:r>
      <w:proofErr w:type="gramStart"/>
      <w:r w:rsidR="003F6681">
        <w:rPr>
          <w:sz w:val="21"/>
          <w:szCs w:val="21"/>
          <w:lang w:eastAsia="ru-RU"/>
        </w:rPr>
        <w:t>были ,скорее</w:t>
      </w:r>
      <w:proofErr w:type="gramEnd"/>
      <w:r w:rsidR="003F6681">
        <w:rPr>
          <w:sz w:val="21"/>
          <w:szCs w:val="21"/>
          <w:lang w:eastAsia="ru-RU"/>
        </w:rPr>
        <w:t>, исключения из правил</w:t>
      </w:r>
      <w:r w:rsidRPr="00AC2503">
        <w:rPr>
          <w:sz w:val="21"/>
          <w:szCs w:val="21"/>
          <w:lang w:eastAsia="ru-RU"/>
        </w:rPr>
        <w:t>. Только в 60-х годах под давлением общественного движения правительств</w:t>
      </w:r>
      <w:r w:rsidR="003F6681">
        <w:rPr>
          <w:sz w:val="21"/>
          <w:szCs w:val="21"/>
          <w:lang w:eastAsia="ru-RU"/>
        </w:rPr>
        <w:t>а</w:t>
      </w:r>
      <w:r w:rsidRPr="00AC2503">
        <w:rPr>
          <w:sz w:val="21"/>
          <w:szCs w:val="21"/>
          <w:lang w:eastAsia="ru-RU"/>
        </w:rPr>
        <w:t xml:space="preserve"> </w:t>
      </w:r>
      <w:r w:rsidR="003F6681">
        <w:rPr>
          <w:sz w:val="21"/>
          <w:szCs w:val="21"/>
          <w:lang w:eastAsia="ru-RU"/>
        </w:rPr>
        <w:t>начали целенаправленное движение в плане улучшения положения.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 </w:t>
      </w:r>
    </w:p>
    <w:p w:rsidR="00AC2503" w:rsidRPr="00AC2503" w:rsidRDefault="00AC2503" w:rsidP="008B7B6B">
      <w:pPr>
        <w:rPr>
          <w:sz w:val="26"/>
          <w:szCs w:val="26"/>
          <w:lang w:eastAsia="ru-RU"/>
        </w:rPr>
      </w:pPr>
      <w:r w:rsidRPr="00AC2503">
        <w:rPr>
          <w:sz w:val="26"/>
          <w:szCs w:val="26"/>
          <w:lang w:eastAsia="ru-RU"/>
        </w:rPr>
        <w:t>Журналистика и книгоиздательское дело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Ко второй половине XIX в. относится значительное развитие журналистики и книгоиздательского дела, сыгравших большую роль в распространении просвещения. Это объяснялось ростом частной инициативы, характерной для буржуазного общества. </w:t>
      </w:r>
    </w:p>
    <w:p w:rsidR="00AC2503" w:rsidRPr="00AC2503" w:rsidRDefault="003F6681" w:rsidP="008B7B6B">
      <w:pPr>
        <w:rPr>
          <w:sz w:val="21"/>
          <w:szCs w:val="21"/>
          <w:lang w:eastAsia="ru-RU"/>
        </w:rPr>
      </w:pPr>
      <w:r>
        <w:rPr>
          <w:sz w:val="21"/>
          <w:szCs w:val="21"/>
          <w:lang w:eastAsia="ru-RU"/>
        </w:rPr>
        <w:t>Многие и</w:t>
      </w:r>
      <w:r w:rsidR="00AC2503" w:rsidRPr="00AC2503">
        <w:rPr>
          <w:sz w:val="21"/>
          <w:szCs w:val="21"/>
          <w:lang w:eastAsia="ru-RU"/>
        </w:rPr>
        <w:t>здательства печатали много полезных и дешевых книг для народа, спрос на которые с каждым годом возрастал.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В целом, несмотря </w:t>
      </w:r>
      <w:proofErr w:type="gramStart"/>
      <w:r w:rsidRPr="00AC2503">
        <w:rPr>
          <w:sz w:val="21"/>
          <w:szCs w:val="21"/>
          <w:lang w:eastAsia="ru-RU"/>
        </w:rPr>
        <w:t xml:space="preserve">на реакционную политику </w:t>
      </w:r>
      <w:r w:rsidR="003F6681">
        <w:rPr>
          <w:sz w:val="21"/>
          <w:szCs w:val="21"/>
          <w:lang w:eastAsia="ru-RU"/>
        </w:rPr>
        <w:t>монархизма</w:t>
      </w:r>
      <w:proofErr w:type="gramEnd"/>
      <w:r w:rsidR="003F6681">
        <w:rPr>
          <w:sz w:val="21"/>
          <w:szCs w:val="21"/>
          <w:lang w:eastAsia="ru-RU"/>
        </w:rPr>
        <w:t xml:space="preserve">, просвещение </w:t>
      </w:r>
      <w:r w:rsidRPr="00AC2503">
        <w:rPr>
          <w:sz w:val="21"/>
          <w:szCs w:val="21"/>
          <w:lang w:eastAsia="ru-RU"/>
        </w:rPr>
        <w:t xml:space="preserve">во второй половине XIX в. достигло значительных успехов. Культурный уровень </w:t>
      </w:r>
      <w:r w:rsidR="003F6681">
        <w:rPr>
          <w:sz w:val="21"/>
          <w:szCs w:val="21"/>
          <w:lang w:eastAsia="ru-RU"/>
        </w:rPr>
        <w:t>в мире</w:t>
      </w:r>
      <w:r w:rsidRPr="00AC2503">
        <w:rPr>
          <w:sz w:val="21"/>
          <w:szCs w:val="21"/>
          <w:lang w:eastAsia="ru-RU"/>
        </w:rPr>
        <w:t xml:space="preserve"> значительно поднялся по сравнению с дореформенной эпохой.</w:t>
      </w:r>
    </w:p>
    <w:p w:rsidR="004D0396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lastRenderedPageBreak/>
        <w:t> </w:t>
      </w:r>
    </w:p>
    <w:p w:rsidR="004D0396" w:rsidRDefault="004D0396">
      <w:pPr>
        <w:spacing w:after="160" w:line="259" w:lineRule="auto"/>
        <w:ind w:firstLine="0"/>
        <w:rPr>
          <w:sz w:val="21"/>
          <w:szCs w:val="21"/>
          <w:lang w:eastAsia="ru-RU"/>
        </w:rPr>
      </w:pPr>
      <w:r>
        <w:rPr>
          <w:sz w:val="21"/>
          <w:szCs w:val="21"/>
          <w:lang w:eastAsia="ru-RU"/>
        </w:rPr>
        <w:br w:type="page"/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</w:p>
    <w:p w:rsidR="00AC2503" w:rsidRPr="00AC2503" w:rsidRDefault="00AC2503" w:rsidP="008B7B6B">
      <w:pPr>
        <w:rPr>
          <w:sz w:val="26"/>
          <w:szCs w:val="26"/>
          <w:lang w:eastAsia="ru-RU"/>
        </w:rPr>
      </w:pPr>
      <w:r w:rsidRPr="00AC2503">
        <w:rPr>
          <w:sz w:val="26"/>
          <w:szCs w:val="26"/>
          <w:lang w:eastAsia="ru-RU"/>
        </w:rPr>
        <w:t>Наука и техника </w:t>
      </w:r>
    </w:p>
    <w:p w:rsidR="004D0396" w:rsidRDefault="00AC2503" w:rsidP="004D0396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Первостепенное значение приобретают во </w:t>
      </w:r>
      <w:proofErr w:type="gramStart"/>
      <w:r w:rsidRPr="00AC2503">
        <w:rPr>
          <w:sz w:val="21"/>
          <w:szCs w:val="21"/>
          <w:lang w:eastAsia="ru-RU"/>
        </w:rPr>
        <w:t>второй  половине</w:t>
      </w:r>
      <w:proofErr w:type="gramEnd"/>
      <w:r w:rsidRPr="00AC2503">
        <w:rPr>
          <w:sz w:val="21"/>
          <w:szCs w:val="21"/>
          <w:lang w:eastAsia="ru-RU"/>
        </w:rPr>
        <w:t xml:space="preserve"> ХIХ в. естественные науки -</w:t>
      </w:r>
      <w:proofErr w:type="spellStart"/>
      <w:r w:rsidRPr="00AC2503">
        <w:rPr>
          <w:sz w:val="21"/>
          <w:szCs w:val="21"/>
          <w:lang w:eastAsia="ru-RU"/>
        </w:rPr>
        <w:t>математика,физика,химия,зоология,география</w:t>
      </w:r>
      <w:proofErr w:type="spellEnd"/>
      <w:r w:rsidRPr="00AC2503">
        <w:rPr>
          <w:sz w:val="21"/>
          <w:szCs w:val="21"/>
          <w:lang w:eastAsia="ru-RU"/>
        </w:rPr>
        <w:t xml:space="preserve"> и др.</w:t>
      </w:r>
    </w:p>
    <w:p w:rsidR="00AC2503" w:rsidRPr="004D0396" w:rsidRDefault="00AC2503" w:rsidP="004D0396">
      <w:pPr>
        <w:rPr>
          <w:noProof/>
          <w:color w:val="2B2B00"/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Их развитие определялось потребностя</w:t>
      </w:r>
      <w:r w:rsidR="003F6681">
        <w:rPr>
          <w:sz w:val="21"/>
          <w:szCs w:val="21"/>
          <w:lang w:eastAsia="ru-RU"/>
        </w:rPr>
        <w:t xml:space="preserve">ми жизни, нуждами </w:t>
      </w:r>
      <w:proofErr w:type="spellStart"/>
      <w:proofErr w:type="gramStart"/>
      <w:r w:rsidR="003F6681">
        <w:rPr>
          <w:sz w:val="21"/>
          <w:szCs w:val="21"/>
          <w:lang w:eastAsia="ru-RU"/>
        </w:rPr>
        <w:t>производства.</w:t>
      </w:r>
      <w:r w:rsidRPr="00AC2503">
        <w:rPr>
          <w:sz w:val="21"/>
          <w:szCs w:val="21"/>
          <w:lang w:eastAsia="ru-RU"/>
        </w:rPr>
        <w:t>В</w:t>
      </w:r>
      <w:proofErr w:type="spellEnd"/>
      <w:proofErr w:type="gramEnd"/>
      <w:r w:rsidRPr="00AC2503">
        <w:rPr>
          <w:sz w:val="21"/>
          <w:szCs w:val="21"/>
          <w:lang w:eastAsia="ru-RU"/>
        </w:rPr>
        <w:t xml:space="preserve"> области математики открытия мирового значения сделали замечательные русские ученые</w:t>
      </w:r>
      <w:r w:rsidR="004D0396">
        <w:rPr>
          <w:sz w:val="21"/>
          <w:szCs w:val="21"/>
          <w:lang w:eastAsia="ru-RU"/>
        </w:rPr>
        <w:t xml:space="preserve"> </w:t>
      </w:r>
      <w:r w:rsidRPr="00AC2503">
        <w:rPr>
          <w:sz w:val="21"/>
          <w:szCs w:val="21"/>
          <w:lang w:eastAsia="ru-RU"/>
        </w:rPr>
        <w:t>П. Л. Чебышев,</w:t>
      </w:r>
      <w:r w:rsidR="004D0396" w:rsidRPr="004D0396">
        <w:rPr>
          <w:noProof/>
          <w:color w:val="2B2B00"/>
          <w:sz w:val="21"/>
          <w:szCs w:val="21"/>
          <w:lang w:eastAsia="ru-RU"/>
        </w:rPr>
        <w:t xml:space="preserve"> </w:t>
      </w:r>
      <w:r w:rsidRPr="00AC2503">
        <w:rPr>
          <w:sz w:val="21"/>
          <w:szCs w:val="21"/>
          <w:lang w:eastAsia="ru-RU"/>
        </w:rPr>
        <w:t>А. М. Ляпунов,</w:t>
      </w:r>
      <w:r w:rsidR="004D0396">
        <w:rPr>
          <w:noProof/>
          <w:color w:val="2B2B00"/>
          <w:sz w:val="21"/>
          <w:szCs w:val="21"/>
          <w:lang w:eastAsia="ru-RU"/>
        </w:rPr>
        <w:t xml:space="preserve"> </w:t>
      </w:r>
      <w:r w:rsidRPr="00AC2503">
        <w:rPr>
          <w:sz w:val="21"/>
          <w:szCs w:val="21"/>
          <w:lang w:eastAsia="ru-RU"/>
        </w:rPr>
        <w:t>первая русская женщина-профессор С. В. Ковалевская.</w:t>
      </w:r>
      <w:r w:rsidR="004D0396" w:rsidRPr="004D0396">
        <w:rPr>
          <w:noProof/>
          <w:color w:val="2B2B00"/>
          <w:sz w:val="21"/>
          <w:szCs w:val="21"/>
          <w:lang w:eastAsia="ru-RU"/>
        </w:rPr>
        <w:t xml:space="preserve"> </w:t>
      </w:r>
    </w:p>
    <w:p w:rsidR="004D0396" w:rsidRDefault="004D0396" w:rsidP="008B7B6B">
      <w:pPr>
        <w:rPr>
          <w:sz w:val="21"/>
          <w:szCs w:val="21"/>
          <w:lang w:eastAsia="ru-RU"/>
        </w:rPr>
      </w:pPr>
      <w:r w:rsidRPr="00AC2503">
        <w:rPr>
          <w:noProof/>
          <w:color w:val="2B2B00"/>
          <w:sz w:val="21"/>
          <w:szCs w:val="21"/>
          <w:lang w:eastAsia="ru-RU"/>
        </w:rPr>
        <w:drawing>
          <wp:inline distT="0" distB="0" distL="0" distR="0" wp14:anchorId="406C79FA" wp14:editId="1C90375A">
            <wp:extent cx="2095500" cy="2476500"/>
            <wp:effectExtent l="0" t="0" r="0" b="0"/>
            <wp:docPr id="9" name="Рисунок 9" descr="П. Л. Чебышёв. 1860-е годы - русский математик и механик, основоположник петербургской математической школы, академик Петербургской академии наук (с 1859 года) и ещё 24 академий мира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. Л. Чебышёв. 1860-е годы - русский математик и механик, основоположник петербургской математической школы, академик Петербургской академии наук (с 1859 года) и ещё 24 академий мира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Великий математик </w:t>
      </w:r>
      <w:proofErr w:type="spellStart"/>
      <w:r w:rsidRPr="00AC2503">
        <w:rPr>
          <w:sz w:val="21"/>
          <w:szCs w:val="21"/>
          <w:lang w:eastAsia="ru-RU"/>
        </w:rPr>
        <w:t>Пафнутий</w:t>
      </w:r>
      <w:proofErr w:type="spellEnd"/>
      <w:r w:rsidRPr="00AC2503">
        <w:rPr>
          <w:sz w:val="21"/>
          <w:szCs w:val="21"/>
          <w:lang w:eastAsia="ru-RU"/>
        </w:rPr>
        <w:t xml:space="preserve"> Львович Чебышев (1821 - 1894) был широко образованным человеком. Его исследования поражают широтой постановки вопросов и стремлением увязать проблемы математики с развитием естественных наук и техники. Чебышев был крупнейшим механиком. Его открытия по теории машин и механизмов имели огромное практическое значение. Он правильно указывал на тесную связь науки и практики, отмечая, что «науки находят себе верного руководителя в практике». Чебышев был основателем петербургской математической школы, из которой вышла целая плеяда блестящих ученых.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Учеником и продолжателем дела Чебышева был Александр Михайлович Ляпунов, открытия которого положили начало ряду важнейших направлений математической науки.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lastRenderedPageBreak/>
        <w:t>Весьма интересным и ярким явлением в русской науке и в русском общественном движении была </w:t>
      </w:r>
      <w:r w:rsidRPr="00AC2503">
        <w:rPr>
          <w:noProof/>
          <w:color w:val="2B2B00"/>
          <w:sz w:val="21"/>
          <w:szCs w:val="21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157480</wp:posOffset>
            </wp:positionV>
            <wp:extent cx="2190750" cy="3314700"/>
            <wp:effectExtent l="0" t="0" r="0" b="0"/>
            <wp:wrapTopAndBottom/>
            <wp:docPr id="8" name="Рисунок 8" descr="Ковалевская, Софья Васильевна -  русский математик и механик, с 1889 года иностранный член-корреспондент Петербургской Академии наук. Первая в России и в Северной Европе женщина-профессор и первая в мире женщина — профессор математики (получившая ранее это звание Мария Аньези никогда не преподавала). Автор повести «Нигилистка» (1884) и «Воспоминания детства».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валевская, Софья Васильевна -  русский математик и механик, с 1889 года иностранный член-корреспондент Петербургской Академии наук. Первая в России и в Северной Европе женщина-профессор и первая в мире женщина — профессор математики (получившая ранее это звание Мария Аньези никогда не преподавала). Автор повести «Нигилистка» (1884) и «Воспоминания детства».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2503">
        <w:rPr>
          <w:sz w:val="21"/>
          <w:szCs w:val="21"/>
          <w:lang w:eastAsia="ru-RU"/>
        </w:rPr>
        <w:t>Софья Васильевна Ковалевская (1850-1891). Еще в ранней юности она обнаружила незаурядные математические способности, но получить систематического образования в России Ковалевская не смогла, так как университеты были закрыты для женщин. Для изучения математики она уехала в Германию. В 1871 г. Ковалевская оказалась в осажденном Париже, ухаживала в госпитале за ранеными коммунарами.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За свои выдающиеся математические работы Ковалевская за границей получила степень доктора наук, но места профессора в России так и не смогла получить и вынуждена была снова уехать за границу. В Швеции она стала профессором Стокгольмского университета, где и прочитала ряд блестящих курсов по математике. Труды Ковалевской получили мировое признание. Ковалевская известна также как писательница и журналистка, произведения которой имели в свое время большой успех. 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Значительных успехов во второй половине добились ученые в области физики, как особой специфической отрасли науки о природе. Тесная связь с другими естественными науками и с техникой объясняет огромное внимание к этой науке и огромное значение исследований по физике для естественных наук в целом и для развития техники.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Выдающимся физиком этого времени был Александр Григорьевич Столетов (1839-1896). Его работы по изучению магнетизма и фотоэлектрических явлений имели огромное значение для развития как техники, так и науки. Велико значение Столетова как педагога. Более тридцати лет он возглавлял кафедру физики в Московском университете, здесь он создал физическую лабораторию для проведения экспериментальных работ и обучения студентов. Столетов воспитал большое количество талантливых учеников и являлся главой замечательной московской школы физиков. По своим общественно-политическим взглядам Столетов был передовым ученым, сочувствовал революционному движению и антиправительственным выступлениям студентов.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noProof/>
          <w:color w:val="2B2B00"/>
          <w:sz w:val="21"/>
          <w:szCs w:val="21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3619500" cy="2333625"/>
            <wp:effectExtent l="0" t="0" r="0" b="9525"/>
            <wp:wrapTopAndBottom/>
            <wp:docPr id="7" name="Рисунок 7" descr="ученого-химика Дмитрия Ивановича Менделеева (1834-1907)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ченого-химика Дмитрия Ивановича Менделеева (1834-1907)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2503">
        <w:rPr>
          <w:sz w:val="21"/>
          <w:szCs w:val="21"/>
          <w:lang w:eastAsia="ru-RU"/>
        </w:rPr>
        <w:t>На вторую половину XIX столетия приходится расцвет творческой деятельности великого русского ученого-химика Дмитрия Ивановича Менделеева (1834-1907). Родился Менделеев в Тобольске в семье директора гимназии, учился сначала в тобольской гимназии, а затем в Главном педагогическом институте в Петербурге. Уже в школе он проявил незаурядные способности, большой интерес к науке. Талант его как ученого развернулся в Петербургском университете, который стал центром русской химической науки.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Величайшей заслугой Менделеева было открытие периодического закона химических элементов. Этот закон позволил Менделееву впервые в истории химии предсказать существование новых элементов и даже определить их атомный вес. В скором времени эти элементы были действительно открыты. Книга Менделеева «Основы химии» была переведена на все европейские языки и издавалась много раз.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Менделеев был крупнейшим общественным деятелем. Он много сделал для развития экономики и производительных сил России. Пропагандируя развитие отечественной промышленности, он ратовал за широкое использование природных богатств, призывал к разработке полезных ископаемых - угля, нефти - и много сделал для развития каменноугольной и нефтяной промышленности. Менделеев является одним из основателей агрохимии, его предложения по применению химических удобрений в сельском хозяйстве имели большое практическое значение.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Менделеев был прекрасным преподавателем и считал педагогическую работу своей второй службой родине. Великий ученый и патриот, Менделеев является гордостью нашей страны и русского народа.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На основе достижений математики, физики, химии во второй половине XIX в. изобретатели добились крупнейших успехов, означавших переворот в технике.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 </w:t>
      </w:r>
    </w:p>
    <w:p w:rsidR="00AC2503" w:rsidRPr="00AC2503" w:rsidRDefault="00AC2503" w:rsidP="008B7B6B">
      <w:pPr>
        <w:rPr>
          <w:sz w:val="26"/>
          <w:szCs w:val="26"/>
          <w:lang w:eastAsia="ru-RU"/>
        </w:rPr>
      </w:pPr>
      <w:r w:rsidRPr="00AC2503">
        <w:rPr>
          <w:sz w:val="26"/>
          <w:szCs w:val="26"/>
          <w:lang w:eastAsia="ru-RU"/>
        </w:rPr>
        <w:t>Выдающиеся изобретатели </w:t>
      </w:r>
    </w:p>
    <w:p w:rsidR="00AC2503" w:rsidRPr="00AC2503" w:rsidRDefault="003F6681" w:rsidP="008B7B6B">
      <w:pPr>
        <w:rPr>
          <w:sz w:val="21"/>
          <w:szCs w:val="21"/>
          <w:lang w:eastAsia="ru-RU"/>
        </w:rPr>
      </w:pPr>
      <w:r w:rsidRPr="00AC2503">
        <w:rPr>
          <w:noProof/>
          <w:color w:val="2B2B00"/>
          <w:sz w:val="21"/>
          <w:szCs w:val="21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25E105C5" wp14:editId="44A70E17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2095500" cy="2438400"/>
            <wp:effectExtent l="0" t="0" r="0" b="0"/>
            <wp:wrapTopAndBottom/>
            <wp:docPr id="6" name="Рисунок 6" descr="Александр Фёдорович Можайский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лександр Фёдорович Можайский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503">
        <w:rPr>
          <w:noProof/>
          <w:color w:val="2B2B00"/>
          <w:sz w:val="21"/>
          <w:szCs w:val="21"/>
          <w:lang w:eastAsia="ru-RU"/>
        </w:rPr>
        <w:drawing>
          <wp:anchor distT="0" distB="0" distL="114300" distR="114300" simplePos="0" relativeHeight="251661312" behindDoc="0" locked="0" layoutInCell="1" allowOverlap="1" wp14:anchorId="57E06285" wp14:editId="56305A5D">
            <wp:simplePos x="0" y="0"/>
            <wp:positionH relativeFrom="margin">
              <wp:align>left</wp:align>
            </wp:positionH>
            <wp:positionV relativeFrom="paragraph">
              <wp:posOffset>3994785</wp:posOffset>
            </wp:positionV>
            <wp:extent cx="2095500" cy="2695575"/>
            <wp:effectExtent l="0" t="0" r="0" b="9525"/>
            <wp:wrapTopAndBottom/>
            <wp:docPr id="5" name="Рисунок 5" descr="Александр Степанович Попов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лександр Степанович Попов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503" w:rsidRPr="00AC2503">
        <w:rPr>
          <w:sz w:val="21"/>
          <w:szCs w:val="21"/>
          <w:lang w:eastAsia="ru-RU"/>
        </w:rPr>
        <w:t>Выдающимся изобретателем был офицер русского военно-морского флота Александр Федорович Можайский (1825-1890). Всю свою жизнь он посвятил созданию летательного аппарата тяжелее воздуха. Он изучал строение крыльев птиц, соотношение площади крыльев и веса птиц, скорость парящего полета, исследовал полеты воздушных змеев и сам неоднократно поднимался на них. Он пришел к выводу, что машину нужно строить не с машущими крыльями, а неподвижными относительно корпуса. Ему удалось построить модели, которые взлетали в воздух после разбега с земли, а затем сконструировать и первый в мире самолет. Это изобретение означало величайшую победу человека над силами природы Можайский высказал правильные идеи, которые в дальнейшем легли в основу самолетостроения.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Открытием мирового значения было изобретение А. С Поповым в 1895 г радиотелеграфа. Александр Степанович Попов (1859-1905) родился в семье сельского священника Пермской губернии образование получил в Петербургском университете</w:t>
      </w:r>
      <w:r w:rsidR="003F6681">
        <w:rPr>
          <w:sz w:val="21"/>
          <w:szCs w:val="21"/>
          <w:lang w:eastAsia="ru-RU"/>
        </w:rPr>
        <w:t xml:space="preserve"> что свидетельствовало о большой распространении к тому времени технического образования во всех слоях </w:t>
      </w:r>
      <w:proofErr w:type="gramStart"/>
      <w:r w:rsidR="003F6681">
        <w:rPr>
          <w:sz w:val="21"/>
          <w:szCs w:val="21"/>
          <w:lang w:eastAsia="ru-RU"/>
        </w:rPr>
        <w:t xml:space="preserve">населения </w:t>
      </w:r>
      <w:r w:rsidRPr="00AC2503">
        <w:rPr>
          <w:sz w:val="21"/>
          <w:szCs w:val="21"/>
          <w:lang w:eastAsia="ru-RU"/>
        </w:rPr>
        <w:t>.</w:t>
      </w:r>
      <w:proofErr w:type="gramEnd"/>
      <w:r w:rsidRPr="00AC2503">
        <w:rPr>
          <w:sz w:val="21"/>
          <w:szCs w:val="21"/>
          <w:lang w:eastAsia="ru-RU"/>
        </w:rPr>
        <w:t xml:space="preserve"> Еще в университете он проявил интерес к электротехнике, работал в научных кружках, а в летние месяцы на электростанциях. Долгие годы трудился Попов над изучением электрических явлений, электромагнетизма. В 1895 г. Попов выступил с публичным докладом, во время которого демонстрировал изобретенный им радиоприемник. Этот день является датой изобретения радио. Лишь </w:t>
      </w:r>
      <w:r w:rsidRPr="00AC2503">
        <w:rPr>
          <w:sz w:val="21"/>
          <w:szCs w:val="21"/>
          <w:lang w:eastAsia="ru-RU"/>
        </w:rPr>
        <w:lastRenderedPageBreak/>
        <w:t>через год итальянец Г. Маркони сделал заявку на аналогичное изобретение. Приоритет в этом открытии, бесспорно принадлежит великому русскому ученому и изобретателю А. С. Попову. В дальнейшем Попов значительно улучшил свой аппарат и начал применять его для связи между кораблями. Попов работал в тяжелых материальных условиях, средств ему отпускалось мало. Русское правительство преступно невнимательно отнеслось к величайшему открытию ученого. Несмотря на это, А. С. Попов с гневом отверг предложения иностранных капиталистов перейти к ним на службу. Он заявил им, что он русский и гордится тем, что «не за рубежом, а в России открыто новое средство связи».</w:t>
      </w:r>
    </w:p>
    <w:p w:rsidR="00AC2503" w:rsidRPr="00AC2503" w:rsidRDefault="008B7B6B" w:rsidP="008B7B6B">
      <w:pPr>
        <w:rPr>
          <w:sz w:val="21"/>
          <w:szCs w:val="21"/>
          <w:lang w:eastAsia="ru-RU"/>
        </w:rPr>
      </w:pPr>
      <w:r w:rsidRPr="00AC2503">
        <w:rPr>
          <w:noProof/>
          <w:color w:val="2B2B00"/>
          <w:sz w:val="21"/>
          <w:szCs w:val="21"/>
          <w:lang w:eastAsia="ru-RU"/>
        </w:rPr>
        <w:drawing>
          <wp:anchor distT="0" distB="0" distL="114300" distR="114300" simplePos="0" relativeHeight="251662336" behindDoc="0" locked="0" layoutInCell="1" allowOverlap="1" wp14:anchorId="7ABAAD44" wp14:editId="6695F97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19500" cy="2409825"/>
            <wp:effectExtent l="0" t="0" r="0" b="9525"/>
            <wp:wrapTopAndBottom/>
            <wp:docPr id="4" name="Рисунок 4" descr="инженер П. Н. Яблочков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нженер П. Н. Яблочков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2503" w:rsidRPr="00AC2503">
        <w:rPr>
          <w:sz w:val="21"/>
          <w:szCs w:val="21"/>
          <w:lang w:eastAsia="ru-RU"/>
        </w:rPr>
        <w:t>Развитие физической науки определило значительные достижения в электротехнике и электротехнической промышленности. Начало развития этих отраслей промышленности, по существу, относится ко второй половине XIX в. Русские инженеры П. Н. Яблочков и А. Н. Лодыгин создали первые в мире электрические лампочки, что привело к перевороту в технике освещения, передаче электроэнергии, сохранении и распределении ее. Во всем мире электрическое освещение называли «русским светом».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  </w:t>
      </w:r>
    </w:p>
    <w:p w:rsidR="00AC2503" w:rsidRPr="00AC2503" w:rsidRDefault="00AC2503" w:rsidP="008B7B6B">
      <w:pPr>
        <w:rPr>
          <w:sz w:val="26"/>
          <w:szCs w:val="26"/>
          <w:lang w:eastAsia="ru-RU"/>
        </w:rPr>
      </w:pPr>
      <w:r w:rsidRPr="00AC2503">
        <w:rPr>
          <w:sz w:val="26"/>
          <w:szCs w:val="26"/>
          <w:lang w:eastAsia="ru-RU"/>
        </w:rPr>
        <w:t>Биология и медицина</w:t>
      </w:r>
    </w:p>
    <w:p w:rsidR="00AC2503" w:rsidRPr="00AC2503" w:rsidRDefault="008B7B6B" w:rsidP="008B7B6B">
      <w:pPr>
        <w:rPr>
          <w:sz w:val="21"/>
          <w:szCs w:val="21"/>
          <w:lang w:eastAsia="ru-RU"/>
        </w:rPr>
      </w:pPr>
      <w:r w:rsidRPr="00AC2503">
        <w:rPr>
          <w:noProof/>
          <w:color w:val="2B2B00"/>
          <w:sz w:val="21"/>
          <w:szCs w:val="21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272348B2" wp14:editId="0FA8ADAF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2381250" cy="3429000"/>
            <wp:effectExtent l="0" t="0" r="0" b="0"/>
            <wp:wrapTopAndBottom/>
            <wp:docPr id="1" name="Рисунок 1" descr="Ивана Михайловича Сеченова (1829-1905)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вана Михайловича Сеченова (1829-1905)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2503" w:rsidRPr="00AC2503">
        <w:rPr>
          <w:sz w:val="21"/>
          <w:szCs w:val="21"/>
          <w:lang w:eastAsia="ru-RU"/>
        </w:rPr>
        <w:t>Крупных успехов во второй половине XIX столетия добилась биологическая наука и медицина.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Особенно велики заслуги русского естествоиспытателя Ивана Михайловича Сеченова (1829-1905). Сеченов стал основоположником русской физиологической школы. Его знаменитая работа «Рефлексы головного мозга» была настоящим переворотом в науке. Она по-новому осветила деятельность головного мозга и центральной нервной системы и положила начало крупнейшим открытиям в биологии и медицине. Сеченов был не только великим ученым, но и блестящим популяризатором науки, превосходным педагогом, воспитавшим много талантливых учеников и сподвижников. Сеченов является гордостью русской науки, великим патриотом и гражданином своей страны. Его жизнь и деятельность - научный подвиг во имя торжества разума и справедливости. Его идеи послужили основой замечательных исследований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И. И. Мечникова,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К. А. Тимирязева,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И. П. Павлова и многих других русских ученых,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деятельность которых развернулась в полном объеме несколько позднее - уже в XX столетии.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Философия, политэкономия, юриспруденция, Общественные история, литературоведение были особенно тесно науки связаны с революционным движением, с общественной мыслью, частью которой они сами являлись. Определяющее значение в их развитии имели выдающиеся мыслители и общественные деятели, участники и вожди революционного движения в </w:t>
      </w:r>
      <w:proofErr w:type="gramStart"/>
      <w:r w:rsidRPr="00AC2503">
        <w:rPr>
          <w:sz w:val="21"/>
          <w:szCs w:val="21"/>
          <w:lang w:eastAsia="ru-RU"/>
        </w:rPr>
        <w:t>России,-</w:t>
      </w:r>
      <w:proofErr w:type="gramEnd"/>
      <w:r w:rsidRPr="00AC2503">
        <w:rPr>
          <w:sz w:val="21"/>
          <w:szCs w:val="21"/>
          <w:lang w:eastAsia="ru-RU"/>
        </w:rPr>
        <w:t xml:space="preserve"> А. И. Герцен, Н. Г. Чернышевский, Н. А. Добролюбов, Д. И. Писарев.</w:t>
      </w:r>
    </w:p>
    <w:p w:rsidR="008A0C35" w:rsidRPr="008B7B6B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В исторической науке глубокий след оставили крупнейшие русские историки - Сергей Михайлович Соловьев и Василий Осипович Ключевский, труды которых были вершиной развития буржуазной исторической науки.</w:t>
      </w:r>
    </w:p>
    <w:sectPr w:rsidR="008A0C35" w:rsidRPr="008B7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D5665"/>
    <w:multiLevelType w:val="multilevel"/>
    <w:tmpl w:val="4612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060F2"/>
    <w:multiLevelType w:val="multilevel"/>
    <w:tmpl w:val="DBC84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2A7217"/>
    <w:multiLevelType w:val="multilevel"/>
    <w:tmpl w:val="34701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D4B58"/>
    <w:multiLevelType w:val="multilevel"/>
    <w:tmpl w:val="6278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72F07"/>
    <w:multiLevelType w:val="multilevel"/>
    <w:tmpl w:val="B7A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C248C5"/>
    <w:multiLevelType w:val="multilevel"/>
    <w:tmpl w:val="E776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044E35"/>
    <w:multiLevelType w:val="multilevel"/>
    <w:tmpl w:val="399E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C7"/>
    <w:rsid w:val="00150F47"/>
    <w:rsid w:val="003C462A"/>
    <w:rsid w:val="003F6681"/>
    <w:rsid w:val="004973C7"/>
    <w:rsid w:val="004D0396"/>
    <w:rsid w:val="008A0C35"/>
    <w:rsid w:val="008B7B6B"/>
    <w:rsid w:val="00AC2503"/>
    <w:rsid w:val="00AC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A3D75"/>
  <w15:chartTrackingRefBased/>
  <w15:docId w15:val="{0D738E97-055A-4F46-BDCA-2466BF92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B6B"/>
    <w:pPr>
      <w:spacing w:after="20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AC2503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C2503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5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25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C250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25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7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hist-world.com/images/historia/rossiya-xix/aleksandr-stepanovich-popov.jpg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://hist-world.com/images/historia/rossiya-xix/kovalevskaya-sofya-vasilevna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hist-world.com/images/historia/rossiya-xix/51-repin-i-m-sechenov-1889-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hist-world.com/images/historia/rossiya-xix/aleksandr-fyodorovich-mozhajskij.jpg" TargetMode="External"/><Relationship Id="rId5" Type="http://schemas.openxmlformats.org/officeDocument/2006/relationships/hyperlink" Target="http://hist-world.com/images/historia/rossiya-xix/p-l-chebyshyov-1860-e-gody.jpg" TargetMode="External"/><Relationship Id="rId15" Type="http://schemas.openxmlformats.org/officeDocument/2006/relationships/hyperlink" Target="http://hist-world.com/images/historia/rossiya-xix/inzhener-p-n-yablochkov.jpg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ist-world.com/images/historia/rossiya-xix/uchenogo-himika-dmitriya-ivanovicha-mendeleeva-1834-1907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1994</Words>
  <Characters>11368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Exidniy Apelsin</dc:creator>
  <cp:keywords/>
  <dc:description/>
  <cp:lastModifiedBy>Exidniy Apelsin</cp:lastModifiedBy>
  <cp:revision>4</cp:revision>
  <dcterms:created xsi:type="dcterms:W3CDTF">2020-05-06T18:59:00Z</dcterms:created>
  <dcterms:modified xsi:type="dcterms:W3CDTF">2020-05-20T12:30:00Z</dcterms:modified>
</cp:coreProperties>
</file>