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D4" w:rsidRPr="00B108D4" w:rsidRDefault="00B108D4" w:rsidP="00B108D4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B108D4">
        <w:rPr>
          <w:b/>
          <w:sz w:val="28"/>
          <w:szCs w:val="28"/>
        </w:rPr>
        <w:t>Тема 4. Распространение электромагнитных волн в различных средах</w:t>
      </w:r>
    </w:p>
    <w:p w:rsidR="00B108D4" w:rsidRPr="00B108D4" w:rsidRDefault="00B108D4" w:rsidP="00B108D4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  <w:r w:rsidRPr="00B108D4">
        <w:rPr>
          <w:rFonts w:eastAsia="Calibri"/>
          <w:b/>
          <w:sz w:val="28"/>
          <w:szCs w:val="28"/>
          <w:lang w:eastAsia="en-US"/>
        </w:rPr>
        <w:t>Лекция 17.</w:t>
      </w:r>
      <w:r w:rsidRPr="00B108D4">
        <w:rPr>
          <w:b/>
          <w:sz w:val="28"/>
          <w:szCs w:val="28"/>
        </w:rPr>
        <w:t xml:space="preserve"> </w:t>
      </w:r>
      <w:r w:rsidRPr="00B108D4">
        <w:rPr>
          <w:rFonts w:eastAsia="Calibri"/>
          <w:sz w:val="28"/>
          <w:szCs w:val="28"/>
          <w:lang w:eastAsia="en-US"/>
        </w:rPr>
        <w:t>Электромагнитные волны над земной поверхностью.</w:t>
      </w:r>
    </w:p>
    <w:p w:rsidR="00931B84" w:rsidRPr="00B108D4" w:rsidRDefault="00931B84">
      <w:pPr>
        <w:rPr>
          <w:sz w:val="28"/>
          <w:szCs w:val="28"/>
        </w:rPr>
      </w:pPr>
    </w:p>
    <w:p w:rsidR="00B108D4" w:rsidRPr="00B108D4" w:rsidRDefault="00B108D4">
      <w:pPr>
        <w:rPr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1</w:t>
      </w:r>
      <w:r w:rsidRPr="00B108D4">
        <w:rPr>
          <w:szCs w:val="28"/>
        </w:rPr>
        <w:t>. Формула идеальной радиопередачи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Реальные условия распространения сложны и многообразны, поэтому полностью их учесть не представляется возможным. В связи с этим рассмотрим идеализированный случай, т.е. будем рассматривать земную атмосферу как неограниченное свободное пространство. При этом не учитывается ни влияние земли, ни влияние газов атмосферы.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Пусть источником электромагнитной волны в свободном пространстве является антенна. Известны: излучаемая мощность </w:t>
      </w:r>
      <w:r w:rsidRPr="00B108D4">
        <w:rPr>
          <w:position w:val="-4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6.95pt" o:ole="">
            <v:imagedata r:id="rId5" o:title=""/>
          </v:shape>
          <o:OLEObject Type="Embed" ProgID="Equation.3" ShapeID="_x0000_i1025" DrawAspect="Content" ObjectID="_1607327553" r:id="rId6"/>
        </w:object>
      </w:r>
      <w:r w:rsidRPr="00B108D4">
        <w:rPr>
          <w:sz w:val="28"/>
          <w:szCs w:val="28"/>
        </w:rPr>
        <w:t xml:space="preserve">; нормированная характеристика направленности </w:t>
      </w:r>
      <w:r w:rsidRPr="00B108D4">
        <w:rPr>
          <w:position w:val="-12"/>
          <w:sz w:val="28"/>
          <w:szCs w:val="28"/>
        </w:rPr>
        <w:object w:dxaOrig="760" w:dyaOrig="420">
          <v:shape id="_x0000_i1026" type="#_x0000_t75" style="width:38.1pt;height:21.2pt" o:ole="">
            <v:imagedata r:id="rId7" o:title=""/>
          </v:shape>
          <o:OLEObject Type="Embed" ProgID="Equation.3" ShapeID="_x0000_i1026" DrawAspect="Content" ObjectID="_1607327554" r:id="rId8"/>
        </w:object>
      </w:r>
      <w:r w:rsidRPr="00B108D4">
        <w:rPr>
          <w:sz w:val="28"/>
          <w:szCs w:val="28"/>
        </w:rPr>
        <w:t xml:space="preserve"> и коэффициент направленного действия </w:t>
      </w:r>
      <w:r w:rsidRPr="00B108D4">
        <w:rPr>
          <w:position w:val="-4"/>
          <w:sz w:val="28"/>
          <w:szCs w:val="28"/>
        </w:rPr>
        <w:object w:dxaOrig="340" w:dyaOrig="340">
          <v:shape id="_x0000_i1027" type="#_x0000_t75" style="width:16.95pt;height:16.95pt" o:ole="">
            <v:imagedata r:id="rId9" o:title=""/>
          </v:shape>
          <o:OLEObject Type="Embed" ProgID="Equation.3" ShapeID="_x0000_i1027" DrawAspect="Content" ObjectID="_1607327555" r:id="rId10"/>
        </w:object>
      </w:r>
      <w:r w:rsidRPr="00B108D4">
        <w:rPr>
          <w:sz w:val="28"/>
          <w:szCs w:val="28"/>
        </w:rPr>
        <w:t xml:space="preserve">. Требуется определить напряженность поля </w:t>
      </w:r>
      <w:r w:rsidRPr="00B108D4">
        <w:rPr>
          <w:position w:val="-12"/>
          <w:sz w:val="28"/>
          <w:szCs w:val="28"/>
        </w:rPr>
        <w:object w:dxaOrig="900" w:dyaOrig="420">
          <v:shape id="_x0000_i1028" type="#_x0000_t75" style="width:45.2pt;height:21.2pt" o:ole="">
            <v:imagedata r:id="rId11" o:title=""/>
          </v:shape>
          <o:OLEObject Type="Embed" ProgID="Equation.3" ShapeID="_x0000_i1028" DrawAspect="Content" ObjectID="_1607327556" r:id="rId12"/>
        </w:object>
      </w:r>
      <w:r w:rsidRPr="00B108D4">
        <w:rPr>
          <w:sz w:val="28"/>
          <w:szCs w:val="28"/>
        </w:rPr>
        <w:t xml:space="preserve"> в точке наблюдения </w:t>
      </w:r>
      <w:r w:rsidRPr="00B108D4">
        <w:rPr>
          <w:position w:val="-4"/>
          <w:sz w:val="28"/>
          <w:szCs w:val="28"/>
        </w:rPr>
        <w:object w:dxaOrig="440" w:dyaOrig="340">
          <v:shape id="_x0000_i1029" type="#_x0000_t75" style="width:22.1pt;height:16.95pt" o:ole="">
            <v:imagedata r:id="rId13" o:title=""/>
          </v:shape>
          <o:OLEObject Type="Embed" ProgID="Equation.3" ShapeID="_x0000_i1029" DrawAspect="Content" ObjectID="_1607327557" r:id="rId14"/>
        </w:object>
      </w:r>
      <w:r w:rsidRPr="00B108D4">
        <w:rPr>
          <w:sz w:val="28"/>
          <w:szCs w:val="28"/>
        </w:rPr>
        <w:t>, находящейся в дальней зоне.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Для решения задачи воспользуемся рис. 6. Вначале определим максимальную напряженность поля </w:t>
      </w:r>
      <w:r w:rsidRPr="00B108D4">
        <w:rPr>
          <w:position w:val="-20"/>
          <w:sz w:val="28"/>
          <w:szCs w:val="28"/>
        </w:rPr>
        <w:object w:dxaOrig="1560" w:dyaOrig="499">
          <v:shape id="_x0000_i1030" type="#_x0000_t75" style="width:78.1pt;height:24.95pt" o:ole="">
            <v:imagedata r:id="rId15" o:title=""/>
          </v:shape>
          <o:OLEObject Type="Embed" ProgID="Equation.3" ShapeID="_x0000_i1030" DrawAspect="Content" ObjectID="_1607327558" r:id="rId16"/>
        </w:object>
      </w:r>
      <w:r w:rsidRPr="00B108D4">
        <w:rPr>
          <w:sz w:val="28"/>
          <w:szCs w:val="28"/>
        </w:rPr>
        <w:t xml:space="preserve"> в точке </w:t>
      </w:r>
      <w:r w:rsidRPr="00B108D4">
        <w:rPr>
          <w:position w:val="-20"/>
          <w:sz w:val="28"/>
          <w:szCs w:val="28"/>
        </w:rPr>
        <w:object w:dxaOrig="520" w:dyaOrig="499">
          <v:shape id="_x0000_i1031" type="#_x0000_t75" style="width:25.9pt;height:24.95pt" o:ole="">
            <v:imagedata r:id="rId17" o:title=""/>
          </v:shape>
          <o:OLEObject Type="Embed" ProgID="Equation.3" ShapeID="_x0000_i1031" DrawAspect="Content" ObjectID="_1607327559" r:id="rId18"/>
        </w:object>
      </w:r>
      <w:r w:rsidRPr="00B108D4">
        <w:rPr>
          <w:sz w:val="28"/>
          <w:szCs w:val="28"/>
        </w:rPr>
        <w:t xml:space="preserve"> на расстоянии </w:t>
      </w:r>
      <w:r w:rsidRPr="00B108D4">
        <w:rPr>
          <w:position w:val="-4"/>
          <w:sz w:val="28"/>
          <w:szCs w:val="28"/>
        </w:rPr>
        <w:object w:dxaOrig="220" w:dyaOrig="260">
          <v:shape id="_x0000_i1032" type="#_x0000_t75" style="width:10.8pt;height:13.2pt" o:ole="">
            <v:imagedata r:id="rId19" o:title=""/>
          </v:shape>
          <o:OLEObject Type="Embed" ProgID="Equation.3" ShapeID="_x0000_i1032" DrawAspect="Content" ObjectID="_1607327560" r:id="rId20"/>
        </w:object>
      </w:r>
      <w:r w:rsidRPr="00B108D4">
        <w:rPr>
          <w:sz w:val="28"/>
          <w:szCs w:val="28"/>
        </w:rPr>
        <w:t xml:space="preserve"> от антенны. 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object w:dxaOrig="6143" w:dyaOrig="3081">
          <v:shape id="_x0000_i1033" type="#_x0000_t75" style="width:307.3pt;height:153.9pt" o:ole="">
            <v:imagedata r:id="rId21" o:title=""/>
          </v:shape>
          <o:OLEObject Type="Embed" ProgID="Visio.Drawing.11" ShapeID="_x0000_i1033" DrawAspect="Content" ObjectID="_1607327561" r:id="rId22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6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Такая напряженность может быть создана направленной антенной,  если она излучает мощность </w:t>
      </w:r>
      <w:r w:rsidRPr="00B108D4">
        <w:rPr>
          <w:position w:val="-20"/>
          <w:sz w:val="28"/>
          <w:szCs w:val="28"/>
        </w:rPr>
        <w:object w:dxaOrig="1180" w:dyaOrig="499">
          <v:shape id="_x0000_i1034" type="#_x0000_t75" style="width:58.8pt;height:24.95pt" o:ole="">
            <v:imagedata r:id="rId23" o:title=""/>
          </v:shape>
          <o:OLEObject Type="Embed" ProgID="Equation.3" ShapeID="_x0000_i1034" DrawAspect="Content" ObjectID="_1607327562" r:id="rId24"/>
        </w:object>
      </w:r>
      <w:r w:rsidRPr="00B108D4">
        <w:rPr>
          <w:sz w:val="28"/>
          <w:szCs w:val="28"/>
        </w:rPr>
        <w:t xml:space="preserve">. Мощность, излучаемую направленной антенной определить по известной  средней плотности потока мощности </w:t>
      </w:r>
      <w:r w:rsidRPr="00B108D4">
        <w:rPr>
          <w:position w:val="-30"/>
          <w:sz w:val="28"/>
          <w:szCs w:val="28"/>
        </w:rPr>
        <w:object w:dxaOrig="460" w:dyaOrig="720">
          <v:shape id="_x0000_i1035" type="#_x0000_t75" style="width:23.05pt;height:36.25pt" o:ole="">
            <v:imagedata r:id="rId25" o:title=""/>
          </v:shape>
          <o:OLEObject Type="Embed" ProgID="Equation.3" ShapeID="_x0000_i1035" DrawAspect="Content" ObjectID="_1607327563" r:id="rId26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30"/>
          <w:sz w:val="28"/>
          <w:szCs w:val="28"/>
        </w:rPr>
        <w:object w:dxaOrig="1560" w:dyaOrig="720">
          <v:shape id="_x0000_i1036" type="#_x0000_t75" style="width:78.1pt;height:36.25pt" o:ole="">
            <v:imagedata r:id="rId27" o:title=""/>
          </v:shape>
          <o:OLEObject Type="Embed" ProgID="Equation.3" ShapeID="_x0000_i1036" DrawAspect="Content" ObjectID="_1607327564" r:id="rId28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           (1)</w:t>
      </w:r>
    </w:p>
    <w:p w:rsidR="00B108D4" w:rsidRPr="00B108D4" w:rsidRDefault="00B108D4" w:rsidP="00B108D4">
      <w:pPr>
        <w:tabs>
          <w:tab w:val="left" w:pos="8789"/>
        </w:tabs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24"/>
          <w:sz w:val="28"/>
          <w:szCs w:val="28"/>
        </w:rPr>
        <w:object w:dxaOrig="540" w:dyaOrig="540">
          <v:shape id="_x0000_i1037" type="#_x0000_t75" style="width:26.8pt;height:26.8pt" o:ole="">
            <v:imagedata r:id="rId29" o:title=""/>
          </v:shape>
          <o:OLEObject Type="Embed" ProgID="Equation.3" ShapeID="_x0000_i1037" DrawAspect="Content" ObjectID="_1607327565" r:id="rId30"/>
        </w:object>
      </w:r>
      <w:r w:rsidRPr="00B108D4">
        <w:rPr>
          <w:sz w:val="28"/>
          <w:szCs w:val="28"/>
        </w:rPr>
        <w:t xml:space="preserve"> – площадь сферы с центром точке стояния антенны и проходящая через точку </w:t>
      </w:r>
      <w:r w:rsidRPr="00B108D4">
        <w:rPr>
          <w:position w:val="-20"/>
          <w:sz w:val="28"/>
          <w:szCs w:val="28"/>
        </w:rPr>
        <w:object w:dxaOrig="520" w:dyaOrig="499">
          <v:shape id="_x0000_i1038" type="#_x0000_t75" style="width:25.9pt;height:24.95pt" o:ole="">
            <v:imagedata r:id="rId17" o:title=""/>
          </v:shape>
          <o:OLEObject Type="Embed" ProgID="Equation.3" ShapeID="_x0000_i1038" DrawAspect="Content" ObjectID="_1607327566" r:id="rId31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1600" w:dyaOrig="960">
          <v:shape id="_x0000_i1039" type="#_x0000_t75" style="width:80pt;height:48pt" o:ole="">
            <v:imagedata r:id="rId32" o:title=""/>
          </v:shape>
          <o:OLEObject Type="Embed" ProgID="Equation.3" ShapeID="_x0000_i1039" DrawAspect="Content" ObjectID="_1607327567" r:id="rId33"/>
        </w:object>
      </w:r>
      <w:r w:rsidRPr="00B108D4">
        <w:rPr>
          <w:sz w:val="28"/>
          <w:szCs w:val="28"/>
        </w:rPr>
        <w:t>,</w: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3700" w:dyaOrig="960">
          <v:shape id="_x0000_i1040" type="#_x0000_t75" style="width:184.95pt;height:48pt" o:ole="">
            <v:imagedata r:id="rId34" o:title=""/>
          </v:shape>
          <o:OLEObject Type="Embed" ProgID="Equation.3" ShapeID="_x0000_i1040" DrawAspect="Content" ObjectID="_1607327568" r:id="rId35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Отсюда с учетом </w:t>
      </w:r>
      <w:r w:rsidRPr="00B108D4">
        <w:rPr>
          <w:position w:val="-20"/>
          <w:sz w:val="28"/>
          <w:szCs w:val="28"/>
        </w:rPr>
        <w:object w:dxaOrig="1180" w:dyaOrig="499">
          <v:shape id="_x0000_i1041" type="#_x0000_t75" style="width:58.8pt;height:24.95pt" o:ole="">
            <v:imagedata r:id="rId23" o:title=""/>
          </v:shape>
          <o:OLEObject Type="Embed" ProgID="Equation.3" ShapeID="_x0000_i1041" DrawAspect="Content" ObjectID="_1607327569" r:id="rId36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3000" w:dyaOrig="960">
          <v:shape id="_x0000_i1042" type="#_x0000_t75" style="width:150.1pt;height:48pt" o:ole="">
            <v:imagedata r:id="rId37" o:title=""/>
          </v:shape>
          <o:OLEObject Type="Embed" ProgID="Equation.3" ShapeID="_x0000_i1042" DrawAspect="Content" ObjectID="_1607327570" r:id="rId38"/>
        </w:object>
      </w:r>
      <w:r w:rsidRPr="00B108D4">
        <w:rPr>
          <w:sz w:val="28"/>
          <w:szCs w:val="28"/>
        </w:rPr>
        <w:t>.                                        (2)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Теперь определим напряженность поля в точке </w:t>
      </w:r>
      <w:r w:rsidRPr="00B108D4">
        <w:rPr>
          <w:position w:val="-4"/>
          <w:sz w:val="28"/>
          <w:szCs w:val="28"/>
        </w:rPr>
        <w:object w:dxaOrig="440" w:dyaOrig="340">
          <v:shape id="_x0000_i1043" type="#_x0000_t75" style="width:22.1pt;height:16.95pt" o:ole="">
            <v:imagedata r:id="rId13" o:title=""/>
          </v:shape>
          <o:OLEObject Type="Embed" ProgID="Equation.3" ShapeID="_x0000_i1043" DrawAspect="Content" ObjectID="_1607327571" r:id="rId39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20"/>
          <w:sz w:val="28"/>
          <w:szCs w:val="28"/>
        </w:rPr>
        <w:object w:dxaOrig="3379" w:dyaOrig="499">
          <v:shape id="_x0000_i1044" type="#_x0000_t75" style="width:168.95pt;height:24.95pt" o:ole="">
            <v:imagedata r:id="rId40" o:title=""/>
          </v:shape>
          <o:OLEObject Type="Embed" ProgID="Equation.3" ShapeID="_x0000_i1044" DrawAspect="Content" ObjectID="_1607327572" r:id="rId41"/>
        </w:object>
      </w:r>
      <w:r w:rsidRPr="00B108D4">
        <w:rPr>
          <w:sz w:val="28"/>
          <w:szCs w:val="28"/>
        </w:rPr>
        <w:t>.                                    (3)</w:t>
      </w:r>
    </w:p>
    <w:p w:rsidR="00B108D4" w:rsidRPr="00B108D4" w:rsidRDefault="00B108D4" w:rsidP="00B108D4">
      <w:pPr>
        <w:tabs>
          <w:tab w:val="left" w:pos="8789"/>
        </w:tabs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Если поставить в выражение (3) значение </w:t>
      </w:r>
      <w:r w:rsidRPr="00B108D4">
        <w:rPr>
          <w:position w:val="-20"/>
          <w:sz w:val="28"/>
          <w:szCs w:val="28"/>
        </w:rPr>
        <w:object w:dxaOrig="1560" w:dyaOrig="499">
          <v:shape id="_x0000_i1045" type="#_x0000_t75" style="width:78.1pt;height:24.95pt" o:ole="">
            <v:imagedata r:id="rId15" o:title=""/>
          </v:shape>
          <o:OLEObject Type="Embed" ProgID="Equation.3" ShapeID="_x0000_i1045" DrawAspect="Content" ObjectID="_1607327573" r:id="rId42"/>
        </w:object>
      </w:r>
      <w:r w:rsidRPr="00B108D4">
        <w:rPr>
          <w:sz w:val="28"/>
          <w:szCs w:val="28"/>
        </w:rPr>
        <w:t xml:space="preserve"> получим</w: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3080" w:dyaOrig="960">
          <v:shape id="_x0000_i1046" type="#_x0000_t75" style="width:153.9pt;height:48pt" o:ole="">
            <v:imagedata r:id="rId43" o:title=""/>
          </v:shape>
          <o:OLEObject Type="Embed" ProgID="Equation.3" ShapeID="_x0000_i1046" DrawAspect="Content" ObjectID="_1607327574" r:id="rId44"/>
        </w:object>
      </w:r>
      <w:r w:rsidRPr="00B108D4">
        <w:rPr>
          <w:sz w:val="28"/>
          <w:szCs w:val="28"/>
        </w:rPr>
        <w:t>.                                      (4)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Это выражение называется формулой идеальной радиопередачи. Необходимо выяснить в каких случаях его можно использовать для расчета напряженности поля в реальных условиях.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Формула (4) не учитывает влияния земли. Его нужно </w:t>
      </w:r>
      <w:r w:rsidR="00170419" w:rsidRPr="00B108D4">
        <w:rPr>
          <w:sz w:val="28"/>
          <w:szCs w:val="28"/>
        </w:rPr>
        <w:t>учитывать в</w:t>
      </w:r>
      <w:r w:rsidRPr="00B108D4">
        <w:rPr>
          <w:sz w:val="28"/>
          <w:szCs w:val="28"/>
        </w:rPr>
        <w:t xml:space="preserve"> тех случаях, когда земля облучается прямой волной, если такого облучения нет земля не будет оказывать влияния на напряженность поля в точке наблюдения. Экранирующее действие земли проявляется при нахождении точки наблюдения в области тени. Ослабление волн в тропосфере можно пренебречь, если </w:t>
      </w:r>
      <w:r w:rsidRPr="00B108D4">
        <w:rPr>
          <w:sz w:val="28"/>
          <w:szCs w:val="28"/>
        </w:rPr>
        <w:sym w:font="Symbol" w:char="F06C"/>
      </w:r>
      <w:r w:rsidRPr="00B108D4">
        <w:rPr>
          <w:sz w:val="28"/>
          <w:szCs w:val="28"/>
        </w:rPr>
        <w:sym w:font="Symbol" w:char="F03E"/>
      </w:r>
      <w:r w:rsidRPr="00B108D4">
        <w:rPr>
          <w:sz w:val="28"/>
          <w:szCs w:val="28"/>
        </w:rPr>
        <w:t xml:space="preserve">0.03...0.05 м. Влияние ионосферы проявляется в возникновении пространственных волн  </w:t>
      </w:r>
      <w:r w:rsidRPr="00B108D4">
        <w:rPr>
          <w:sz w:val="28"/>
          <w:szCs w:val="28"/>
        </w:rPr>
        <w:sym w:font="Symbol" w:char="F06C"/>
      </w:r>
      <w:r w:rsidRPr="00B108D4">
        <w:rPr>
          <w:sz w:val="28"/>
          <w:szCs w:val="28"/>
        </w:rPr>
        <w:sym w:font="Symbol" w:char="F03E"/>
      </w:r>
      <w:r w:rsidRPr="00B108D4">
        <w:rPr>
          <w:sz w:val="28"/>
          <w:szCs w:val="28"/>
        </w:rPr>
        <w:t>5...10 м.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tabs>
                <w:tab w:val="left" w:pos="8789"/>
              </w:tabs>
              <w:ind w:firstLine="851"/>
              <w:jc w:val="both"/>
              <w:rPr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  <w:u w:val="single"/>
              </w:rPr>
              <w:t>Выводы</w:t>
            </w:r>
            <w:r w:rsidRPr="00B108D4">
              <w:rPr>
                <w:b/>
                <w:sz w:val="28"/>
                <w:szCs w:val="28"/>
              </w:rPr>
              <w:t xml:space="preserve">: </w:t>
            </w:r>
          </w:p>
          <w:p w:rsidR="00B108D4" w:rsidRPr="00B108D4" w:rsidRDefault="00B108D4" w:rsidP="00170419">
            <w:pPr>
              <w:tabs>
                <w:tab w:val="left" w:pos="8789"/>
              </w:tabs>
              <w:ind w:firstLine="851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Формула идеальной радиопередачи применима для расчета амплитуды напряженности поля в реальной атмосфере при выполнении следующих условий.</w:t>
            </w:r>
          </w:p>
          <w:p w:rsidR="00B108D4" w:rsidRPr="00B108D4" w:rsidRDefault="00B108D4" w:rsidP="00170419">
            <w:pPr>
              <w:tabs>
                <w:tab w:val="left" w:pos="8789"/>
              </w:tabs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Длина волны электромагнитных колебаний находится в пределах (0,03...0,05) &lt; </w:t>
            </w:r>
            <w:r w:rsidRPr="00B108D4">
              <w:rPr>
                <w:sz w:val="28"/>
                <w:szCs w:val="28"/>
                <w:lang w:val="en-US"/>
              </w:rPr>
              <w:sym w:font="Symbol" w:char="F06C"/>
            </w:r>
            <w:r w:rsidRPr="00B108D4">
              <w:rPr>
                <w:sz w:val="28"/>
                <w:szCs w:val="28"/>
              </w:rPr>
              <w:t xml:space="preserve"> &lt; (5...10) м.</w:t>
            </w:r>
          </w:p>
          <w:p w:rsidR="00B108D4" w:rsidRPr="00B108D4" w:rsidRDefault="00B108D4" w:rsidP="00170419">
            <w:pPr>
              <w:tabs>
                <w:tab w:val="left" w:pos="8789"/>
              </w:tabs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Точка наблюдения лежит в области прямой видимости.</w:t>
            </w:r>
          </w:p>
          <w:p w:rsidR="00B108D4" w:rsidRPr="00B108D4" w:rsidRDefault="00B108D4" w:rsidP="00170419">
            <w:pPr>
              <w:tabs>
                <w:tab w:val="left" w:pos="8789"/>
              </w:tabs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Антенна имеет узкую диаграмму направленности и ориентирована так, что не облучает землю (остронаправленные антенны).</w:t>
            </w:r>
          </w:p>
        </w:tc>
      </w:tr>
    </w:tbl>
    <w:p w:rsidR="00B108D4" w:rsidRDefault="00B108D4" w:rsidP="00B108D4">
      <w:pPr>
        <w:pStyle w:val="1"/>
        <w:jc w:val="center"/>
        <w:rPr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2</w:t>
      </w:r>
      <w:r w:rsidRPr="00B108D4">
        <w:rPr>
          <w:szCs w:val="28"/>
        </w:rPr>
        <w:t>. Область, существенная для распространения радиоволн. Зоны Френеля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С помощью понятия области, существенной для распространения радиоволн, можно установить условия, при выполнении которых предмет, находящийся в пространстве, окружающим антенну, будет существенно влиять на поле в заданной точке наблюдения.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Областью существенной для распространения радиоволн из точки </w:t>
      </w:r>
      <w:r w:rsidRPr="00B108D4">
        <w:rPr>
          <w:position w:val="-4"/>
          <w:sz w:val="28"/>
          <w:szCs w:val="28"/>
        </w:rPr>
        <w:object w:dxaOrig="300" w:dyaOrig="340">
          <v:shape id="_x0000_i1047" type="#_x0000_t75" style="width:15.05pt;height:16.95pt" o:ole="">
            <v:imagedata r:id="rId45" o:title=""/>
          </v:shape>
          <o:OLEObject Type="Embed" ProgID="Equation.3" ShapeID="_x0000_i1047" DrawAspect="Content" ObjectID="_1607327575" r:id="rId46"/>
        </w:object>
      </w:r>
      <w:r w:rsidRPr="00B108D4">
        <w:rPr>
          <w:sz w:val="28"/>
          <w:szCs w:val="28"/>
        </w:rPr>
        <w:t xml:space="preserve"> в точку </w:t>
      </w:r>
      <w:r w:rsidRPr="00B108D4">
        <w:rPr>
          <w:position w:val="-4"/>
          <w:sz w:val="28"/>
          <w:szCs w:val="28"/>
        </w:rPr>
        <w:object w:dxaOrig="440" w:dyaOrig="340">
          <v:shape id="_x0000_i1048" type="#_x0000_t75" style="width:22.1pt;height:16.95pt" o:ole="">
            <v:imagedata r:id="rId47" o:title=""/>
          </v:shape>
          <o:OLEObject Type="Embed" ProgID="Equation.3" ShapeID="_x0000_i1048" DrawAspect="Content" ObjectID="_1607327576" r:id="rId48"/>
        </w:object>
      </w:r>
      <w:r w:rsidRPr="00B108D4">
        <w:rPr>
          <w:sz w:val="28"/>
          <w:szCs w:val="28"/>
        </w:rPr>
        <w:t xml:space="preserve"> (рис. 7) называется область, охватывающая отрезок прямой </w:t>
      </w:r>
      <w:r w:rsidRPr="00B108D4">
        <w:rPr>
          <w:position w:val="-4"/>
          <w:sz w:val="28"/>
          <w:szCs w:val="28"/>
        </w:rPr>
        <w:object w:dxaOrig="680" w:dyaOrig="340">
          <v:shape id="_x0000_i1049" type="#_x0000_t75" style="width:33.9pt;height:16.95pt" o:ole="">
            <v:imagedata r:id="rId49" o:title=""/>
          </v:shape>
          <o:OLEObject Type="Embed" ProgID="Equation.3" ShapeID="_x0000_i1049" DrawAspect="Content" ObjectID="_1607327577" r:id="rId50"/>
        </w:object>
      </w:r>
      <w:r w:rsidRPr="00B108D4">
        <w:rPr>
          <w:sz w:val="28"/>
          <w:szCs w:val="28"/>
        </w:rPr>
        <w:t xml:space="preserve"> и </w:t>
      </w:r>
      <w:r w:rsidRPr="00B108D4">
        <w:rPr>
          <w:sz w:val="28"/>
          <w:szCs w:val="28"/>
        </w:rPr>
        <w:lastRenderedPageBreak/>
        <w:t xml:space="preserve">обладающая тем свойством, что тело достаточно больших размеров, непрозрачное для радиоволн, находясь внутри этой области, оказывает существенное влияние на значение напряженности поля в точке </w:t>
      </w:r>
      <w:r w:rsidRPr="00B108D4">
        <w:rPr>
          <w:position w:val="-4"/>
          <w:sz w:val="28"/>
          <w:szCs w:val="28"/>
        </w:rPr>
        <w:object w:dxaOrig="440" w:dyaOrig="340">
          <v:shape id="_x0000_i1050" type="#_x0000_t75" style="width:22.1pt;height:16.95pt" o:ole="">
            <v:imagedata r:id="rId51" o:title=""/>
          </v:shape>
          <o:OLEObject Type="Embed" ProgID="Equation.3" ShapeID="_x0000_i1050" DrawAspect="Content" ObjectID="_1607327578" r:id="rId52"/>
        </w:object>
      </w:r>
      <w:r w:rsidRPr="00B108D4">
        <w:rPr>
          <w:sz w:val="28"/>
          <w:szCs w:val="28"/>
        </w:rPr>
        <w:t xml:space="preserve"> и такое же тело вне этой области оказывает несущественное влияние на напряженность поля в точке </w:t>
      </w:r>
      <w:r w:rsidRPr="00B108D4">
        <w:rPr>
          <w:position w:val="-4"/>
          <w:sz w:val="28"/>
          <w:szCs w:val="28"/>
        </w:rPr>
        <w:object w:dxaOrig="440" w:dyaOrig="340">
          <v:shape id="_x0000_i1051" type="#_x0000_t75" style="width:22.1pt;height:16.95pt" o:ole="">
            <v:imagedata r:id="rId51" o:title=""/>
          </v:shape>
          <o:OLEObject Type="Embed" ProgID="Equation.3" ShapeID="_x0000_i1051" DrawAspect="Content" ObjectID="_1607327579" r:id="rId53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object w:dxaOrig="8051" w:dyaOrig="3781">
          <v:shape id="_x0000_i1052" type="#_x0000_t75" style="width:402.35pt;height:189.2pt" o:ole="">
            <v:imagedata r:id="rId54" o:title=""/>
          </v:shape>
          <o:OLEObject Type="Embed" ProgID="Visio.Drawing.11" ShapeID="_x0000_i1052" DrawAspect="Content" ObjectID="_1607327580" r:id="rId55"/>
        </w:objec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7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Определим напряженность поля в точке наблюдения с помощью формулы Кирхгофа для плоскости</w: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54"/>
          <w:sz w:val="28"/>
          <w:szCs w:val="28"/>
        </w:rPr>
        <w:object w:dxaOrig="4660" w:dyaOrig="1160">
          <v:shape id="_x0000_i1053" type="#_x0000_t75" style="width:232.95pt;height:57.9pt" o:ole="">
            <v:imagedata r:id="rId56" o:title=""/>
          </v:shape>
          <o:OLEObject Type="Embed" ProgID="Equation.3" ShapeID="_x0000_i1053" DrawAspect="Content" ObjectID="_1607327581" r:id="rId57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 (5)</w:t>
      </w:r>
    </w:p>
    <w:p w:rsidR="00B108D4" w:rsidRPr="00B108D4" w:rsidRDefault="00B108D4" w:rsidP="00B108D4">
      <w:pPr>
        <w:tabs>
          <w:tab w:val="left" w:pos="8789"/>
        </w:tabs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sz w:val="28"/>
          <w:szCs w:val="28"/>
        </w:rPr>
        <w:sym w:font="Symbol" w:char="F061"/>
      </w:r>
      <w:r w:rsidRPr="00B108D4">
        <w:rPr>
          <w:sz w:val="28"/>
          <w:szCs w:val="28"/>
        </w:rPr>
        <w:t xml:space="preserve"> - угол между нормалью </w:t>
      </w:r>
      <w:r w:rsidRPr="00B108D4">
        <w:rPr>
          <w:position w:val="-6"/>
          <w:sz w:val="28"/>
          <w:szCs w:val="28"/>
        </w:rPr>
        <w:object w:dxaOrig="260" w:dyaOrig="360">
          <v:shape id="_x0000_i1054" type="#_x0000_t75" style="width:13.2pt;height:17.9pt" o:ole="">
            <v:imagedata r:id="rId58" o:title=""/>
          </v:shape>
          <o:OLEObject Type="Embed" ProgID="Equation.3" ShapeID="_x0000_i1054" DrawAspect="Content" ObjectID="_1607327582" r:id="rId59"/>
        </w:object>
      </w:r>
      <w:r w:rsidRPr="00B108D4">
        <w:rPr>
          <w:sz w:val="28"/>
          <w:szCs w:val="28"/>
        </w:rPr>
        <w:t xml:space="preserve"> к поверхности </w:t>
      </w:r>
      <w:r w:rsidRPr="00B108D4">
        <w:rPr>
          <w:position w:val="-6"/>
          <w:sz w:val="28"/>
          <w:szCs w:val="28"/>
        </w:rPr>
        <w:object w:dxaOrig="279" w:dyaOrig="360">
          <v:shape id="_x0000_i1055" type="#_x0000_t75" style="width:14.1pt;height:17.9pt" o:ole="">
            <v:imagedata r:id="rId60" o:title=""/>
          </v:shape>
          <o:OLEObject Type="Embed" ProgID="Equation.3" ShapeID="_x0000_i1055" DrawAspect="Content" ObjectID="_1607327583" r:id="rId61"/>
        </w:object>
      </w:r>
      <w:r w:rsidRPr="00B108D4">
        <w:rPr>
          <w:sz w:val="28"/>
          <w:szCs w:val="28"/>
        </w:rPr>
        <w:t xml:space="preserve"> и прямой </w:t>
      </w:r>
      <w:r w:rsidRPr="00B108D4">
        <w:rPr>
          <w:position w:val="-4"/>
          <w:sz w:val="28"/>
          <w:szCs w:val="28"/>
        </w:rPr>
        <w:object w:dxaOrig="820" w:dyaOrig="360">
          <v:shape id="_x0000_i1056" type="#_x0000_t75" style="width:40.95pt;height:17.9pt" o:ole="">
            <v:imagedata r:id="rId62" o:title=""/>
          </v:shape>
          <o:OLEObject Type="Embed" ProgID="Equation.3" ShapeID="_x0000_i1056" DrawAspect="Content" ObjectID="_1607327584" r:id="rId63"/>
        </w:object>
      </w:r>
      <w:r w:rsidRPr="00B108D4">
        <w:rPr>
          <w:sz w:val="28"/>
          <w:szCs w:val="28"/>
        </w:rPr>
        <w:t xml:space="preserve"> рис. 7,</w:t>
      </w:r>
    </w:p>
    <w:p w:rsidR="00B108D4" w:rsidRPr="00B108D4" w:rsidRDefault="00B108D4" w:rsidP="00B108D4">
      <w:pPr>
        <w:tabs>
          <w:tab w:val="left" w:pos="8789"/>
        </w:tabs>
        <w:ind w:firstLine="851"/>
        <w:rPr>
          <w:sz w:val="28"/>
          <w:szCs w:val="28"/>
        </w:rPr>
      </w:pPr>
      <w:r w:rsidRPr="00B108D4">
        <w:rPr>
          <w:position w:val="-12"/>
          <w:sz w:val="28"/>
          <w:szCs w:val="28"/>
        </w:rPr>
        <w:object w:dxaOrig="1020" w:dyaOrig="440">
          <v:shape id="_x0000_i1057" type="#_x0000_t75" style="width:50.8pt;height:22.1pt" o:ole="">
            <v:imagedata r:id="rId64" o:title=""/>
          </v:shape>
          <o:OLEObject Type="Embed" ProgID="Equation.3" ShapeID="_x0000_i1057" DrawAspect="Content" ObjectID="_1607327585" r:id="rId65"/>
        </w:object>
      </w:r>
      <w:r w:rsidRPr="00B108D4">
        <w:rPr>
          <w:sz w:val="28"/>
          <w:szCs w:val="28"/>
        </w:rPr>
        <w:t xml:space="preserve"> вычисляется по формуле идеальной радиопередачи</w: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position w:val="-44"/>
          <w:sz w:val="28"/>
          <w:szCs w:val="28"/>
        </w:rPr>
        <w:object w:dxaOrig="3360" w:dyaOrig="1020">
          <v:shape id="_x0000_i1058" type="#_x0000_t75" style="width:168pt;height:50.8pt" o:ole="">
            <v:imagedata r:id="rId66" o:title=""/>
          </v:shape>
          <o:OLEObject Type="Embed" ProgID="Equation.3" ShapeID="_x0000_i1058" DrawAspect="Content" ObjectID="_1607327586" r:id="rId67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Если подставить это выражение в (5) получим:</w: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</w:rPr>
      </w:pPr>
      <w:r w:rsidRPr="00B108D4">
        <w:rPr>
          <w:position w:val="-54"/>
          <w:sz w:val="28"/>
          <w:szCs w:val="28"/>
        </w:rPr>
        <w:object w:dxaOrig="4800" w:dyaOrig="1060">
          <v:shape id="_x0000_i1059" type="#_x0000_t75" style="width:240pt;height:53.2pt" o:ole="">
            <v:imagedata r:id="rId68" o:title=""/>
          </v:shape>
          <o:OLEObject Type="Embed" ProgID="Equation.3" ShapeID="_x0000_i1059" DrawAspect="Content" ObjectID="_1607327587" r:id="rId69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(6)</w:t>
      </w:r>
    </w:p>
    <w:p w:rsidR="00B108D4" w:rsidRPr="00B108D4" w:rsidRDefault="00B108D4" w:rsidP="00B108D4">
      <w:pPr>
        <w:tabs>
          <w:tab w:val="left" w:pos="8789"/>
        </w:tabs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44"/>
          <w:sz w:val="28"/>
          <w:szCs w:val="28"/>
        </w:rPr>
        <w:object w:dxaOrig="3260" w:dyaOrig="960">
          <v:shape id="_x0000_i1060" type="#_x0000_t75" style="width:162.8pt;height:48pt" o:ole="">
            <v:imagedata r:id="rId70" o:title=""/>
          </v:shape>
          <o:OLEObject Type="Embed" ProgID="Equation.3" ShapeID="_x0000_i1060" DrawAspect="Content" ObjectID="_1607327588" r:id="rId71"/>
        </w:object>
      </w:r>
      <w:r w:rsidRPr="00B108D4">
        <w:rPr>
          <w:sz w:val="28"/>
          <w:szCs w:val="28"/>
        </w:rPr>
        <w:t>;</w:t>
      </w:r>
    </w:p>
    <w:p w:rsidR="00B108D4" w:rsidRPr="00B108D4" w:rsidRDefault="00B108D4" w:rsidP="00B108D4">
      <w:pPr>
        <w:tabs>
          <w:tab w:val="left" w:pos="8789"/>
        </w:tabs>
        <w:rPr>
          <w:sz w:val="28"/>
          <w:szCs w:val="28"/>
        </w:rPr>
      </w:pPr>
      <w:r w:rsidRPr="00B108D4">
        <w:rPr>
          <w:sz w:val="28"/>
          <w:szCs w:val="28"/>
        </w:rPr>
        <w:t xml:space="preserve">       </w:t>
      </w:r>
      <w:r w:rsidRPr="00B108D4">
        <w:rPr>
          <w:position w:val="-12"/>
          <w:sz w:val="28"/>
          <w:szCs w:val="28"/>
        </w:rPr>
        <w:object w:dxaOrig="2380" w:dyaOrig="440">
          <v:shape id="_x0000_i1061" type="#_x0000_t75" style="width:119.05pt;height:22.1pt" o:ole="">
            <v:imagedata r:id="rId72" o:title=""/>
          </v:shape>
          <o:OLEObject Type="Embed" ProgID="Equation.3" ShapeID="_x0000_i1061" DrawAspect="Content" ObjectID="_1607327589" r:id="rId73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Анализируя решение (6) можно прийти  к выводу, что для любой  плоскости </w:t>
      </w:r>
      <w:r w:rsidRPr="00B108D4">
        <w:rPr>
          <w:position w:val="-6"/>
          <w:sz w:val="28"/>
          <w:szCs w:val="28"/>
        </w:rPr>
        <w:object w:dxaOrig="279" w:dyaOrig="360">
          <v:shape id="_x0000_i1062" type="#_x0000_t75" style="width:14.1pt;height:17.9pt" o:ole="">
            <v:imagedata r:id="rId60" o:title=""/>
          </v:shape>
          <o:OLEObject Type="Embed" ProgID="Equation.3" ShapeID="_x0000_i1062" DrawAspect="Content" ObjectID="_1607327590" r:id="rId74"/>
        </w:object>
      </w:r>
      <w:r w:rsidRPr="00B108D4">
        <w:rPr>
          <w:sz w:val="28"/>
          <w:szCs w:val="28"/>
        </w:rPr>
        <w:t xml:space="preserve">, перпендикулярной линии </w:t>
      </w:r>
      <w:r w:rsidRPr="00B108D4">
        <w:rPr>
          <w:position w:val="-4"/>
          <w:sz w:val="28"/>
          <w:szCs w:val="28"/>
        </w:rPr>
        <w:object w:dxaOrig="680" w:dyaOrig="340">
          <v:shape id="_x0000_i1063" type="#_x0000_t75" style="width:33.9pt;height:16.95pt" o:ole="">
            <v:imagedata r:id="rId49" o:title=""/>
          </v:shape>
          <o:OLEObject Type="Embed" ProgID="Equation.3" ShapeID="_x0000_i1063" DrawAspect="Content" ObjectID="_1607327591" r:id="rId75"/>
        </w:object>
      </w:r>
      <w:r w:rsidRPr="00B108D4">
        <w:rPr>
          <w:sz w:val="28"/>
          <w:szCs w:val="28"/>
        </w:rPr>
        <w:t xml:space="preserve">существует участок </w:t>
      </w:r>
      <w:r w:rsidRPr="00B108D4">
        <w:rPr>
          <w:position w:val="-20"/>
          <w:sz w:val="28"/>
          <w:szCs w:val="28"/>
        </w:rPr>
        <w:object w:dxaOrig="380" w:dyaOrig="499">
          <v:shape id="_x0000_i1064" type="#_x0000_t75" style="width:18.8pt;height:24.95pt" o:ole="">
            <v:imagedata r:id="rId76" o:title=""/>
          </v:shape>
          <o:OLEObject Type="Embed" ProgID="Equation.3" ShapeID="_x0000_i1064" DrawAspect="Content" ObjectID="_1607327592" r:id="rId77"/>
        </w:object>
      </w:r>
      <w:r w:rsidRPr="00B108D4">
        <w:rPr>
          <w:sz w:val="28"/>
          <w:szCs w:val="28"/>
        </w:rPr>
        <w:t xml:space="preserve"> в виде круга (первая зона Френеля), который является существенным для распространения радиоволн, поскольку через этот участок проходит большая часть энергии волны. Радиус участка определяется по формуле</w:t>
      </w:r>
    </w:p>
    <w:p w:rsidR="00B108D4" w:rsidRPr="00B108D4" w:rsidRDefault="00B108D4" w:rsidP="00B108D4">
      <w:pPr>
        <w:tabs>
          <w:tab w:val="left" w:pos="8789"/>
        </w:tabs>
        <w:ind w:firstLine="851"/>
        <w:jc w:val="right"/>
        <w:rPr>
          <w:sz w:val="28"/>
          <w:szCs w:val="28"/>
          <w:lang w:val="en-US"/>
        </w:rPr>
      </w:pPr>
      <w:r w:rsidRPr="00B108D4">
        <w:rPr>
          <w:position w:val="-46"/>
          <w:sz w:val="28"/>
          <w:szCs w:val="28"/>
        </w:rPr>
        <w:object w:dxaOrig="2260" w:dyaOrig="1100">
          <v:shape id="_x0000_i1065" type="#_x0000_t75" style="width:112.95pt;height:55.05pt" o:ole="">
            <v:imagedata r:id="rId78" o:title=""/>
          </v:shape>
          <o:OLEObject Type="Embed" ProgID="Equation.3" ShapeID="_x0000_i1065" DrawAspect="Content" ObjectID="_1607327593" r:id="rId79"/>
        </w:object>
      </w:r>
      <w:r w:rsidRPr="00B108D4">
        <w:rPr>
          <w:sz w:val="28"/>
          <w:szCs w:val="28"/>
        </w:rPr>
        <w:t xml:space="preserve">.              </w:t>
      </w:r>
      <w:r w:rsidRPr="00B108D4">
        <w:rPr>
          <w:sz w:val="28"/>
          <w:szCs w:val="28"/>
          <w:lang w:val="en-US"/>
        </w:rPr>
        <w:t xml:space="preserve">                </w:t>
      </w:r>
      <w:r w:rsidRPr="00B108D4">
        <w:rPr>
          <w:sz w:val="28"/>
          <w:szCs w:val="28"/>
        </w:rPr>
        <w:t xml:space="preserve">                    (7)</w:t>
      </w:r>
    </w:p>
    <w:p w:rsidR="00B108D4" w:rsidRPr="00B108D4" w:rsidRDefault="00B108D4" w:rsidP="00B108D4">
      <w:pPr>
        <w:tabs>
          <w:tab w:val="left" w:pos="8789"/>
        </w:tabs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6577" w:dyaOrig="4593">
          <v:shape id="_x0000_i1066" type="#_x0000_t75" style="width:328.95pt;height:229.65pt" o:ole="">
            <v:imagedata r:id="rId80" o:title=""/>
          </v:shape>
          <o:OLEObject Type="Embed" ProgID="Visio.Drawing.11" ShapeID="_x0000_i1066" DrawAspect="Content" ObjectID="_1607327594" r:id="rId81"/>
        </w:object>
      </w:r>
    </w:p>
    <w:p w:rsidR="00B108D4" w:rsidRPr="00B108D4" w:rsidRDefault="00B108D4" w:rsidP="00B108D4">
      <w:pPr>
        <w:tabs>
          <w:tab w:val="left" w:pos="8789"/>
        </w:tabs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8</w:t>
      </w:r>
    </w:p>
    <w:p w:rsidR="00B108D4" w:rsidRPr="00B108D4" w:rsidRDefault="00B108D4" w:rsidP="00B108D4">
      <w:pPr>
        <w:tabs>
          <w:tab w:val="left" w:pos="8789"/>
        </w:tabs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По мере приближения плоскости </w:t>
      </w:r>
      <w:r w:rsidRPr="00B108D4">
        <w:rPr>
          <w:position w:val="-6"/>
          <w:sz w:val="28"/>
          <w:szCs w:val="28"/>
        </w:rPr>
        <w:object w:dxaOrig="279" w:dyaOrig="360">
          <v:shape id="_x0000_i1067" type="#_x0000_t75" style="width:14.1pt;height:17.9pt" o:ole="">
            <v:imagedata r:id="rId60" o:title=""/>
          </v:shape>
          <o:OLEObject Type="Embed" ProgID="Equation.3" ShapeID="_x0000_i1067" DrawAspect="Content" ObjectID="_1607327595" r:id="rId82"/>
        </w:object>
      </w:r>
      <w:r w:rsidRPr="00B108D4">
        <w:rPr>
          <w:sz w:val="28"/>
          <w:szCs w:val="28"/>
        </w:rPr>
        <w:t xml:space="preserve"> к антенне или точке наблюдения радиус </w:t>
      </w:r>
      <w:r w:rsidRPr="00B108D4">
        <w:rPr>
          <w:position w:val="-4"/>
          <w:sz w:val="28"/>
          <w:szCs w:val="28"/>
        </w:rPr>
        <w:object w:dxaOrig="300" w:dyaOrig="340">
          <v:shape id="_x0000_i1068" type="#_x0000_t75" style="width:15.05pt;height:16.95pt" o:ole="">
            <v:imagedata r:id="rId83" o:title=""/>
          </v:shape>
          <o:OLEObject Type="Embed" ProgID="Equation.3" ShapeID="_x0000_i1068" DrawAspect="Content" ObjectID="_1607327596" r:id="rId84"/>
        </w:object>
      </w:r>
      <w:r w:rsidRPr="00B108D4">
        <w:rPr>
          <w:sz w:val="28"/>
          <w:szCs w:val="28"/>
        </w:rPr>
        <w:t xml:space="preserve"> уменьшается. С другой стороны если рассмотреть плоскость, проходящую через линию </w:t>
      </w:r>
      <w:r w:rsidRPr="00B108D4">
        <w:rPr>
          <w:position w:val="-4"/>
          <w:sz w:val="28"/>
          <w:szCs w:val="28"/>
        </w:rPr>
        <w:object w:dxaOrig="680" w:dyaOrig="340">
          <v:shape id="_x0000_i1069" type="#_x0000_t75" style="width:33.9pt;height:16.95pt" o:ole="">
            <v:imagedata r:id="rId49" o:title=""/>
          </v:shape>
          <o:OLEObject Type="Embed" ProgID="Equation.3" ShapeID="_x0000_i1069" DrawAspect="Content" ObjectID="_1607327597" r:id="rId85"/>
        </w:object>
      </w:r>
      <w:r w:rsidRPr="00B108D4">
        <w:rPr>
          <w:sz w:val="28"/>
          <w:szCs w:val="28"/>
        </w:rPr>
        <w:t>, то область, в которой распространяется существенная часть энергии, излученной антенной, ограничена эллипсом. Следовательно, область, существенная для распространения радиоволн представляет собой эллипсоид вращения, в одном фокусе которого находится антенна, а в другом – точка наблюдения (рис. 9). Размер поперечного сечения эллипсоида можно определить по формуле (7).</w:t>
      </w:r>
    </w:p>
    <w:p w:rsidR="00B108D4" w:rsidRPr="00B108D4" w:rsidRDefault="00B108D4" w:rsidP="00B108D4">
      <w:pPr>
        <w:tabs>
          <w:tab w:val="left" w:pos="8789"/>
        </w:tabs>
        <w:jc w:val="both"/>
        <w:rPr>
          <w:sz w:val="28"/>
          <w:szCs w:val="28"/>
        </w:rPr>
      </w:pPr>
      <w:r w:rsidRPr="00B108D4">
        <w:rPr>
          <w:sz w:val="28"/>
          <w:szCs w:val="28"/>
        </w:rPr>
        <w:object w:dxaOrig="9734" w:dyaOrig="3497">
          <v:shape id="_x0000_i1070" type="#_x0000_t75" style="width:481.9pt;height:173.2pt" o:ole="">
            <v:imagedata r:id="rId86" o:title=""/>
          </v:shape>
          <o:OLEObject Type="Embed" ProgID="Visio.Drawing.11" ShapeID="_x0000_i1070" DrawAspect="Content" ObjectID="_1607327598" r:id="rId87"/>
        </w:object>
      </w:r>
    </w:p>
    <w:p w:rsidR="00B108D4" w:rsidRPr="00B108D4" w:rsidRDefault="00B108D4" w:rsidP="00B108D4">
      <w:pPr>
        <w:tabs>
          <w:tab w:val="left" w:pos="8789"/>
        </w:tabs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9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Тело, непрозрачное для радиоволн, излученной антенной </w:t>
      </w:r>
      <w:r w:rsidRPr="00B108D4">
        <w:rPr>
          <w:position w:val="-4"/>
          <w:sz w:val="28"/>
          <w:szCs w:val="28"/>
        </w:rPr>
        <w:object w:dxaOrig="300" w:dyaOrig="340">
          <v:shape id="_x0000_i1071" type="#_x0000_t75" style="width:15.05pt;height:16.95pt" o:ole="">
            <v:imagedata r:id="rId45" o:title=""/>
          </v:shape>
          <o:OLEObject Type="Embed" ProgID="Equation.3" ShapeID="_x0000_i1071" DrawAspect="Content" ObjectID="_1607327599" r:id="rId88"/>
        </w:object>
      </w:r>
      <w:r w:rsidRPr="00B108D4">
        <w:rPr>
          <w:sz w:val="28"/>
          <w:szCs w:val="28"/>
        </w:rPr>
        <w:t xml:space="preserve">, окажет существенное  влияние на напряженность поля в точке наблюдения </w:t>
      </w:r>
      <w:r w:rsidRPr="00B108D4">
        <w:rPr>
          <w:position w:val="-4"/>
          <w:sz w:val="28"/>
          <w:szCs w:val="28"/>
        </w:rPr>
        <w:object w:dxaOrig="440" w:dyaOrig="340">
          <v:shape id="_x0000_i1072" type="#_x0000_t75" style="width:22.1pt;height:16.95pt" o:ole="">
            <v:imagedata r:id="rId51" o:title=""/>
          </v:shape>
          <o:OLEObject Type="Embed" ProgID="Equation.3" ShapeID="_x0000_i1072" DrawAspect="Content" ObjectID="_1607327600" r:id="rId89"/>
        </w:object>
      </w:r>
      <w:r w:rsidRPr="00B108D4">
        <w:rPr>
          <w:sz w:val="28"/>
          <w:szCs w:val="28"/>
        </w:rPr>
        <w:t xml:space="preserve"> если: оно полностью или частично находится внутри существенной области;</w:t>
      </w:r>
    </w:p>
    <w:p w:rsidR="00B108D4" w:rsidRPr="00B108D4" w:rsidRDefault="00B108D4" w:rsidP="00B108D4">
      <w:pPr>
        <w:tabs>
          <w:tab w:val="left" w:pos="8789"/>
        </w:tabs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размеры сечения части тела плоскостью перпендикулярной </w:t>
      </w:r>
      <w:r w:rsidRPr="00B108D4">
        <w:rPr>
          <w:position w:val="-4"/>
          <w:sz w:val="28"/>
          <w:szCs w:val="28"/>
        </w:rPr>
        <w:object w:dxaOrig="680" w:dyaOrig="340">
          <v:shape id="_x0000_i1073" type="#_x0000_t75" style="width:33.9pt;height:16.95pt" o:ole="">
            <v:imagedata r:id="rId49" o:title=""/>
          </v:shape>
          <o:OLEObject Type="Embed" ProgID="Equation.3" ShapeID="_x0000_i1073" DrawAspect="Content" ObjectID="_1607327601" r:id="rId90"/>
        </w:object>
      </w:r>
      <w:r w:rsidRPr="00B108D4">
        <w:rPr>
          <w:sz w:val="28"/>
          <w:szCs w:val="28"/>
        </w:rPr>
        <w:t xml:space="preserve"> соизмеримы или равны размерам участка </w:t>
      </w:r>
      <w:r w:rsidRPr="00B108D4">
        <w:rPr>
          <w:position w:val="-20"/>
          <w:sz w:val="28"/>
          <w:szCs w:val="28"/>
        </w:rPr>
        <w:object w:dxaOrig="380" w:dyaOrig="499">
          <v:shape id="_x0000_i1074" type="#_x0000_t75" style="width:18.8pt;height:24.95pt" o:ole="">
            <v:imagedata r:id="rId76" o:title=""/>
          </v:shape>
          <o:OLEObject Type="Embed" ProgID="Equation.3" ShapeID="_x0000_i1074" DrawAspect="Content" ObjectID="_1607327602" r:id="rId91"/>
        </w:object>
      </w:r>
      <w:r w:rsidRPr="00B108D4">
        <w:rPr>
          <w:sz w:val="28"/>
          <w:szCs w:val="28"/>
        </w:rPr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tabs>
                <w:tab w:val="left" w:pos="8789"/>
              </w:tabs>
              <w:jc w:val="both"/>
              <w:rPr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</w:rPr>
              <w:lastRenderedPageBreak/>
              <w:t>Выводы:</w:t>
            </w:r>
            <w:r w:rsidRPr="00B108D4">
              <w:rPr>
                <w:sz w:val="28"/>
                <w:szCs w:val="28"/>
              </w:rPr>
              <w:t xml:space="preserve"> </w:t>
            </w:r>
          </w:p>
          <w:p w:rsidR="00B108D4" w:rsidRPr="00B108D4" w:rsidRDefault="00B108D4" w:rsidP="00170419">
            <w:pPr>
              <w:tabs>
                <w:tab w:val="left" w:pos="8789"/>
              </w:tabs>
              <w:ind w:firstLine="709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1.) </w:t>
            </w:r>
            <w:r w:rsidR="00170419" w:rsidRPr="00B108D4">
              <w:rPr>
                <w:sz w:val="28"/>
                <w:szCs w:val="28"/>
              </w:rPr>
              <w:t>При распространении</w:t>
            </w:r>
            <w:r w:rsidRPr="00B108D4">
              <w:rPr>
                <w:sz w:val="28"/>
                <w:szCs w:val="28"/>
              </w:rPr>
              <w:t xml:space="preserve"> радиоволн между антенной и точкой находится область существенная для распространения радиоволн. Сечение этой области картинной плоскостью образует окружность, которая называется первой зоной Френеля. </w:t>
            </w:r>
          </w:p>
          <w:p w:rsidR="00B108D4" w:rsidRPr="00B108D4" w:rsidRDefault="00B108D4" w:rsidP="00170419">
            <w:pPr>
              <w:tabs>
                <w:tab w:val="left" w:pos="8789"/>
              </w:tabs>
              <w:ind w:firstLine="709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2.) Радиус первой зоны Френеля увеличивается с увеличением длины волны и максимален в точке равноудаленной от антенны и точки наблюдения.</w:t>
            </w:r>
          </w:p>
        </w:tc>
      </w:tr>
    </w:tbl>
    <w:p w:rsidR="00B108D4" w:rsidRPr="00B108D4" w:rsidRDefault="00B108D4">
      <w:pPr>
        <w:rPr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3</w:t>
      </w:r>
      <w:r w:rsidRPr="00B108D4">
        <w:rPr>
          <w:szCs w:val="28"/>
        </w:rPr>
        <w:t>. Постановка задачи и ее решение при отражении радиоволн от плоской земной поверхности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Рассмотрим идеализированный случай, при котором будем считать земную поверхность плоской. Это позволяет упростить решение задачи РРВ и соответствует реальной ситуации, когда расстояние от РЛС до цели невелико (несколько десятков километров). Пусть над плоской землей в свободном пространстве установлена антенна, излучающая радиоволны.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Известны: </w:t>
      </w:r>
      <w:r w:rsidRPr="00B108D4">
        <w:rPr>
          <w:b/>
          <w:i/>
          <w:sz w:val="28"/>
          <w:szCs w:val="28"/>
          <w:lang w:val="en-US"/>
        </w:rPr>
        <w:t>P</w:t>
      </w:r>
      <w:r w:rsidRPr="00B108D4">
        <w:rPr>
          <w:sz w:val="28"/>
          <w:szCs w:val="28"/>
        </w:rPr>
        <w:t xml:space="preserve"> – мощность излучения;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sz w:val="28"/>
          <w:szCs w:val="28"/>
        </w:rPr>
        <w:tab/>
      </w:r>
      <w:r w:rsidRPr="00B108D4">
        <w:rPr>
          <w:b/>
          <w:i/>
          <w:sz w:val="28"/>
          <w:szCs w:val="28"/>
          <w:lang w:val="en-US"/>
        </w:rPr>
        <w:t>D</w:t>
      </w:r>
      <w:r w:rsidRPr="00B108D4">
        <w:rPr>
          <w:sz w:val="28"/>
          <w:szCs w:val="28"/>
        </w:rPr>
        <w:t xml:space="preserve"> – КНД;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sz w:val="28"/>
          <w:szCs w:val="28"/>
        </w:rPr>
        <w:tab/>
      </w:r>
      <w:proofErr w:type="gramStart"/>
      <w:r w:rsidRPr="00B108D4">
        <w:rPr>
          <w:b/>
          <w:i/>
          <w:sz w:val="28"/>
          <w:szCs w:val="28"/>
          <w:lang w:val="en-US"/>
        </w:rPr>
        <w:t>F</w:t>
      </w:r>
      <w:r w:rsidRPr="00B108D4">
        <w:rPr>
          <w:b/>
          <w:i/>
          <w:sz w:val="28"/>
          <w:szCs w:val="28"/>
        </w:rPr>
        <w:t>(</w:t>
      </w:r>
      <w:proofErr w:type="gramEnd"/>
      <w:r w:rsidRPr="00B108D4">
        <w:rPr>
          <w:b/>
          <w:i/>
          <w:sz w:val="28"/>
          <w:szCs w:val="28"/>
          <w:lang w:val="en-US"/>
        </w:rPr>
        <w:sym w:font="Symbol" w:char="F071"/>
      </w:r>
      <w:r w:rsidRPr="00B108D4">
        <w:rPr>
          <w:b/>
          <w:i/>
          <w:sz w:val="28"/>
          <w:szCs w:val="28"/>
        </w:rPr>
        <w:t>)</w:t>
      </w:r>
      <w:r w:rsidRPr="00B108D4">
        <w:rPr>
          <w:sz w:val="28"/>
          <w:szCs w:val="28"/>
        </w:rPr>
        <w:t xml:space="preserve"> – нормированная характеристика направленности;</w:t>
      </w:r>
    </w:p>
    <w:p w:rsidR="00B108D4" w:rsidRPr="00B108D4" w:rsidRDefault="00B108D4" w:rsidP="00B108D4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B108D4">
        <w:rPr>
          <w:sz w:val="28"/>
          <w:szCs w:val="28"/>
        </w:rPr>
        <w:t>– длина волны;</w:t>
      </w:r>
    </w:p>
    <w:p w:rsidR="00B108D4" w:rsidRPr="00B108D4" w:rsidRDefault="00B108D4" w:rsidP="00B108D4">
      <w:pPr>
        <w:ind w:left="2156"/>
        <w:jc w:val="both"/>
        <w:rPr>
          <w:sz w:val="28"/>
          <w:szCs w:val="28"/>
        </w:rPr>
      </w:pPr>
      <w:r w:rsidRPr="00B108D4">
        <w:rPr>
          <w:b/>
          <w:i/>
          <w:sz w:val="28"/>
          <w:szCs w:val="28"/>
        </w:rPr>
        <w:sym w:font="Symbol" w:char="F065"/>
      </w:r>
      <w:r w:rsidRPr="00B108D4">
        <w:rPr>
          <w:b/>
          <w:i/>
          <w:sz w:val="28"/>
          <w:szCs w:val="28"/>
          <w:vertAlign w:val="subscript"/>
        </w:rPr>
        <w:t>з</w:t>
      </w:r>
      <w:r w:rsidRPr="00B108D4">
        <w:rPr>
          <w:sz w:val="28"/>
          <w:szCs w:val="28"/>
        </w:rPr>
        <w:t xml:space="preserve">, </w:t>
      </w:r>
      <w:r w:rsidRPr="00B108D4">
        <w:rPr>
          <w:b/>
          <w:i/>
          <w:sz w:val="28"/>
          <w:szCs w:val="28"/>
        </w:rPr>
        <w:sym w:font="Symbol" w:char="F06D"/>
      </w:r>
      <w:r w:rsidRPr="00B108D4">
        <w:rPr>
          <w:b/>
          <w:i/>
          <w:sz w:val="28"/>
          <w:szCs w:val="28"/>
          <w:vertAlign w:val="subscript"/>
        </w:rPr>
        <w:t>з</w:t>
      </w:r>
      <w:r w:rsidRPr="00B108D4">
        <w:rPr>
          <w:sz w:val="28"/>
          <w:szCs w:val="28"/>
        </w:rPr>
        <w:t xml:space="preserve">, </w:t>
      </w:r>
      <w:r w:rsidRPr="00B108D4">
        <w:rPr>
          <w:b/>
          <w:i/>
          <w:sz w:val="28"/>
          <w:szCs w:val="28"/>
        </w:rPr>
        <w:sym w:font="Symbol" w:char="F073"/>
      </w:r>
      <w:r w:rsidRPr="00B108D4">
        <w:rPr>
          <w:b/>
          <w:i/>
          <w:sz w:val="28"/>
          <w:szCs w:val="28"/>
          <w:vertAlign w:val="subscript"/>
        </w:rPr>
        <w:t>з</w:t>
      </w:r>
      <w:r w:rsidRPr="00B108D4">
        <w:rPr>
          <w:sz w:val="28"/>
          <w:szCs w:val="28"/>
        </w:rPr>
        <w:t>, – электрические параметры земли;</w:t>
      </w:r>
    </w:p>
    <w:p w:rsidR="00B108D4" w:rsidRPr="00B108D4" w:rsidRDefault="00B108D4" w:rsidP="00B108D4">
      <w:pPr>
        <w:ind w:left="2156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положение и ориентация антенны;</w:t>
      </w:r>
    </w:p>
    <w:p w:rsidR="00B108D4" w:rsidRPr="00B108D4" w:rsidRDefault="00B108D4" w:rsidP="00B108D4">
      <w:pPr>
        <w:ind w:left="2156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поляризация;</w:t>
      </w:r>
    </w:p>
    <w:p w:rsidR="00B108D4" w:rsidRPr="00B108D4" w:rsidRDefault="00B108D4" w:rsidP="00B108D4">
      <w:pPr>
        <w:ind w:left="2156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положение точки наблюдения.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Требуется определить комплексную амплитуду напряженности поля волны, отраженной от земли в точке наблюдения </w:t>
      </w:r>
      <w:r w:rsidRPr="00B108D4">
        <w:rPr>
          <w:b/>
          <w:i/>
          <w:sz w:val="28"/>
          <w:szCs w:val="28"/>
        </w:rPr>
        <w:t>М</w:t>
      </w:r>
      <w:r w:rsidRPr="00B108D4">
        <w:rPr>
          <w:sz w:val="28"/>
          <w:szCs w:val="28"/>
        </w:rPr>
        <w:t xml:space="preserve"> (рис. 1).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Пусть </w:t>
      </w:r>
      <w:r w:rsidRPr="00B108D4">
        <w:rPr>
          <w:b/>
          <w:i/>
          <w:sz w:val="28"/>
          <w:szCs w:val="28"/>
          <w:lang w:val="en-US"/>
        </w:rPr>
        <w:t>h</w:t>
      </w:r>
      <w:r w:rsidRPr="00B108D4">
        <w:rPr>
          <w:b/>
          <w:i/>
          <w:sz w:val="28"/>
          <w:szCs w:val="28"/>
          <w:vertAlign w:val="subscript"/>
          <w:lang w:val="en-US"/>
        </w:rPr>
        <w:t>a</w:t>
      </w:r>
      <w:r w:rsidRPr="00B108D4">
        <w:rPr>
          <w:sz w:val="28"/>
          <w:szCs w:val="28"/>
        </w:rPr>
        <w:t xml:space="preserve"> – высота антенны над землей,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b/>
          <w:i/>
          <w:sz w:val="28"/>
          <w:szCs w:val="28"/>
          <w:lang w:val="en-US"/>
        </w:rPr>
        <w:t>L</w:t>
      </w:r>
      <w:r w:rsidRPr="00B108D4">
        <w:rPr>
          <w:sz w:val="28"/>
          <w:szCs w:val="28"/>
        </w:rPr>
        <w:t xml:space="preserve"> – </w:t>
      </w:r>
      <w:proofErr w:type="gramStart"/>
      <w:r w:rsidRPr="00B108D4">
        <w:rPr>
          <w:sz w:val="28"/>
          <w:szCs w:val="28"/>
        </w:rPr>
        <w:t>наибольший</w:t>
      </w:r>
      <w:proofErr w:type="gramEnd"/>
      <w:r w:rsidRPr="00B108D4">
        <w:rPr>
          <w:sz w:val="28"/>
          <w:szCs w:val="28"/>
        </w:rPr>
        <w:t xml:space="preserve"> линейный размер антенны.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Будем полагать, что </w:t>
      </w:r>
    </w:p>
    <w:p w:rsidR="00B108D4" w:rsidRPr="00B108D4" w:rsidRDefault="00B108D4" w:rsidP="00B108D4">
      <w:pPr>
        <w:ind w:firstLine="851"/>
        <w:jc w:val="right"/>
        <w:rPr>
          <w:b/>
          <w:i/>
          <w:sz w:val="28"/>
          <w:szCs w:val="28"/>
        </w:rPr>
      </w:pPr>
      <w:proofErr w:type="gramStart"/>
      <w:r w:rsidRPr="00B108D4">
        <w:rPr>
          <w:b/>
          <w:i/>
          <w:sz w:val="28"/>
          <w:szCs w:val="28"/>
          <w:lang w:val="en-US"/>
        </w:rPr>
        <w:t>h</w:t>
      </w:r>
      <w:r w:rsidRPr="00B108D4">
        <w:rPr>
          <w:b/>
          <w:i/>
          <w:sz w:val="28"/>
          <w:szCs w:val="28"/>
          <w:vertAlign w:val="subscript"/>
          <w:lang w:val="en-US"/>
        </w:rPr>
        <w:t>a</w:t>
      </w:r>
      <w:proofErr w:type="gramEnd"/>
      <w:r w:rsidRPr="00B108D4">
        <w:rPr>
          <w:b/>
          <w:i/>
          <w:sz w:val="28"/>
          <w:szCs w:val="28"/>
          <w:lang w:val="en-US"/>
        </w:rPr>
        <w:sym w:font="Symbol" w:char="F03E"/>
      </w:r>
      <w:r w:rsidRPr="00B108D4">
        <w:rPr>
          <w:b/>
          <w:i/>
          <w:sz w:val="28"/>
          <w:szCs w:val="28"/>
          <w:lang w:val="en-US"/>
        </w:rPr>
        <w:sym w:font="Symbol" w:char="F03E"/>
      </w:r>
      <w:r w:rsidRPr="00B108D4">
        <w:rPr>
          <w:b/>
          <w:i/>
          <w:sz w:val="28"/>
          <w:szCs w:val="28"/>
          <w:lang w:val="en-US"/>
        </w:rPr>
        <w:sym w:font="Symbol" w:char="F06C"/>
      </w:r>
      <w:r w:rsidRPr="00B108D4">
        <w:rPr>
          <w:b/>
          <w:i/>
          <w:sz w:val="28"/>
          <w:szCs w:val="28"/>
        </w:rPr>
        <w:t xml:space="preserve">, </w:t>
      </w:r>
      <w:r w:rsidRPr="00B108D4">
        <w:rPr>
          <w:b/>
          <w:i/>
          <w:sz w:val="28"/>
          <w:szCs w:val="28"/>
          <w:lang w:val="en-US"/>
        </w:rPr>
        <w:t>h</w:t>
      </w:r>
      <w:r w:rsidRPr="00B108D4">
        <w:rPr>
          <w:b/>
          <w:i/>
          <w:sz w:val="28"/>
          <w:szCs w:val="28"/>
          <w:vertAlign w:val="subscript"/>
          <w:lang w:val="en-US"/>
        </w:rPr>
        <w:t>a</w:t>
      </w:r>
      <w:r w:rsidRPr="00B108D4">
        <w:rPr>
          <w:b/>
          <w:i/>
          <w:sz w:val="28"/>
          <w:szCs w:val="28"/>
          <w:lang w:val="en-US"/>
        </w:rPr>
        <w:sym w:font="Symbol" w:char="F03E"/>
      </w:r>
      <w:r w:rsidRPr="00B108D4">
        <w:rPr>
          <w:b/>
          <w:i/>
          <w:sz w:val="28"/>
          <w:szCs w:val="28"/>
          <w:lang w:val="en-US"/>
        </w:rPr>
        <w:sym w:font="Symbol" w:char="F03E"/>
      </w:r>
      <w:r w:rsidRPr="00B108D4">
        <w:rPr>
          <w:b/>
          <w:i/>
          <w:sz w:val="28"/>
          <w:szCs w:val="28"/>
          <w:lang w:val="en-US"/>
        </w:rPr>
        <w:t>L</w:t>
      </w:r>
      <w:r w:rsidRPr="00B108D4">
        <w:rPr>
          <w:b/>
          <w:i/>
          <w:sz w:val="28"/>
          <w:szCs w:val="28"/>
        </w:rPr>
        <w:t xml:space="preserve">,                                                  </w:t>
      </w:r>
      <w:r w:rsidRPr="00B108D4">
        <w:rPr>
          <w:sz w:val="28"/>
          <w:szCs w:val="28"/>
        </w:rPr>
        <w:t>(1)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то есть земля по отношению к антенне находится в дальней зоне. Введение этого условия упрощает решение задачи.</w:t>
      </w:r>
    </w:p>
    <w:p w:rsidR="00B108D4" w:rsidRPr="00B108D4" w:rsidRDefault="00B108D4" w:rsidP="00B108D4">
      <w:pPr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6540" w:dyaOrig="4740">
          <v:shape id="_x0000_i1075" type="#_x0000_t75" style="width:327.05pt;height:237.2pt" o:ole="">
            <v:imagedata r:id="rId92" o:title=""/>
          </v:shape>
          <o:OLEObject Type="Embed" ProgID="PBrush" ShapeID="_x0000_i1075" DrawAspect="Content" ObjectID="_1607327603" r:id="rId93"/>
        </w:object>
      </w:r>
      <w:r w:rsidRPr="00B108D4">
        <w:rPr>
          <w:sz w:val="28"/>
          <w:szCs w:val="28"/>
        </w:rPr>
        <w:t xml:space="preserve"> 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1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b/>
          <w:sz w:val="28"/>
          <w:szCs w:val="28"/>
          <w:u w:val="single"/>
        </w:rPr>
        <w:t xml:space="preserve"> Решение задачи</w:t>
      </w:r>
      <w:r w:rsidRPr="00B108D4">
        <w:rPr>
          <w:sz w:val="28"/>
          <w:szCs w:val="28"/>
        </w:rPr>
        <w:t xml:space="preserve"> 1. Определим напряженность поля падающей волны на поверхность земли в точке </w:t>
      </w:r>
      <w:r w:rsidRPr="00B108D4">
        <w:rPr>
          <w:b/>
          <w:position w:val="-4"/>
          <w:sz w:val="28"/>
          <w:szCs w:val="28"/>
        </w:rPr>
        <w:object w:dxaOrig="499" w:dyaOrig="320">
          <v:shape id="_x0000_i1076" type="#_x0000_t75" style="width:24.95pt;height:16pt" o:ole="">
            <v:imagedata r:id="rId94" o:title=""/>
          </v:shape>
          <o:OLEObject Type="Embed" ProgID="Equation.2" ShapeID="_x0000_i1076" DrawAspect="Content" ObjectID="_1607327604" r:id="rId95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center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3820" w:dyaOrig="920">
          <v:shape id="_x0000_i1077" type="#_x0000_t75" style="width:191.05pt;height:46.1pt" o:ole="">
            <v:imagedata r:id="rId96" o:title=""/>
          </v:shape>
          <o:OLEObject Type="Embed" ProgID="Equation.2" ShapeID="_x0000_i1077" DrawAspect="Content" ObjectID="_1607327605" r:id="rId97"/>
        </w:object>
      </w:r>
      <w:r w:rsidRPr="00B108D4">
        <w:rPr>
          <w:sz w:val="28"/>
          <w:szCs w:val="28"/>
        </w:rPr>
        <w:t>,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6"/>
          <w:sz w:val="28"/>
          <w:szCs w:val="28"/>
        </w:rPr>
        <w:object w:dxaOrig="940" w:dyaOrig="480">
          <v:shape id="_x0000_i1078" type="#_x0000_t75" style="width:47.05pt;height:24pt" o:ole="">
            <v:imagedata r:id="rId98" o:title=""/>
          </v:shape>
          <o:OLEObject Type="Embed" ProgID="Equation.2" ShapeID="_x0000_i1078" DrawAspect="Content" ObjectID="_1607327606" r:id="rId99"/>
        </w:object>
      </w:r>
      <w:r w:rsidRPr="00B108D4">
        <w:rPr>
          <w:sz w:val="28"/>
          <w:szCs w:val="28"/>
        </w:rPr>
        <w:t xml:space="preserve"> - значение характеристики направленности в направлении на точку </w:t>
      </w:r>
      <w:r w:rsidRPr="00B108D4">
        <w:rPr>
          <w:position w:val="-4"/>
          <w:sz w:val="28"/>
          <w:szCs w:val="28"/>
        </w:rPr>
        <w:object w:dxaOrig="499" w:dyaOrig="320">
          <v:shape id="_x0000_i1079" type="#_x0000_t75" style="width:24.95pt;height:16pt" o:ole="">
            <v:imagedata r:id="rId94" o:title=""/>
          </v:shape>
          <o:OLEObject Type="Embed" ProgID="Equation.2" ShapeID="_x0000_i1079" DrawAspect="Content" ObjectID="_1607327607" r:id="rId100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Учитывая условие (1) будем считать падающую на поверхность волну сферической и для нее фазовый множитель будет иметь вид: </w:t>
      </w:r>
      <w:r w:rsidRPr="00B108D4">
        <w:rPr>
          <w:position w:val="-4"/>
          <w:sz w:val="28"/>
          <w:szCs w:val="28"/>
        </w:rPr>
        <w:object w:dxaOrig="680" w:dyaOrig="400">
          <v:shape id="_x0000_i1080" type="#_x0000_t75" style="width:33.9pt;height:20.25pt" o:ole="">
            <v:imagedata r:id="rId101" o:title=""/>
          </v:shape>
          <o:OLEObject Type="Embed" ProgID="Equation.2" ShapeID="_x0000_i1080" DrawAspect="Content" ObjectID="_1607327608" r:id="rId102"/>
        </w:object>
      </w:r>
      <w:r w:rsidRPr="00B108D4">
        <w:rPr>
          <w:sz w:val="28"/>
          <w:szCs w:val="28"/>
        </w:rPr>
        <w:t xml:space="preserve">. Окончательно напряженность поля падающей волны в точке </w:t>
      </w:r>
      <w:r w:rsidRPr="00B108D4">
        <w:rPr>
          <w:position w:val="-4"/>
          <w:sz w:val="28"/>
          <w:szCs w:val="28"/>
        </w:rPr>
        <w:object w:dxaOrig="499" w:dyaOrig="320">
          <v:shape id="_x0000_i1081" type="#_x0000_t75" style="width:24.95pt;height:16pt" o:ole="">
            <v:imagedata r:id="rId94" o:title=""/>
          </v:shape>
          <o:OLEObject Type="Embed" ProgID="Equation.2" ShapeID="_x0000_i1081" DrawAspect="Content" ObjectID="_1607327609" r:id="rId103"/>
        </w:object>
      </w:r>
      <w:r w:rsidRPr="00B108D4">
        <w:rPr>
          <w:sz w:val="28"/>
          <w:szCs w:val="28"/>
        </w:rPr>
        <w:t xml:space="preserve"> определим с помощью выражения: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38"/>
          <w:sz w:val="28"/>
          <w:szCs w:val="28"/>
        </w:rPr>
        <w:object w:dxaOrig="4599" w:dyaOrig="920">
          <v:shape id="_x0000_i1082" type="#_x0000_t75" style="width:230.1pt;height:46.1pt" o:ole="">
            <v:imagedata r:id="rId104" o:title=""/>
          </v:shape>
          <o:OLEObject Type="Embed" ProgID="Equation.2" ShapeID="_x0000_i1082" DrawAspect="Content" ObjectID="_1607327610" r:id="rId105"/>
        </w:object>
      </w:r>
      <w:r w:rsidRPr="00B108D4">
        <w:rPr>
          <w:sz w:val="28"/>
          <w:szCs w:val="28"/>
        </w:rPr>
        <w:t>.                                  (2)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2. Определим амплитуду напряженности поля отраженной волны в точке </w:t>
      </w:r>
      <w:r w:rsidRPr="00B108D4">
        <w:rPr>
          <w:position w:val="-4"/>
          <w:sz w:val="28"/>
          <w:szCs w:val="28"/>
        </w:rPr>
        <w:object w:dxaOrig="499" w:dyaOrig="320">
          <v:shape id="_x0000_i1083" type="#_x0000_t75" style="width:24.95pt;height:16pt" o:ole="">
            <v:imagedata r:id="rId94" o:title=""/>
          </v:shape>
          <o:OLEObject Type="Embed" ProgID="Equation.2" ShapeID="_x0000_i1083" DrawAspect="Content" ObjectID="_1607327611" r:id="rId106"/>
        </w:object>
      </w:r>
      <w:r w:rsidRPr="00B108D4">
        <w:rPr>
          <w:sz w:val="28"/>
          <w:szCs w:val="28"/>
        </w:rPr>
        <w:t xml:space="preserve"> на поверхности </w:t>
      </w:r>
      <w:r w:rsidRPr="00B108D4">
        <w:rPr>
          <w:position w:val="-4"/>
          <w:sz w:val="28"/>
          <w:szCs w:val="28"/>
        </w:rPr>
        <w:object w:dxaOrig="260" w:dyaOrig="300">
          <v:shape id="_x0000_i1084" type="#_x0000_t75" style="width:13.2pt;height:15.05pt" o:ole="">
            <v:imagedata r:id="rId107" o:title=""/>
          </v:shape>
          <o:OLEObject Type="Embed" ProgID="Equation.2" ShapeID="_x0000_i1084" DrawAspect="Content" ObjectID="_1607327612" r:id="rId108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38"/>
          <w:sz w:val="28"/>
          <w:szCs w:val="28"/>
        </w:rPr>
        <w:object w:dxaOrig="5940" w:dyaOrig="920">
          <v:shape id="_x0000_i1085" type="#_x0000_t75" style="width:296.95pt;height:46.1pt" o:ole="">
            <v:imagedata r:id="rId109" o:title=""/>
          </v:shape>
          <o:OLEObject Type="Embed" ProgID="Equation.2" ShapeID="_x0000_i1085" DrawAspect="Content" ObjectID="_1607327613" r:id="rId110"/>
        </w:object>
      </w:r>
      <w:r w:rsidRPr="00B108D4">
        <w:rPr>
          <w:sz w:val="28"/>
          <w:szCs w:val="28"/>
        </w:rPr>
        <w:t>.                       (3)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6"/>
          <w:sz w:val="28"/>
          <w:szCs w:val="28"/>
        </w:rPr>
        <w:object w:dxaOrig="920" w:dyaOrig="480">
          <v:shape id="_x0000_i1086" type="#_x0000_t75" style="width:46.1pt;height:24pt" o:ole="">
            <v:imagedata r:id="rId111" o:title=""/>
          </v:shape>
          <o:OLEObject Type="Embed" ProgID="Equation.2" ShapeID="_x0000_i1086" DrawAspect="Content" ObjectID="_1607327614" r:id="rId112"/>
        </w:object>
      </w:r>
      <w:r w:rsidRPr="00B108D4">
        <w:rPr>
          <w:sz w:val="28"/>
          <w:szCs w:val="28"/>
        </w:rPr>
        <w:t xml:space="preserve"> коэффициент отражения в точке </w:t>
      </w:r>
      <w:r w:rsidRPr="00B108D4">
        <w:rPr>
          <w:position w:val="-4"/>
          <w:sz w:val="28"/>
          <w:szCs w:val="28"/>
        </w:rPr>
        <w:object w:dxaOrig="499" w:dyaOrig="320">
          <v:shape id="_x0000_i1087" type="#_x0000_t75" style="width:24.95pt;height:16pt" o:ole="">
            <v:imagedata r:id="rId94" o:title=""/>
          </v:shape>
          <o:OLEObject Type="Embed" ProgID="Equation.2" ShapeID="_x0000_i1087" DrawAspect="Content" ObjectID="_1607327615" r:id="rId113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При этом учитываются следующие закономерности отражения: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>а) поляризация отраженной волны такая же, как и падающей;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б) вектор </w:t>
      </w:r>
      <w:r w:rsidRPr="00B108D4">
        <w:rPr>
          <w:position w:val="-24"/>
          <w:sz w:val="28"/>
          <w:szCs w:val="28"/>
        </w:rPr>
        <w:object w:dxaOrig="700" w:dyaOrig="580">
          <v:shape id="_x0000_i1088" type="#_x0000_t75" style="width:34.8pt;height:29.2pt" o:ole="">
            <v:imagedata r:id="rId114" o:title=""/>
          </v:shape>
          <o:OLEObject Type="Embed" ProgID="Equation.2" ShapeID="_x0000_i1088" DrawAspect="Content" ObjectID="_1607327616" r:id="rId115"/>
        </w:object>
      </w:r>
      <w:r w:rsidRPr="00B108D4">
        <w:rPr>
          <w:sz w:val="28"/>
          <w:szCs w:val="28"/>
        </w:rPr>
        <w:t xml:space="preserve"> перпендикулярен к направлению распространения отраженной волны;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>в) угол падения волны равен углу отражения.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lastRenderedPageBreak/>
        <w:t xml:space="preserve">На рис. 1 показана ориентация вектора </w:t>
      </w:r>
      <w:r w:rsidRPr="00B108D4">
        <w:rPr>
          <w:position w:val="-4"/>
          <w:sz w:val="28"/>
          <w:szCs w:val="28"/>
        </w:rPr>
        <w:object w:dxaOrig="380" w:dyaOrig="440">
          <v:shape id="_x0000_i1089" type="#_x0000_t75" style="width:18.8pt;height:22.1pt" o:ole="">
            <v:imagedata r:id="rId116" o:title=""/>
          </v:shape>
          <o:OLEObject Type="Embed" ProgID="Equation.2" ShapeID="_x0000_i1089" DrawAspect="Content" ObjectID="_1607327617" r:id="rId117"/>
        </w:object>
      </w:r>
      <w:r w:rsidRPr="00B108D4">
        <w:rPr>
          <w:sz w:val="28"/>
          <w:szCs w:val="28"/>
        </w:rPr>
        <w:t xml:space="preserve">, который совпадает с направлением </w:t>
      </w:r>
      <w:r w:rsidRPr="00B108D4">
        <w:rPr>
          <w:position w:val="-24"/>
          <w:sz w:val="28"/>
          <w:szCs w:val="28"/>
        </w:rPr>
        <w:object w:dxaOrig="700" w:dyaOrig="580">
          <v:shape id="_x0000_i1090" type="#_x0000_t75" style="width:34.8pt;height:29.2pt" o:ole="">
            <v:imagedata r:id="rId114" o:title=""/>
          </v:shape>
          <o:OLEObject Type="Embed" ProgID="Equation.2" ShapeID="_x0000_i1090" DrawAspect="Content" ObjectID="_1607327618" r:id="rId118"/>
        </w:object>
      </w:r>
      <w:r w:rsidRPr="00B108D4">
        <w:rPr>
          <w:sz w:val="28"/>
          <w:szCs w:val="28"/>
        </w:rPr>
        <w:t xml:space="preserve"> в точке </w:t>
      </w:r>
      <w:r w:rsidRPr="00B108D4">
        <w:rPr>
          <w:position w:val="-4"/>
          <w:sz w:val="28"/>
          <w:szCs w:val="28"/>
        </w:rPr>
        <w:object w:dxaOrig="499" w:dyaOrig="320">
          <v:shape id="_x0000_i1091" type="#_x0000_t75" style="width:24.95pt;height:16pt" o:ole="">
            <v:imagedata r:id="rId94" o:title=""/>
          </v:shape>
          <o:OLEObject Type="Embed" ProgID="Equation.2" ShapeID="_x0000_i1091" DrawAspect="Content" ObjectID="_1607327619" r:id="rId119"/>
        </w:object>
      </w:r>
      <w:r w:rsidRPr="00B108D4">
        <w:rPr>
          <w:sz w:val="28"/>
          <w:szCs w:val="28"/>
        </w:rPr>
        <w:t xml:space="preserve"> для случаев вертикальной (</w:t>
      </w:r>
      <w:r w:rsidRPr="00B108D4">
        <w:rPr>
          <w:position w:val="-10"/>
          <w:sz w:val="28"/>
          <w:szCs w:val="28"/>
        </w:rPr>
        <w:object w:dxaOrig="1160" w:dyaOrig="499">
          <v:shape id="_x0000_i1092" type="#_x0000_t75" style="width:57.9pt;height:19.75pt" o:ole="">
            <v:imagedata r:id="rId120" o:title=""/>
          </v:shape>
          <o:OLEObject Type="Embed" ProgID="Equation.2" ShapeID="_x0000_i1092" DrawAspect="Content" ObjectID="_1607327620" r:id="rId121"/>
        </w:object>
      </w:r>
      <w:r w:rsidRPr="00B108D4">
        <w:rPr>
          <w:sz w:val="28"/>
          <w:szCs w:val="28"/>
        </w:rPr>
        <w:t>) и горизонтальной (</w:t>
      </w:r>
      <w:r w:rsidRPr="00B108D4">
        <w:rPr>
          <w:position w:val="-4"/>
          <w:sz w:val="28"/>
          <w:szCs w:val="28"/>
        </w:rPr>
        <w:object w:dxaOrig="1060" w:dyaOrig="520">
          <v:shape id="_x0000_i1093" type="#_x0000_t75" style="width:53.2pt;height:20.7pt" o:ole="">
            <v:imagedata r:id="rId122" o:title=""/>
          </v:shape>
          <o:OLEObject Type="Embed" ProgID="Equation.2" ShapeID="_x0000_i1093" DrawAspect="Content" ObjectID="_1607327621" r:id="rId123"/>
        </w:object>
      </w:r>
      <w:r w:rsidRPr="00B108D4">
        <w:rPr>
          <w:sz w:val="28"/>
          <w:szCs w:val="28"/>
        </w:rPr>
        <w:t>) поляризации. Теперь перепишем выражение (3) с учетом поляризации отраженной волны.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42"/>
          <w:sz w:val="28"/>
          <w:szCs w:val="28"/>
        </w:rPr>
        <w:object w:dxaOrig="6820" w:dyaOrig="1040">
          <v:shape id="_x0000_i1094" type="#_x0000_t75" style="width:341.2pt;height:52.25pt" o:ole="">
            <v:imagedata r:id="rId124" o:title=""/>
          </v:shape>
          <o:OLEObject Type="Embed" ProgID="Equation.2" ShapeID="_x0000_i1094" DrawAspect="Content" ObjectID="_1607327622" r:id="rId125"/>
        </w:object>
      </w:r>
      <w:r w:rsidRPr="00B108D4">
        <w:rPr>
          <w:sz w:val="28"/>
          <w:szCs w:val="28"/>
        </w:rPr>
        <w:t>.          (4)</w:t>
      </w:r>
    </w:p>
    <w:p w:rsidR="00B108D4" w:rsidRPr="00B108D4" w:rsidRDefault="00B108D4" w:rsidP="00B108D4">
      <w:pPr>
        <w:numPr>
          <w:ilvl w:val="0"/>
          <w:numId w:val="3"/>
        </w:numPr>
        <w:overflowPunct w:val="0"/>
        <w:autoSpaceDE w:val="0"/>
        <w:autoSpaceDN w:val="0"/>
        <w:adjustRightInd w:val="0"/>
        <w:ind w:left="0" w:firstLine="851"/>
        <w:jc w:val="both"/>
        <w:textAlignment w:val="baseline"/>
        <w:rPr>
          <w:sz w:val="28"/>
          <w:szCs w:val="28"/>
        </w:rPr>
      </w:pPr>
      <w:r w:rsidRPr="00B108D4">
        <w:rPr>
          <w:sz w:val="28"/>
          <w:szCs w:val="28"/>
        </w:rPr>
        <w:t xml:space="preserve">На основании полученного значения амплитуды </w:t>
      </w:r>
      <w:r w:rsidR="00170419" w:rsidRPr="00B108D4">
        <w:rPr>
          <w:sz w:val="28"/>
          <w:szCs w:val="28"/>
        </w:rPr>
        <w:t>напряжённости</w:t>
      </w:r>
      <w:r w:rsidRPr="00B108D4">
        <w:rPr>
          <w:sz w:val="28"/>
          <w:szCs w:val="28"/>
        </w:rPr>
        <w:t xml:space="preserve"> поля отраженной волны на поверхности </w:t>
      </w:r>
      <w:r w:rsidRPr="00B108D4">
        <w:rPr>
          <w:position w:val="-4"/>
          <w:sz w:val="28"/>
          <w:szCs w:val="28"/>
        </w:rPr>
        <w:object w:dxaOrig="260" w:dyaOrig="300">
          <v:shape id="_x0000_i1095" type="#_x0000_t75" style="width:13.2pt;height:15.05pt" o:ole="">
            <v:imagedata r:id="rId107" o:title=""/>
          </v:shape>
          <o:OLEObject Type="Embed" ProgID="Equation.2" ShapeID="_x0000_i1095" DrawAspect="Content" ObjectID="_1607327623" r:id="rId126"/>
        </w:object>
      </w:r>
      <w:r w:rsidRPr="00B108D4">
        <w:rPr>
          <w:sz w:val="28"/>
          <w:szCs w:val="28"/>
        </w:rPr>
        <w:t xml:space="preserve"> в точке </w:t>
      </w:r>
      <w:r w:rsidRPr="00B108D4">
        <w:rPr>
          <w:position w:val="-4"/>
          <w:sz w:val="28"/>
          <w:szCs w:val="28"/>
        </w:rPr>
        <w:object w:dxaOrig="499" w:dyaOrig="320">
          <v:shape id="_x0000_i1096" type="#_x0000_t75" style="width:24.95pt;height:16pt" o:ole="">
            <v:imagedata r:id="rId94" o:title=""/>
          </v:shape>
          <o:OLEObject Type="Embed" ProgID="Equation.2" ShapeID="_x0000_i1096" DrawAspect="Content" ObjectID="_1607327624" r:id="rId127"/>
        </w:object>
      </w:r>
      <w:r w:rsidRPr="00B108D4">
        <w:rPr>
          <w:sz w:val="28"/>
          <w:szCs w:val="28"/>
        </w:rPr>
        <w:t xml:space="preserve"> определим напряженность поля в точке наблюдения </w:t>
      </w:r>
      <w:r w:rsidRPr="00B108D4">
        <w:rPr>
          <w:i/>
          <w:sz w:val="28"/>
          <w:szCs w:val="28"/>
        </w:rPr>
        <w:t>М</w:t>
      </w:r>
      <w:r w:rsidRPr="00B108D4">
        <w:rPr>
          <w:sz w:val="28"/>
          <w:szCs w:val="28"/>
        </w:rPr>
        <w:t xml:space="preserve">. Для этого следует использовать формулу Кирхгофа для плоскости 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70"/>
          <w:sz w:val="28"/>
          <w:szCs w:val="28"/>
        </w:rPr>
        <w:object w:dxaOrig="4560" w:dyaOrig="1340">
          <v:shape id="_x0000_i1097" type="#_x0000_t75" style="width:228.25pt;height:66.8pt" o:ole="">
            <v:imagedata r:id="rId128" o:title=""/>
          </v:shape>
          <o:OLEObject Type="Embed" ProgID="Equation.2" ShapeID="_x0000_i1097" DrawAspect="Content" ObjectID="_1607327625" r:id="rId129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(5)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8"/>
          <w:sz w:val="28"/>
          <w:szCs w:val="28"/>
        </w:rPr>
        <w:object w:dxaOrig="940" w:dyaOrig="520">
          <v:shape id="_x0000_i1098" type="#_x0000_t75" style="width:47.05pt;height:25.9pt" o:ole="">
            <v:imagedata r:id="rId130" o:title=""/>
          </v:shape>
          <o:OLEObject Type="Embed" ProgID="Equation.2" ShapeID="_x0000_i1098" DrawAspect="Content" ObjectID="_1607327626" r:id="rId131"/>
        </w:object>
      </w:r>
      <w:r w:rsidRPr="00B108D4">
        <w:rPr>
          <w:sz w:val="28"/>
          <w:szCs w:val="28"/>
        </w:rPr>
        <w:t xml:space="preserve"> - любая составляющая поля в точке наблюдения </w:t>
      </w:r>
      <w:r w:rsidRPr="00B108D4">
        <w:rPr>
          <w:position w:val="-4"/>
          <w:sz w:val="28"/>
          <w:szCs w:val="28"/>
        </w:rPr>
        <w:object w:dxaOrig="499" w:dyaOrig="320">
          <v:shape id="_x0000_i1099" type="#_x0000_t75" style="width:24.95pt;height:16pt" o:ole="">
            <v:imagedata r:id="rId94" o:title=""/>
          </v:shape>
          <o:OLEObject Type="Embed" ProgID="Equation.2" ShapeID="_x0000_i1099" DrawAspect="Content" ObjectID="_1607327627" r:id="rId132"/>
        </w:object>
      </w:r>
      <w:r w:rsidRPr="00B108D4">
        <w:rPr>
          <w:sz w:val="28"/>
          <w:szCs w:val="28"/>
        </w:rPr>
        <w:t>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1420" w:dyaOrig="880">
          <v:shape id="_x0000_i1100" type="#_x0000_t75" style="width:71.05pt;height:44.25pt" o:ole="">
            <v:imagedata r:id="rId133" o:title=""/>
          </v:shape>
          <o:OLEObject Type="Embed" ProgID="Equation.2" ShapeID="_x0000_i1100" DrawAspect="Content" ObjectID="_1607327628" r:id="rId134"/>
        </w:object>
      </w:r>
      <w:r w:rsidRPr="00B108D4">
        <w:rPr>
          <w:sz w:val="28"/>
          <w:szCs w:val="28"/>
        </w:rPr>
        <w:t xml:space="preserve"> - угол, отсчитываемый от оси </w:t>
      </w:r>
      <w:r w:rsidRPr="00B108D4">
        <w:rPr>
          <w:i/>
          <w:sz w:val="28"/>
          <w:szCs w:val="28"/>
          <w:lang w:val="en-US"/>
        </w:rPr>
        <w:t>Z</w:t>
      </w:r>
      <w:r w:rsidRPr="00B108D4">
        <w:rPr>
          <w:sz w:val="28"/>
          <w:szCs w:val="28"/>
        </w:rPr>
        <w:t xml:space="preserve"> до направления на точку отражения.</w:t>
      </w:r>
    </w:p>
    <w:p w:rsidR="00B108D4" w:rsidRPr="00B108D4" w:rsidRDefault="00B108D4" w:rsidP="00B108D4">
      <w:pPr>
        <w:ind w:firstLine="851"/>
        <w:jc w:val="both"/>
        <w:rPr>
          <w:i/>
          <w:sz w:val="28"/>
          <w:szCs w:val="28"/>
        </w:rPr>
      </w:pPr>
      <w:r w:rsidRPr="00B108D4">
        <w:rPr>
          <w:sz w:val="28"/>
          <w:szCs w:val="28"/>
        </w:rPr>
        <w:t xml:space="preserve">Используя выражение (5), подставляя в него значение </w:t>
      </w:r>
      <w:r w:rsidRPr="00B108D4">
        <w:rPr>
          <w:position w:val="-24"/>
          <w:sz w:val="28"/>
          <w:szCs w:val="28"/>
        </w:rPr>
        <w:object w:dxaOrig="1460" w:dyaOrig="620">
          <v:shape id="_x0000_i1101" type="#_x0000_t75" style="width:72.95pt;height:31.05pt" o:ole="">
            <v:imagedata r:id="rId135" o:title=""/>
          </v:shape>
          <o:OLEObject Type="Embed" ProgID="Equation.2" ShapeID="_x0000_i1101" DrawAspect="Content" ObjectID="_1607327629" r:id="rId136"/>
        </w:object>
      </w:r>
      <w:r w:rsidRPr="00B108D4">
        <w:rPr>
          <w:sz w:val="28"/>
          <w:szCs w:val="28"/>
        </w:rPr>
        <w:t xml:space="preserve"> из формулы (4) и применяя метод стационарной фазы, получим выражение, описывающее напряженность поля в точке наблюдения </w:t>
      </w:r>
      <w:r w:rsidRPr="00B108D4">
        <w:rPr>
          <w:i/>
          <w:sz w:val="28"/>
          <w:szCs w:val="28"/>
        </w:rPr>
        <w:t>М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44"/>
          <w:sz w:val="28"/>
          <w:szCs w:val="28"/>
        </w:rPr>
        <w:object w:dxaOrig="7680" w:dyaOrig="1060">
          <v:shape id="_x0000_i1102" type="#_x0000_t75" style="width:384pt;height:53.2pt" o:ole="">
            <v:imagedata r:id="rId137" o:title=""/>
          </v:shape>
          <o:OLEObject Type="Embed" ProgID="Equation.2" ShapeID="_x0000_i1102" DrawAspect="Content" ObjectID="_1607327630" r:id="rId138"/>
        </w:object>
      </w:r>
      <w:r w:rsidRPr="00B108D4">
        <w:rPr>
          <w:sz w:val="28"/>
          <w:szCs w:val="28"/>
        </w:rPr>
        <w:t>.        (6)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8"/>
          <w:sz w:val="28"/>
          <w:szCs w:val="28"/>
        </w:rPr>
        <w:object w:dxaOrig="700" w:dyaOrig="499">
          <v:shape id="_x0000_i1103" type="#_x0000_t75" style="width:34.8pt;height:24.95pt" o:ole="">
            <v:imagedata r:id="rId139" o:title=""/>
          </v:shape>
          <o:OLEObject Type="Embed" ProgID="Equation.2" ShapeID="_x0000_i1103" DrawAspect="Content" ObjectID="_1607327631" r:id="rId140"/>
        </w:object>
      </w:r>
      <w:r w:rsidRPr="00B108D4">
        <w:rPr>
          <w:sz w:val="28"/>
          <w:szCs w:val="28"/>
        </w:rPr>
        <w:t xml:space="preserve"> - точка стационарной фазы;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position w:val="-18"/>
          <w:sz w:val="28"/>
          <w:szCs w:val="28"/>
        </w:rPr>
        <w:object w:dxaOrig="1219" w:dyaOrig="520">
          <v:shape id="_x0000_i1104" type="#_x0000_t75" style="width:61.2pt;height:25.9pt" o:ole="">
            <v:imagedata r:id="rId141" o:title=""/>
          </v:shape>
          <o:OLEObject Type="Embed" ProgID="Equation.2" ShapeID="_x0000_i1104" DrawAspect="Content" ObjectID="_1607327632" r:id="rId142"/>
        </w:object>
      </w:r>
      <w:r w:rsidRPr="00B108D4">
        <w:rPr>
          <w:sz w:val="28"/>
          <w:szCs w:val="28"/>
        </w:rPr>
        <w:t xml:space="preserve"> - ДН в направлении на </w:t>
      </w:r>
      <w:r w:rsidRPr="00B108D4">
        <w:rPr>
          <w:position w:val="-18"/>
          <w:sz w:val="28"/>
          <w:szCs w:val="28"/>
        </w:rPr>
        <w:object w:dxaOrig="700" w:dyaOrig="499">
          <v:shape id="_x0000_i1105" type="#_x0000_t75" style="width:34.8pt;height:24.95pt" o:ole="">
            <v:imagedata r:id="rId139" o:title=""/>
          </v:shape>
          <o:OLEObject Type="Embed" ProgID="Equation.2" ShapeID="_x0000_i1105" DrawAspect="Content" ObjectID="_1607327633" r:id="rId143"/>
        </w:object>
      </w:r>
      <w:r w:rsidRPr="00B108D4">
        <w:rPr>
          <w:sz w:val="28"/>
          <w:szCs w:val="28"/>
        </w:rPr>
        <w:t>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position w:val="-18"/>
          <w:sz w:val="28"/>
          <w:szCs w:val="28"/>
        </w:rPr>
        <w:object w:dxaOrig="1200" w:dyaOrig="520">
          <v:shape id="_x0000_i1106" type="#_x0000_t75" style="width:60.25pt;height:25.9pt" o:ole="">
            <v:imagedata r:id="rId144" o:title=""/>
          </v:shape>
          <o:OLEObject Type="Embed" ProgID="Equation.2" ShapeID="_x0000_i1106" DrawAspect="Content" ObjectID="_1607327634" r:id="rId145"/>
        </w:object>
      </w:r>
      <w:r w:rsidRPr="00B108D4">
        <w:rPr>
          <w:sz w:val="28"/>
          <w:szCs w:val="28"/>
        </w:rPr>
        <w:t xml:space="preserve"> - коэффициент отражения для точки </w:t>
      </w:r>
      <w:r w:rsidRPr="00B108D4">
        <w:rPr>
          <w:position w:val="-18"/>
          <w:sz w:val="28"/>
          <w:szCs w:val="28"/>
        </w:rPr>
        <w:object w:dxaOrig="700" w:dyaOrig="499">
          <v:shape id="_x0000_i1107" type="#_x0000_t75" style="width:34.8pt;height:24.95pt" o:ole="">
            <v:imagedata r:id="rId139" o:title=""/>
          </v:shape>
          <o:OLEObject Type="Embed" ProgID="Equation.2" ShapeID="_x0000_i1107" DrawAspect="Content" ObjectID="_1607327635" r:id="rId146"/>
        </w:object>
      </w:r>
      <w:r w:rsidRPr="00B108D4">
        <w:rPr>
          <w:sz w:val="28"/>
          <w:szCs w:val="28"/>
        </w:rPr>
        <w:t>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position w:val="-10"/>
          <w:sz w:val="28"/>
          <w:szCs w:val="28"/>
        </w:rPr>
        <w:object w:dxaOrig="700" w:dyaOrig="440">
          <v:shape id="_x0000_i1108" type="#_x0000_t75" style="width:34.8pt;height:22.1pt" o:ole="">
            <v:imagedata r:id="rId147" o:title=""/>
          </v:shape>
          <o:OLEObject Type="Embed" ProgID="Equation.2" ShapeID="_x0000_i1108" DrawAspect="Content" ObjectID="_1607327636" r:id="rId148"/>
        </w:object>
      </w:r>
      <w:r w:rsidRPr="00B108D4">
        <w:rPr>
          <w:sz w:val="28"/>
          <w:szCs w:val="28"/>
        </w:rPr>
        <w:t xml:space="preserve"> - единичный вектор, направленный вдоль вектора </w:t>
      </w:r>
      <w:r w:rsidRPr="00B108D4">
        <w:rPr>
          <w:position w:val="-24"/>
          <w:sz w:val="28"/>
          <w:szCs w:val="28"/>
        </w:rPr>
        <w:object w:dxaOrig="1640" w:dyaOrig="620">
          <v:shape id="_x0000_i1109" type="#_x0000_t75" style="width:81.9pt;height:31.05pt" o:ole="">
            <v:imagedata r:id="rId149" o:title=""/>
          </v:shape>
          <o:OLEObject Type="Embed" ProgID="Equation.2" ShapeID="_x0000_i1109" DrawAspect="Content" ObjectID="_1607327637" r:id="rId150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Точка </w:t>
      </w:r>
      <w:r w:rsidRPr="00B108D4">
        <w:rPr>
          <w:position w:val="-18"/>
          <w:sz w:val="28"/>
          <w:szCs w:val="28"/>
        </w:rPr>
        <w:object w:dxaOrig="700" w:dyaOrig="499">
          <v:shape id="_x0000_i1110" type="#_x0000_t75" style="width:34.8pt;height:24.95pt" o:ole="">
            <v:imagedata r:id="rId139" o:title=""/>
          </v:shape>
          <o:OLEObject Type="Embed" ProgID="Equation.2" ShapeID="_x0000_i1110" DrawAspect="Content" ObjectID="_1607327638" r:id="rId151"/>
        </w:object>
      </w:r>
      <w:r w:rsidRPr="00B108D4">
        <w:rPr>
          <w:sz w:val="28"/>
          <w:szCs w:val="28"/>
        </w:rPr>
        <w:t xml:space="preserve"> совпадает с точкой отражения, определяемой законами геометрической оптики.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Проанализируем полученное выражение. Определим тип отраженной волны, для чего найдем уравнение поверхности равных фаз. Фаза напряженности поля, с точностью до слагаемого </w:t>
      </w:r>
      <w:r w:rsidRPr="00B108D4">
        <w:rPr>
          <w:position w:val="-18"/>
          <w:sz w:val="28"/>
          <w:szCs w:val="28"/>
        </w:rPr>
        <w:object w:dxaOrig="2780" w:dyaOrig="499">
          <v:shape id="_x0000_i1111" type="#_x0000_t75" style="width:138.8pt;height:24.95pt" o:ole="">
            <v:imagedata r:id="rId152" o:title=""/>
          </v:shape>
          <o:OLEObject Type="Embed" ProgID="Equation.2" ShapeID="_x0000_i1111" DrawAspect="Content" ObjectID="_1607327639" r:id="rId153"/>
        </w:object>
      </w:r>
      <w:r w:rsidRPr="00B108D4">
        <w:rPr>
          <w:sz w:val="28"/>
          <w:szCs w:val="28"/>
        </w:rPr>
        <w:t xml:space="preserve"> равна </w:t>
      </w:r>
      <w:r w:rsidRPr="00B108D4">
        <w:rPr>
          <w:position w:val="-18"/>
          <w:sz w:val="28"/>
          <w:szCs w:val="28"/>
        </w:rPr>
        <w:object w:dxaOrig="3240" w:dyaOrig="480">
          <v:shape id="_x0000_i1112" type="#_x0000_t75" style="width:161.9pt;height:24pt" o:ole="">
            <v:imagedata r:id="rId154" o:title=""/>
          </v:shape>
          <o:OLEObject Type="Embed" ProgID="Equation.2" ShapeID="_x0000_i1112" DrawAspect="Content" ObjectID="_1607327640" r:id="rId155"/>
        </w:object>
      </w:r>
      <w:r w:rsidRPr="00B108D4">
        <w:rPr>
          <w:sz w:val="28"/>
          <w:szCs w:val="28"/>
        </w:rPr>
        <w:t xml:space="preserve">. Следовательно, поверхность равных фаз удовлетворяет уравнению </w:t>
      </w:r>
      <w:r w:rsidRPr="00B108D4">
        <w:rPr>
          <w:position w:val="-18"/>
          <w:sz w:val="28"/>
          <w:szCs w:val="28"/>
        </w:rPr>
        <w:object w:dxaOrig="2079" w:dyaOrig="440">
          <v:shape id="_x0000_i1113" type="#_x0000_t75" style="width:104pt;height:22.1pt" o:ole="">
            <v:imagedata r:id="rId156" o:title=""/>
          </v:shape>
          <o:OLEObject Type="Embed" ProgID="Equation.2" ShapeID="_x0000_i1113" DrawAspect="Content" ObjectID="_1607327641" r:id="rId157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Это уравнение описывает поверхность сферы с центром в точке </w:t>
      </w:r>
      <w:r w:rsidRPr="00B108D4">
        <w:rPr>
          <w:i/>
          <w:sz w:val="28"/>
          <w:szCs w:val="28"/>
        </w:rPr>
        <w:t>А</w:t>
      </w:r>
      <w:r w:rsidRPr="00B108D4">
        <w:rPr>
          <w:i/>
          <w:sz w:val="28"/>
          <w:szCs w:val="28"/>
          <w:vertAlign w:val="subscript"/>
        </w:rPr>
        <w:t>1</w:t>
      </w:r>
      <w:r w:rsidRPr="00B108D4">
        <w:rPr>
          <w:sz w:val="28"/>
          <w:szCs w:val="28"/>
        </w:rPr>
        <w:t xml:space="preserve">, проходящей через точку наблюдения </w:t>
      </w:r>
      <w:r w:rsidRPr="00B108D4">
        <w:rPr>
          <w:i/>
          <w:sz w:val="28"/>
          <w:szCs w:val="28"/>
        </w:rPr>
        <w:t>М</w:t>
      </w:r>
      <w:r w:rsidRPr="00B108D4">
        <w:rPr>
          <w:sz w:val="28"/>
          <w:szCs w:val="28"/>
        </w:rPr>
        <w:t xml:space="preserve"> (рис. 2). Точка </w:t>
      </w:r>
      <w:r w:rsidRPr="00B108D4">
        <w:rPr>
          <w:i/>
          <w:sz w:val="28"/>
          <w:szCs w:val="28"/>
        </w:rPr>
        <w:t>А</w:t>
      </w:r>
      <w:r w:rsidRPr="00B108D4">
        <w:rPr>
          <w:i/>
          <w:sz w:val="28"/>
          <w:szCs w:val="28"/>
          <w:vertAlign w:val="subscript"/>
        </w:rPr>
        <w:t>1</w:t>
      </w:r>
      <w:r w:rsidRPr="00B108D4">
        <w:rPr>
          <w:sz w:val="28"/>
          <w:szCs w:val="28"/>
        </w:rPr>
        <w:t xml:space="preserve"> представляет собой точку зеркального отображения положения антенны </w:t>
      </w:r>
      <w:r w:rsidRPr="00B108D4">
        <w:rPr>
          <w:i/>
          <w:sz w:val="28"/>
          <w:szCs w:val="28"/>
        </w:rPr>
        <w:t>А</w:t>
      </w:r>
      <w:r w:rsidRPr="00B108D4">
        <w:rPr>
          <w:sz w:val="28"/>
          <w:szCs w:val="28"/>
        </w:rPr>
        <w:t xml:space="preserve"> относительно поверхности земли. Отсюда следует, что отраженная волна сферическая.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8512" w:dyaOrig="3864">
          <v:shape id="_x0000_i1114" type="#_x0000_t75" style="width:425.4pt;height:193.4pt" o:ole="">
            <v:imagedata r:id="rId158" o:title=""/>
          </v:shape>
          <o:OLEObject Type="Embed" ProgID="Word.Document.8" ShapeID="_x0000_i1114" DrawAspect="Content" ObjectID="_1607327642" r:id="rId159"/>
        </w:objec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2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В силу законов отражения поляризация прямой волны совпадает с поляризацией сферической отраженной волны. Амплитуда напряженности поля отраженной волны определяется значением ХН в направлении на точку стационарной фазы </w:t>
      </w:r>
      <w:r w:rsidRPr="00B108D4">
        <w:rPr>
          <w:position w:val="-18"/>
          <w:sz w:val="28"/>
          <w:szCs w:val="28"/>
        </w:rPr>
        <w:object w:dxaOrig="1219" w:dyaOrig="520">
          <v:shape id="_x0000_i1115" type="#_x0000_t75" style="width:61.2pt;height:25.9pt" o:ole="">
            <v:imagedata r:id="rId141" o:title=""/>
          </v:shape>
          <o:OLEObject Type="Embed" ProgID="Equation.2" ShapeID="_x0000_i1115" DrawAspect="Content" ObjectID="_1607327643" r:id="rId160"/>
        </w:object>
      </w:r>
      <w:r w:rsidRPr="00B108D4">
        <w:rPr>
          <w:sz w:val="28"/>
          <w:szCs w:val="28"/>
        </w:rPr>
        <w:t xml:space="preserve"> и модулем коэффициента отражения.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jc w:val="both"/>
              <w:rPr>
                <w:b/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</w:rPr>
              <w:t>Выводы:</w:t>
            </w:r>
          </w:p>
          <w:p w:rsidR="00B108D4" w:rsidRPr="00B108D4" w:rsidRDefault="00B108D4" w:rsidP="00170419">
            <w:pPr>
              <w:ind w:firstLine="709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1.) Поле отраженной волны определяется по формуле идеальной радиопередачи с учетом умножения на коэффициент отражения. </w:t>
            </w:r>
          </w:p>
          <w:p w:rsidR="00B108D4" w:rsidRPr="00B108D4" w:rsidRDefault="00B108D4" w:rsidP="00170419">
            <w:pPr>
              <w:ind w:firstLine="709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2.) Волна, отраженная от плоской земной поверхности – сферическая.</w:t>
            </w:r>
          </w:p>
        </w:tc>
      </w:tr>
    </w:tbl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4</w:t>
      </w:r>
      <w:r w:rsidRPr="00B108D4">
        <w:rPr>
          <w:szCs w:val="28"/>
        </w:rPr>
        <w:t>. Область, существенная для отражения радиоволн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Ранее полагалось, что отражающая поверхность плоская. Реальная земная поверхность является поверхностью сложной формы с неровностями. Возникает вопрос, при каких условиях влияние неровностей будет мало? Рассмотрим неровность на отражающей поверхности в виде выступа (рис. 3).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6952" w:dyaOrig="3436">
          <v:shape id="_x0000_i1116" type="#_x0000_t75" style="width:347.75pt;height:171.75pt" o:ole="">
            <v:imagedata r:id="rId161" o:title=""/>
          </v:shape>
          <o:OLEObject Type="Embed" ProgID="Word.Document.8" ShapeID="_x0000_i1116" DrawAspect="Content" ObjectID="_1607327644" r:id="rId162"/>
        </w:objec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3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Теперь определим величину неровности, которая может оказать влияние на поле отраженной волны. В соответствии с принципом Гюйгенса каждый элемент </w:t>
      </w:r>
      <w:r w:rsidRPr="00B108D4">
        <w:rPr>
          <w:position w:val="-18"/>
          <w:sz w:val="28"/>
          <w:szCs w:val="28"/>
        </w:rPr>
        <w:object w:dxaOrig="560" w:dyaOrig="480">
          <v:shape id="_x0000_i1117" type="#_x0000_t75" style="width:28.25pt;height:24pt" o:ole="">
            <v:imagedata r:id="rId163" o:title=""/>
          </v:shape>
          <o:OLEObject Type="Embed" ProgID="Equation.2" ShapeID="_x0000_i1117" DrawAspect="Content" ObjectID="_1607327645" r:id="rId164"/>
        </w:object>
      </w:r>
      <w:r w:rsidRPr="00B108D4">
        <w:rPr>
          <w:sz w:val="28"/>
          <w:szCs w:val="28"/>
        </w:rPr>
        <w:t xml:space="preserve"> (рис. 3) может рассматриваться как источник элементарной отраженной сферической волны. Фаза напряженности поля волны в точке </w:t>
      </w:r>
      <w:r w:rsidRPr="00B108D4">
        <w:rPr>
          <w:b/>
          <w:i/>
          <w:sz w:val="28"/>
          <w:szCs w:val="28"/>
        </w:rPr>
        <w:t>М</w:t>
      </w:r>
      <w:r w:rsidRPr="00B108D4">
        <w:rPr>
          <w:sz w:val="28"/>
          <w:szCs w:val="28"/>
        </w:rPr>
        <w:t xml:space="preserve"> с точностью до слагаемого 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B108D4">
        <w:rPr>
          <w:b/>
          <w:i/>
          <w:sz w:val="28"/>
          <w:szCs w:val="28"/>
          <w:lang w:val="en-US"/>
        </w:rPr>
        <w:t>argp</w:t>
      </w:r>
      <w:proofErr w:type="spellEnd"/>
      <w:r w:rsidRPr="00B108D4">
        <w:rPr>
          <w:b/>
          <w:i/>
          <w:sz w:val="28"/>
          <w:szCs w:val="28"/>
          <w:lang w:val="en-US"/>
        </w:rPr>
        <w:t>=</w:t>
      </w:r>
      <w:proofErr w:type="spellStart"/>
      <w:proofErr w:type="gramEnd"/>
      <w:r w:rsidRPr="00B108D4">
        <w:rPr>
          <w:b/>
          <w:i/>
          <w:sz w:val="28"/>
          <w:szCs w:val="28"/>
          <w:lang w:val="en-US"/>
        </w:rPr>
        <w:t>const</w:t>
      </w:r>
      <w:proofErr w:type="spellEnd"/>
      <w:r w:rsidRPr="00B108D4">
        <w:rPr>
          <w:i/>
          <w:sz w:val="28"/>
          <w:szCs w:val="28"/>
          <w:lang w:val="en-US"/>
        </w:rPr>
        <w:t xml:space="preserve">   </w:t>
      </w:r>
      <w:r w:rsidRPr="00B108D4">
        <w:rPr>
          <w:sz w:val="28"/>
          <w:szCs w:val="28"/>
        </w:rPr>
        <w:t>равна</w:t>
      </w:r>
      <w:r w:rsidRPr="00B108D4">
        <w:rPr>
          <w:sz w:val="28"/>
          <w:szCs w:val="28"/>
          <w:lang w:val="en-US"/>
        </w:rPr>
        <w:t xml:space="preserve">   </w:t>
      </w:r>
      <w:proofErr w:type="spellStart"/>
      <w:r w:rsidRPr="00B108D4">
        <w:rPr>
          <w:b/>
          <w:i/>
          <w:sz w:val="28"/>
          <w:szCs w:val="28"/>
        </w:rPr>
        <w:t>Ф</w:t>
      </w:r>
      <w:r w:rsidRPr="00B108D4">
        <w:rPr>
          <w:b/>
          <w:i/>
          <w:sz w:val="28"/>
          <w:szCs w:val="28"/>
          <w:vertAlign w:val="subscript"/>
        </w:rPr>
        <w:t>н</w:t>
      </w:r>
      <w:proofErr w:type="spellEnd"/>
      <w:r w:rsidRPr="00B108D4">
        <w:rPr>
          <w:b/>
          <w:i/>
          <w:sz w:val="28"/>
          <w:szCs w:val="28"/>
          <w:lang w:val="en-US"/>
        </w:rPr>
        <w:t>=-k(</w:t>
      </w:r>
      <w:r w:rsidRPr="00B108D4">
        <w:rPr>
          <w:b/>
          <w:i/>
          <w:sz w:val="28"/>
          <w:szCs w:val="28"/>
          <w:lang w:val="en-US"/>
        </w:rPr>
        <w:sym w:font="Symbol" w:char="F072"/>
      </w:r>
      <w:r w:rsidRPr="00B108D4">
        <w:rPr>
          <w:b/>
          <w:i/>
          <w:sz w:val="28"/>
          <w:szCs w:val="28"/>
          <w:lang w:val="en-US"/>
        </w:rPr>
        <w:t>+r).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Если неровность отсутствует, то фаза равна </w:t>
      </w:r>
      <w:proofErr w:type="spellStart"/>
      <w:r w:rsidRPr="00B108D4">
        <w:rPr>
          <w:b/>
          <w:i/>
          <w:sz w:val="28"/>
          <w:szCs w:val="28"/>
        </w:rPr>
        <w:t>Ф</w:t>
      </w:r>
      <w:r w:rsidRPr="00B108D4">
        <w:rPr>
          <w:b/>
          <w:i/>
          <w:sz w:val="28"/>
          <w:szCs w:val="28"/>
          <w:vertAlign w:val="subscript"/>
        </w:rPr>
        <w:t>н</w:t>
      </w:r>
      <w:proofErr w:type="spellEnd"/>
      <w:r w:rsidRPr="00B108D4">
        <w:rPr>
          <w:b/>
          <w:i/>
          <w:sz w:val="28"/>
          <w:szCs w:val="28"/>
        </w:rPr>
        <w:t>=-</w:t>
      </w:r>
      <w:r w:rsidRPr="00B108D4">
        <w:rPr>
          <w:b/>
          <w:i/>
          <w:sz w:val="28"/>
          <w:szCs w:val="28"/>
          <w:lang w:val="en-US"/>
        </w:rPr>
        <w:t>k</w:t>
      </w:r>
      <w:r w:rsidRPr="00B108D4">
        <w:rPr>
          <w:b/>
          <w:i/>
          <w:sz w:val="28"/>
          <w:szCs w:val="28"/>
        </w:rPr>
        <w:t>(</w:t>
      </w:r>
      <w:r w:rsidRPr="00B108D4">
        <w:rPr>
          <w:b/>
          <w:i/>
          <w:sz w:val="28"/>
          <w:szCs w:val="28"/>
          <w:lang w:val="en-US"/>
        </w:rPr>
        <w:sym w:font="Symbol" w:char="F072"/>
      </w:r>
      <w:r w:rsidRPr="00B108D4">
        <w:rPr>
          <w:b/>
          <w:i/>
          <w:sz w:val="28"/>
          <w:szCs w:val="28"/>
          <w:vertAlign w:val="superscript"/>
        </w:rPr>
        <w:t>’</w:t>
      </w:r>
      <w:r w:rsidRPr="00B108D4">
        <w:rPr>
          <w:b/>
          <w:i/>
          <w:sz w:val="28"/>
          <w:szCs w:val="28"/>
        </w:rPr>
        <w:t>+</w:t>
      </w:r>
      <w:r w:rsidRPr="00B108D4">
        <w:rPr>
          <w:b/>
          <w:i/>
          <w:sz w:val="28"/>
          <w:szCs w:val="28"/>
          <w:lang w:val="en-US"/>
        </w:rPr>
        <w:t>r</w:t>
      </w:r>
      <w:r w:rsidRPr="00B108D4">
        <w:rPr>
          <w:b/>
          <w:i/>
          <w:sz w:val="28"/>
          <w:szCs w:val="28"/>
          <w:vertAlign w:val="superscript"/>
        </w:rPr>
        <w:t>’</w:t>
      </w:r>
      <w:r w:rsidRPr="00B108D4">
        <w:rPr>
          <w:b/>
          <w:i/>
          <w:sz w:val="28"/>
          <w:szCs w:val="28"/>
        </w:rPr>
        <w:t>).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Разность фаз волн, отраженных от неровностей и от идеальной отражающей поверхности определяется выражением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26"/>
          <w:sz w:val="28"/>
          <w:szCs w:val="28"/>
        </w:rPr>
        <w:object w:dxaOrig="4680" w:dyaOrig="680">
          <v:shape id="_x0000_i1118" type="#_x0000_t75" style="width:233.9pt;height:33.9pt" o:ole="">
            <v:imagedata r:id="rId165" o:title=""/>
          </v:shape>
          <o:OLEObject Type="Embed" ProgID="Equation.2" ShapeID="_x0000_i1118" DrawAspect="Content" ObjectID="_1607327646" r:id="rId166"/>
        </w:object>
      </w:r>
      <w:r w:rsidRPr="00B108D4">
        <w:rPr>
          <w:sz w:val="28"/>
          <w:szCs w:val="28"/>
        </w:rPr>
        <w:t>.                        (7)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Неровности оказывают существенное влияние, если выполняется неравенство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3920" w:dyaOrig="880">
          <v:shape id="_x0000_i1119" type="#_x0000_t75" style="width:196.25pt;height:44.25pt" o:ole="">
            <v:imagedata r:id="rId167" o:title=""/>
          </v:shape>
          <o:OLEObject Type="Embed" ProgID="Equation.2" ShapeID="_x0000_i1119" DrawAspect="Content" ObjectID="_1607327647" r:id="rId168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На основании рис. 3 можно записать следующие выражения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18"/>
          <w:sz w:val="28"/>
          <w:szCs w:val="28"/>
        </w:rPr>
        <w:object w:dxaOrig="5000" w:dyaOrig="499">
          <v:shape id="_x0000_i1120" type="#_x0000_t75" style="width:249.9pt;height:24.95pt" o:ole="">
            <v:imagedata r:id="rId169" o:title=""/>
          </v:shape>
          <o:OLEObject Type="Embed" ProgID="Equation.2" ShapeID="_x0000_i1120" DrawAspect="Content" ObjectID="_1607327648" r:id="rId170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Так как рассматриваемая неровность лежит в пределах близких к точке отражения, то приближенно можно считать </w:t>
      </w:r>
      <w:r w:rsidRPr="00B108D4">
        <w:rPr>
          <w:b/>
          <w:i/>
          <w:sz w:val="28"/>
          <w:szCs w:val="28"/>
        </w:rPr>
        <w:sym w:font="Symbol" w:char="F071"/>
      </w:r>
      <w:r w:rsidRPr="00B108D4">
        <w:rPr>
          <w:b/>
          <w:i/>
          <w:sz w:val="28"/>
          <w:szCs w:val="28"/>
          <w:vertAlign w:val="subscript"/>
        </w:rPr>
        <w:t>1</w:t>
      </w:r>
      <w:r w:rsidRPr="00B108D4">
        <w:rPr>
          <w:b/>
          <w:i/>
          <w:sz w:val="28"/>
          <w:szCs w:val="28"/>
        </w:rPr>
        <w:sym w:font="Symbol" w:char="F0BB"/>
      </w:r>
      <w:r w:rsidRPr="00B108D4">
        <w:rPr>
          <w:b/>
          <w:i/>
          <w:sz w:val="28"/>
          <w:szCs w:val="28"/>
        </w:rPr>
        <w:sym w:font="Symbol" w:char="F071"/>
      </w:r>
      <w:r w:rsidRPr="00B108D4">
        <w:rPr>
          <w:b/>
          <w:i/>
          <w:sz w:val="28"/>
          <w:szCs w:val="28"/>
          <w:vertAlign w:val="subscript"/>
        </w:rPr>
        <w:t>2</w:t>
      </w:r>
      <w:r w:rsidRPr="00B108D4">
        <w:rPr>
          <w:b/>
          <w:i/>
          <w:sz w:val="28"/>
          <w:szCs w:val="28"/>
        </w:rPr>
        <w:sym w:font="Symbol" w:char="F0BB"/>
      </w:r>
      <w:r w:rsidRPr="00B108D4">
        <w:rPr>
          <w:b/>
          <w:i/>
          <w:sz w:val="28"/>
          <w:szCs w:val="28"/>
        </w:rPr>
        <w:sym w:font="Symbol" w:char="F071"/>
      </w:r>
      <w:r w:rsidRPr="00B108D4">
        <w:rPr>
          <w:sz w:val="28"/>
          <w:szCs w:val="28"/>
        </w:rPr>
        <w:t>. С учетом этого можно записать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1660" w:dyaOrig="880">
          <v:shape id="_x0000_i1121" type="#_x0000_t75" style="width:82.8pt;height:44.25pt" o:ole="">
            <v:imagedata r:id="rId171" o:title=""/>
          </v:shape>
          <o:OLEObject Type="Embed" ProgID="Equation.2" ShapeID="_x0000_i1121" DrawAspect="Content" ObjectID="_1607327649" r:id="rId172"/>
        </w:object>
      </w:r>
      <w:r w:rsidRPr="00B108D4">
        <w:rPr>
          <w:sz w:val="28"/>
          <w:szCs w:val="28"/>
        </w:rPr>
        <w:t>.                                                  (8)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На основании </w:t>
      </w:r>
      <w:r w:rsidR="00170419" w:rsidRPr="00B108D4">
        <w:rPr>
          <w:sz w:val="28"/>
          <w:szCs w:val="28"/>
        </w:rPr>
        <w:t>выводов,</w:t>
      </w:r>
      <w:r w:rsidRPr="00B108D4">
        <w:rPr>
          <w:sz w:val="28"/>
          <w:szCs w:val="28"/>
        </w:rPr>
        <w:t xml:space="preserve"> сделанных при рассмотрении области существенной для РРВ, можно считать, что область существенная для отражения представляет собой сечение эллипсоида вращения области существенной для распространения волн в точке </w:t>
      </w:r>
      <w:r w:rsidRPr="00B108D4">
        <w:rPr>
          <w:b/>
          <w:i/>
          <w:sz w:val="28"/>
          <w:szCs w:val="28"/>
          <w:lang w:val="en-US"/>
        </w:rPr>
        <w:t>A</w:t>
      </w:r>
      <w:r w:rsidRPr="00B108D4">
        <w:rPr>
          <w:b/>
          <w:i/>
          <w:sz w:val="28"/>
          <w:szCs w:val="28"/>
        </w:rPr>
        <w:t>’</w:t>
      </w:r>
      <w:r w:rsidRPr="00B108D4">
        <w:rPr>
          <w:sz w:val="28"/>
          <w:szCs w:val="28"/>
        </w:rPr>
        <w:t xml:space="preserve"> к точке </w:t>
      </w:r>
      <w:r w:rsidRPr="00B108D4">
        <w:rPr>
          <w:b/>
          <w:i/>
          <w:sz w:val="28"/>
          <w:szCs w:val="28"/>
        </w:rPr>
        <w:t>М</w:t>
      </w:r>
      <w:r w:rsidRPr="00B108D4">
        <w:rPr>
          <w:sz w:val="28"/>
          <w:szCs w:val="28"/>
        </w:rPr>
        <w:t xml:space="preserve"> плоскостью </w:t>
      </w:r>
      <w:r w:rsidRPr="00B108D4">
        <w:rPr>
          <w:b/>
          <w:i/>
          <w:sz w:val="28"/>
          <w:szCs w:val="28"/>
          <w:lang w:val="en-US"/>
        </w:rPr>
        <w:t>S</w:t>
      </w:r>
      <w:r w:rsidRPr="00B108D4">
        <w:rPr>
          <w:sz w:val="28"/>
          <w:szCs w:val="28"/>
        </w:rPr>
        <w:t xml:space="preserve"> рис. 4. Границей области является эллипс.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7515" w:dyaOrig="4095">
          <v:shape id="_x0000_i1122" type="#_x0000_t75" style="width:375.55pt;height:204.7pt" o:ole="">
            <v:imagedata r:id="rId173" o:title=""/>
          </v:shape>
          <o:OLEObject Type="Embed" ProgID="PBrush" ShapeID="_x0000_i1122" DrawAspect="Content" ObjectID="_1607327650" r:id="rId174"/>
        </w:objec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numPr>
                <w:ilvl w:val="12"/>
                <w:numId w:val="0"/>
              </w:numPr>
              <w:jc w:val="both"/>
              <w:rPr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</w:rPr>
              <w:t>Выводы:</w:t>
            </w:r>
            <w:r w:rsidRPr="00B108D4">
              <w:rPr>
                <w:sz w:val="28"/>
                <w:szCs w:val="28"/>
              </w:rPr>
              <w:t xml:space="preserve"> </w:t>
            </w:r>
          </w:p>
          <w:p w:rsidR="00B108D4" w:rsidRPr="00B108D4" w:rsidRDefault="00B108D4" w:rsidP="00170419">
            <w:pPr>
              <w:numPr>
                <w:ilvl w:val="12"/>
                <w:numId w:val="0"/>
              </w:numPr>
              <w:ind w:firstLine="709"/>
              <w:jc w:val="both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1. Область существенная для отражения представляет собой часть отражающей поверхности, ограниченной эллипсом. Внутри эллипса лежит точка отражения.</w:t>
            </w:r>
          </w:p>
          <w:p w:rsidR="00B108D4" w:rsidRPr="00B108D4" w:rsidRDefault="00B108D4" w:rsidP="00B108D4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0" w:firstLine="709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Положение и размеры эллипса зависят от положения источника радиоволн и точки наблюдения относительно отражающей поверхности и друг друга.</w:t>
            </w:r>
          </w:p>
          <w:p w:rsidR="00B108D4" w:rsidRPr="00B108D4" w:rsidRDefault="00B108D4" w:rsidP="00B108D4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0" w:firstLine="709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>Неровности отражающей поверхности оказывают существенное влияние, если их высота удовлетворяет неравенству (8), и они располагаются в пределах существенной области, а также, если они занимают на существенной области площадь, соизмеримую с ее размерами. Если хотя бы одно из этих условий не выполняется, то землю можно считать плоской.</w:t>
            </w:r>
          </w:p>
        </w:tc>
      </w:tr>
    </w:tbl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5</w:t>
      </w:r>
      <w:r w:rsidRPr="00B108D4">
        <w:rPr>
          <w:szCs w:val="28"/>
        </w:rPr>
        <w:t>. Постановка задачи и ее решение при РРВ над плоской Землей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Пусть в свободном пространстве над плоской землей </w:t>
      </w:r>
      <w:r w:rsidRPr="00B108D4">
        <w:rPr>
          <w:position w:val="-6"/>
          <w:sz w:val="28"/>
          <w:szCs w:val="28"/>
        </w:rPr>
        <w:object w:dxaOrig="279" w:dyaOrig="360">
          <v:shape id="_x0000_i1123" type="#_x0000_t75" style="width:14.1pt;height:17.9pt" o:ole="">
            <v:imagedata r:id="rId175" o:title=""/>
          </v:shape>
          <o:OLEObject Type="Embed" ProgID="Equation.3" ShapeID="_x0000_i1123" DrawAspect="Content" ObjectID="_1607327651" r:id="rId176"/>
        </w:object>
      </w:r>
      <w:r w:rsidRPr="00B108D4">
        <w:rPr>
          <w:sz w:val="28"/>
          <w:szCs w:val="28"/>
        </w:rPr>
        <w:t xml:space="preserve"> находится передающая антенна </w:t>
      </w:r>
      <w:r w:rsidRPr="00B108D4">
        <w:rPr>
          <w:position w:val="-4"/>
          <w:sz w:val="28"/>
          <w:szCs w:val="28"/>
        </w:rPr>
        <w:object w:dxaOrig="300" w:dyaOrig="340">
          <v:shape id="_x0000_i1124" type="#_x0000_t75" style="width:15.05pt;height:16.95pt" o:ole="">
            <v:imagedata r:id="rId177" o:title=""/>
          </v:shape>
          <o:OLEObject Type="Embed" ProgID="Equation.3" ShapeID="_x0000_i1124" DrawAspect="Content" ObjectID="_1607327652" r:id="rId178"/>
        </w:object>
      </w:r>
      <w:r w:rsidRPr="00B108D4">
        <w:rPr>
          <w:sz w:val="28"/>
          <w:szCs w:val="28"/>
        </w:rPr>
        <w:t xml:space="preserve"> (рис. 1). 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Известны: </w:t>
      </w:r>
      <w:r w:rsidRPr="00B108D4">
        <w:rPr>
          <w:position w:val="-4"/>
          <w:sz w:val="28"/>
          <w:szCs w:val="28"/>
        </w:rPr>
        <w:object w:dxaOrig="300" w:dyaOrig="340">
          <v:shape id="_x0000_i1125" type="#_x0000_t75" style="width:15.05pt;height:16.95pt" o:ole="">
            <v:imagedata r:id="rId179" o:title=""/>
          </v:shape>
          <o:OLEObject Type="Embed" ProgID="Equation.3" ShapeID="_x0000_i1125" DrawAspect="Content" ObjectID="_1607327653" r:id="rId180"/>
        </w:object>
      </w:r>
      <w:r w:rsidRPr="00B108D4">
        <w:rPr>
          <w:sz w:val="28"/>
          <w:szCs w:val="28"/>
        </w:rPr>
        <w:t xml:space="preserve"> – излучаемая мощность; 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sz w:val="28"/>
          <w:szCs w:val="28"/>
        </w:rPr>
        <w:tab/>
      </w:r>
      <w:r w:rsidRPr="00B108D4">
        <w:rPr>
          <w:position w:val="-6"/>
          <w:sz w:val="28"/>
          <w:szCs w:val="28"/>
        </w:rPr>
        <w:object w:dxaOrig="279" w:dyaOrig="360">
          <v:shape id="_x0000_i1126" type="#_x0000_t75" style="width:14.1pt;height:17.9pt" o:ole="">
            <v:imagedata r:id="rId181" o:title=""/>
          </v:shape>
          <o:OLEObject Type="Embed" ProgID="Equation.3" ShapeID="_x0000_i1126" DrawAspect="Content" ObjectID="_1607327654" r:id="rId182"/>
        </w:object>
      </w:r>
      <w:r w:rsidRPr="00B108D4">
        <w:rPr>
          <w:sz w:val="28"/>
          <w:szCs w:val="28"/>
        </w:rPr>
        <w:t xml:space="preserve"> – длина волны;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sz w:val="28"/>
          <w:szCs w:val="28"/>
        </w:rPr>
        <w:tab/>
      </w:r>
      <w:r w:rsidRPr="00B108D4">
        <w:rPr>
          <w:position w:val="-12"/>
          <w:sz w:val="28"/>
          <w:szCs w:val="28"/>
        </w:rPr>
        <w:object w:dxaOrig="1080" w:dyaOrig="420">
          <v:shape id="_x0000_i1127" type="#_x0000_t75" style="width:54.1pt;height:21.2pt" o:ole="">
            <v:imagedata r:id="rId183" o:title=""/>
          </v:shape>
          <o:OLEObject Type="Embed" ProgID="Equation.3" ShapeID="_x0000_i1127" DrawAspect="Content" ObjectID="_1607327655" r:id="rId184"/>
        </w:object>
      </w:r>
      <w:r w:rsidRPr="00B108D4">
        <w:rPr>
          <w:sz w:val="28"/>
          <w:szCs w:val="28"/>
        </w:rPr>
        <w:t xml:space="preserve"> – нормированная характеристика направленности;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sz w:val="28"/>
          <w:szCs w:val="28"/>
        </w:rPr>
        <w:tab/>
      </w:r>
      <w:r w:rsidRPr="00B108D4">
        <w:rPr>
          <w:position w:val="-20"/>
          <w:sz w:val="28"/>
          <w:szCs w:val="28"/>
        </w:rPr>
        <w:object w:dxaOrig="360" w:dyaOrig="499">
          <v:shape id="_x0000_i1128" type="#_x0000_t75" style="width:17.9pt;height:24.95pt" o:ole="">
            <v:imagedata r:id="rId185" o:title=""/>
          </v:shape>
          <o:OLEObject Type="Embed" ProgID="Equation.3" ShapeID="_x0000_i1128" DrawAspect="Content" ObjectID="_1607327656" r:id="rId186"/>
        </w:object>
      </w:r>
      <w:r w:rsidRPr="00B108D4">
        <w:rPr>
          <w:sz w:val="28"/>
          <w:szCs w:val="28"/>
        </w:rPr>
        <w:t xml:space="preserve"> – высота подъема антенны над землей. 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Определим амплитуду напряженности поля волны, излученной волны, в точке наблюдения </w:t>
      </w:r>
      <w:r w:rsidRPr="00B108D4">
        <w:rPr>
          <w:position w:val="-4"/>
          <w:sz w:val="28"/>
          <w:szCs w:val="28"/>
        </w:rPr>
        <w:object w:dxaOrig="440" w:dyaOrig="340">
          <v:shape id="_x0000_i1129" type="#_x0000_t75" style="width:22.1pt;height:16.95pt" o:ole="">
            <v:imagedata r:id="rId187" o:title=""/>
          </v:shape>
          <o:OLEObject Type="Embed" ProgID="Equation.3" ShapeID="_x0000_i1129" DrawAspect="Content" ObjectID="_1607327657" r:id="rId188"/>
        </w:object>
      </w:r>
      <w:r w:rsidRPr="00B108D4">
        <w:rPr>
          <w:sz w:val="28"/>
          <w:szCs w:val="28"/>
        </w:rPr>
        <w:t xml:space="preserve">. Будем полагать, что 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20"/>
          <w:sz w:val="28"/>
          <w:szCs w:val="28"/>
        </w:rPr>
        <w:object w:dxaOrig="2360" w:dyaOrig="499">
          <v:shape id="_x0000_i1130" type="#_x0000_t75" style="width:118.1pt;height:24.95pt" o:ole="">
            <v:imagedata r:id="rId189" o:title=""/>
          </v:shape>
          <o:OLEObject Type="Embed" ProgID="Equation.3" ShapeID="_x0000_i1130" DrawAspect="Content" ObjectID="_1607327658" r:id="rId190"/>
        </w:object>
      </w:r>
      <w:r w:rsidRPr="00B108D4">
        <w:rPr>
          <w:sz w:val="28"/>
          <w:szCs w:val="28"/>
        </w:rPr>
        <w:t>.                                (1)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object w:dxaOrig="10262" w:dyaOrig="5903">
          <v:shape id="_x0000_i1131" type="#_x0000_t75" style="width:467.3pt;height:268.7pt" o:ole="">
            <v:imagedata r:id="rId191" o:title=""/>
          </v:shape>
          <o:OLEObject Type="Embed" ProgID="Visio.Drawing.11" ShapeID="_x0000_i1131" DrawAspect="Content" ObjectID="_1607327659" r:id="rId192"/>
        </w:objec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1</w:t>
      </w:r>
    </w:p>
    <w:p w:rsidR="00B108D4" w:rsidRPr="00B108D4" w:rsidRDefault="00B108D4" w:rsidP="00B108D4">
      <w:pPr>
        <w:ind w:firstLine="851"/>
        <w:jc w:val="both"/>
        <w:rPr>
          <w:b/>
          <w:sz w:val="28"/>
          <w:szCs w:val="28"/>
          <w:u w:val="single"/>
        </w:rPr>
      </w:pPr>
      <w:r w:rsidRPr="00B108D4">
        <w:rPr>
          <w:b/>
          <w:sz w:val="28"/>
          <w:szCs w:val="28"/>
          <w:u w:val="single"/>
        </w:rPr>
        <w:t>Решение задачи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Комплексная амплитуда напряженности электрического поля в точке наблюдения </w:t>
      </w:r>
      <w:r w:rsidRPr="00B108D4">
        <w:rPr>
          <w:position w:val="-4"/>
          <w:sz w:val="28"/>
          <w:szCs w:val="28"/>
        </w:rPr>
        <w:object w:dxaOrig="440" w:dyaOrig="340">
          <v:shape id="_x0000_i1132" type="#_x0000_t75" style="width:22.1pt;height:16.95pt" o:ole="">
            <v:imagedata r:id="rId187" o:title=""/>
          </v:shape>
          <o:OLEObject Type="Embed" ProgID="Equation.3" ShapeID="_x0000_i1132" DrawAspect="Content" ObjectID="_1607327660" r:id="rId193"/>
        </w:object>
      </w:r>
      <w:r w:rsidRPr="00B108D4">
        <w:rPr>
          <w:sz w:val="28"/>
          <w:szCs w:val="28"/>
        </w:rPr>
        <w:t xml:space="preserve"> будет равна сумме напряженностей прямой </w:t>
      </w:r>
      <w:r w:rsidRPr="00B108D4">
        <w:rPr>
          <w:position w:val="-18"/>
          <w:sz w:val="28"/>
          <w:szCs w:val="28"/>
        </w:rPr>
        <w:object w:dxaOrig="380" w:dyaOrig="560">
          <v:shape id="_x0000_i1133" type="#_x0000_t75" style="width:18.8pt;height:28.25pt" o:ole="">
            <v:imagedata r:id="rId194" o:title=""/>
          </v:shape>
          <o:OLEObject Type="Embed" ProgID="Equation.3" ShapeID="_x0000_i1133" DrawAspect="Content" ObjectID="_1607327661" r:id="rId195"/>
        </w:object>
      </w:r>
      <w:r w:rsidRPr="00B108D4">
        <w:rPr>
          <w:sz w:val="28"/>
          <w:szCs w:val="28"/>
        </w:rPr>
        <w:t xml:space="preserve"> и отраженной волны </w:t>
      </w:r>
      <w:r w:rsidRPr="00B108D4">
        <w:rPr>
          <w:position w:val="-18"/>
          <w:sz w:val="28"/>
          <w:szCs w:val="28"/>
        </w:rPr>
        <w:object w:dxaOrig="420" w:dyaOrig="560">
          <v:shape id="_x0000_i1134" type="#_x0000_t75" style="width:21.2pt;height:28.25pt" o:ole="">
            <v:imagedata r:id="rId196" o:title=""/>
          </v:shape>
          <o:OLEObject Type="Embed" ProgID="Equation.3" ShapeID="_x0000_i1134" DrawAspect="Content" ObjectID="_1607327662" r:id="rId197"/>
        </w:objec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18"/>
          <w:sz w:val="28"/>
          <w:szCs w:val="28"/>
        </w:rPr>
        <w:object w:dxaOrig="1560" w:dyaOrig="560">
          <v:shape id="_x0000_i1135" type="#_x0000_t75" style="width:78.1pt;height:28.25pt" o:ole="">
            <v:imagedata r:id="rId198" o:title=""/>
          </v:shape>
          <o:OLEObject Type="Embed" ProgID="Equation.3" ShapeID="_x0000_i1135" DrawAspect="Content" ObjectID="_1607327663" r:id="rId199"/>
        </w:object>
      </w:r>
      <w:r w:rsidRPr="00B108D4">
        <w:rPr>
          <w:sz w:val="28"/>
          <w:szCs w:val="28"/>
        </w:rPr>
        <w:t>.                                                    (2)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По формуле идеальной радиопередачи определим амплитуду прямой волны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44"/>
          <w:sz w:val="28"/>
          <w:szCs w:val="28"/>
        </w:rPr>
        <w:object w:dxaOrig="3720" w:dyaOrig="1040">
          <v:shape id="_x0000_i1136" type="#_x0000_t75" style="width:185.9pt;height:52.25pt" o:ole="">
            <v:imagedata r:id="rId200" o:title=""/>
          </v:shape>
          <o:OLEObject Type="Embed" ProgID="Equation.3" ShapeID="_x0000_i1136" DrawAspect="Content" ObjectID="_1607327664" r:id="rId201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            (3)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8"/>
          <w:sz w:val="28"/>
          <w:szCs w:val="28"/>
        </w:rPr>
        <w:object w:dxaOrig="360" w:dyaOrig="580">
          <v:shape id="_x0000_i1137" type="#_x0000_t75" style="width:17.9pt;height:29.2pt" o:ole="">
            <v:imagedata r:id="rId202" o:title=""/>
          </v:shape>
          <o:OLEObject Type="Embed" ProgID="Equation.3" ShapeID="_x0000_i1137" DrawAspect="Content" ObjectID="_1607327665" r:id="rId203"/>
        </w:object>
      </w:r>
      <w:r w:rsidRPr="00B108D4">
        <w:rPr>
          <w:sz w:val="28"/>
          <w:szCs w:val="28"/>
        </w:rPr>
        <w:t xml:space="preserve">– единичный вектор, совпадающий с </w:t>
      </w:r>
      <w:r w:rsidRPr="00B108D4">
        <w:rPr>
          <w:position w:val="-18"/>
          <w:sz w:val="28"/>
          <w:szCs w:val="28"/>
        </w:rPr>
        <w:object w:dxaOrig="380" w:dyaOrig="560">
          <v:shape id="_x0000_i1138" type="#_x0000_t75" style="width:18.8pt;height:28.25pt" o:ole="">
            <v:imagedata r:id="rId194" o:title=""/>
          </v:shape>
          <o:OLEObject Type="Embed" ProgID="Equation.3" ShapeID="_x0000_i1138" DrawAspect="Content" ObjectID="_1607327666" r:id="rId204"/>
        </w:object>
      </w:r>
      <w:r w:rsidRPr="00B108D4">
        <w:rPr>
          <w:sz w:val="28"/>
          <w:szCs w:val="28"/>
        </w:rPr>
        <w:t xml:space="preserve"> по направлению.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Величину </w:t>
      </w:r>
      <w:r w:rsidRPr="00B108D4">
        <w:rPr>
          <w:position w:val="-18"/>
          <w:sz w:val="28"/>
          <w:szCs w:val="28"/>
        </w:rPr>
        <w:object w:dxaOrig="420" w:dyaOrig="560">
          <v:shape id="_x0000_i1139" type="#_x0000_t75" style="width:21.2pt;height:28.25pt" o:ole="">
            <v:imagedata r:id="rId196" o:title=""/>
          </v:shape>
          <o:OLEObject Type="Embed" ProgID="Equation.3" ShapeID="_x0000_i1139" DrawAspect="Content" ObjectID="_1607327667" r:id="rId205"/>
        </w:object>
      </w:r>
      <w:r w:rsidRPr="00B108D4">
        <w:rPr>
          <w:sz w:val="28"/>
          <w:szCs w:val="28"/>
        </w:rPr>
        <w:t xml:space="preserve"> определим по формуле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44"/>
          <w:sz w:val="28"/>
          <w:szCs w:val="28"/>
        </w:rPr>
        <w:object w:dxaOrig="5200" w:dyaOrig="1040">
          <v:shape id="_x0000_i1140" type="#_x0000_t75" style="width:260.25pt;height:52.25pt" o:ole="">
            <v:imagedata r:id="rId206" o:title=""/>
          </v:shape>
          <o:OLEObject Type="Embed" ProgID="Equation.3" ShapeID="_x0000_i1140" DrawAspect="Content" ObjectID="_1607327668" r:id="rId207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(4)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8"/>
          <w:sz w:val="28"/>
          <w:szCs w:val="28"/>
        </w:rPr>
        <w:object w:dxaOrig="1440" w:dyaOrig="480">
          <v:shape id="_x0000_i1141" type="#_x0000_t75" style="width:1in;height:24pt" o:ole="">
            <v:imagedata r:id="rId208" o:title=""/>
          </v:shape>
          <o:OLEObject Type="Embed" ProgID="Equation.3" ShapeID="_x0000_i1141" DrawAspect="Content" ObjectID="_1607327669" r:id="rId209"/>
        </w:object>
      </w:r>
      <w:r w:rsidRPr="00B108D4">
        <w:rPr>
          <w:sz w:val="28"/>
          <w:szCs w:val="28"/>
        </w:rPr>
        <w:t>,</w:t>
      </w:r>
    </w:p>
    <w:p w:rsidR="00B108D4" w:rsidRPr="00B108D4" w:rsidRDefault="00B108D4" w:rsidP="00B108D4">
      <w:pPr>
        <w:ind w:firstLine="720"/>
        <w:jc w:val="both"/>
        <w:rPr>
          <w:sz w:val="28"/>
          <w:szCs w:val="28"/>
        </w:rPr>
      </w:pPr>
      <w:r w:rsidRPr="00B108D4">
        <w:rPr>
          <w:position w:val="-18"/>
          <w:sz w:val="28"/>
          <w:szCs w:val="28"/>
        </w:rPr>
        <w:object w:dxaOrig="360" w:dyaOrig="580">
          <v:shape id="_x0000_i1142" type="#_x0000_t75" style="width:17.9pt;height:29.2pt" o:ole="">
            <v:imagedata r:id="rId210" o:title=""/>
          </v:shape>
          <o:OLEObject Type="Embed" ProgID="Equation.3" ShapeID="_x0000_i1142" DrawAspect="Content" ObjectID="_1607327670" r:id="rId211"/>
        </w:object>
      </w:r>
      <w:r w:rsidRPr="00B108D4">
        <w:rPr>
          <w:sz w:val="28"/>
          <w:szCs w:val="28"/>
        </w:rPr>
        <w:t xml:space="preserve">– единичный вектор, совпадающий с </w:t>
      </w:r>
      <w:r w:rsidRPr="00B108D4">
        <w:rPr>
          <w:position w:val="-18"/>
          <w:sz w:val="28"/>
          <w:szCs w:val="28"/>
        </w:rPr>
        <w:object w:dxaOrig="420" w:dyaOrig="560">
          <v:shape id="_x0000_i1143" type="#_x0000_t75" style="width:21.2pt;height:28.25pt" o:ole="">
            <v:imagedata r:id="rId196" o:title=""/>
          </v:shape>
          <o:OLEObject Type="Embed" ProgID="Equation.3" ShapeID="_x0000_i1143" DrawAspect="Content" ObjectID="_1607327671" r:id="rId212"/>
        </w:object>
      </w:r>
      <w:r w:rsidRPr="00B108D4">
        <w:rPr>
          <w:sz w:val="28"/>
          <w:szCs w:val="28"/>
        </w:rPr>
        <w:t xml:space="preserve"> по направлению,</w:t>
      </w:r>
    </w:p>
    <w:p w:rsidR="00B108D4" w:rsidRPr="00B108D4" w:rsidRDefault="00B108D4" w:rsidP="00B108D4">
      <w:pPr>
        <w:ind w:firstLine="720"/>
        <w:jc w:val="both"/>
        <w:rPr>
          <w:sz w:val="28"/>
          <w:szCs w:val="28"/>
        </w:rPr>
      </w:pPr>
      <w:r w:rsidRPr="00B108D4">
        <w:rPr>
          <w:position w:val="-20"/>
          <w:sz w:val="28"/>
          <w:szCs w:val="28"/>
        </w:rPr>
        <w:object w:dxaOrig="1180" w:dyaOrig="520">
          <v:shape id="_x0000_i1144" type="#_x0000_t75" style="width:58.8pt;height:25.9pt" o:ole="">
            <v:imagedata r:id="rId213" o:title=""/>
          </v:shape>
          <o:OLEObject Type="Embed" ProgID="Equation.3" ShapeID="_x0000_i1144" DrawAspect="Content" ObjectID="_1607327672" r:id="rId214"/>
        </w:object>
      </w:r>
      <w:r w:rsidRPr="00B108D4">
        <w:rPr>
          <w:sz w:val="28"/>
          <w:szCs w:val="28"/>
        </w:rPr>
        <w:t xml:space="preserve"> – коэффициент отражения в точке стационарной фазы,</w:t>
      </w:r>
    </w:p>
    <w:p w:rsidR="00B108D4" w:rsidRPr="00B108D4" w:rsidRDefault="00B108D4" w:rsidP="00B108D4">
      <w:pPr>
        <w:ind w:firstLine="720"/>
        <w:jc w:val="both"/>
        <w:rPr>
          <w:sz w:val="28"/>
          <w:szCs w:val="28"/>
        </w:rPr>
      </w:pPr>
      <w:r w:rsidRPr="00B108D4">
        <w:rPr>
          <w:position w:val="-20"/>
          <w:sz w:val="28"/>
          <w:szCs w:val="28"/>
        </w:rPr>
        <w:object w:dxaOrig="1219" w:dyaOrig="520">
          <v:shape id="_x0000_i1145" type="#_x0000_t75" style="width:61.2pt;height:25.9pt" o:ole="">
            <v:imagedata r:id="rId215" o:title=""/>
          </v:shape>
          <o:OLEObject Type="Embed" ProgID="Equation.3" ShapeID="_x0000_i1145" DrawAspect="Content" ObjectID="_1607327673" r:id="rId216"/>
        </w:object>
      </w:r>
      <w:r w:rsidRPr="00B108D4">
        <w:rPr>
          <w:sz w:val="28"/>
          <w:szCs w:val="28"/>
        </w:rPr>
        <w:t xml:space="preserve"> – характеристика направленности в направлении на точку стационарной фазы.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lastRenderedPageBreak/>
        <w:t xml:space="preserve">Выражения (3) и (4) можно упростить. Векторы </w:t>
      </w:r>
      <w:r w:rsidRPr="00B108D4">
        <w:rPr>
          <w:position w:val="-18"/>
          <w:sz w:val="28"/>
          <w:szCs w:val="28"/>
        </w:rPr>
        <w:object w:dxaOrig="360" w:dyaOrig="580">
          <v:shape id="_x0000_i1146" type="#_x0000_t75" style="width:17.9pt;height:29.2pt" o:ole="">
            <v:imagedata r:id="rId202" o:title=""/>
          </v:shape>
          <o:OLEObject Type="Embed" ProgID="Equation.3" ShapeID="_x0000_i1146" DrawAspect="Content" ObjectID="_1607327674" r:id="rId217"/>
        </w:object>
      </w:r>
      <w:r w:rsidRPr="00B108D4">
        <w:rPr>
          <w:sz w:val="28"/>
          <w:szCs w:val="28"/>
        </w:rPr>
        <w:t xml:space="preserve">и </w:t>
      </w:r>
      <w:r w:rsidRPr="00B108D4">
        <w:rPr>
          <w:position w:val="-18"/>
          <w:sz w:val="28"/>
          <w:szCs w:val="28"/>
        </w:rPr>
        <w:object w:dxaOrig="360" w:dyaOrig="580">
          <v:shape id="_x0000_i1147" type="#_x0000_t75" style="width:17.9pt;height:29.2pt" o:ole="">
            <v:imagedata r:id="rId210" o:title=""/>
          </v:shape>
          <o:OLEObject Type="Embed" ProgID="Equation.3" ShapeID="_x0000_i1147" DrawAspect="Content" ObjectID="_1607327675" r:id="rId218"/>
        </w:object>
      </w:r>
      <w:r w:rsidRPr="00B108D4">
        <w:rPr>
          <w:sz w:val="28"/>
          <w:szCs w:val="28"/>
        </w:rPr>
        <w:t xml:space="preserve"> в точке наблюдения </w:t>
      </w:r>
      <w:r w:rsidRPr="00B108D4">
        <w:rPr>
          <w:position w:val="-4"/>
          <w:sz w:val="28"/>
          <w:szCs w:val="28"/>
        </w:rPr>
        <w:object w:dxaOrig="440" w:dyaOrig="340">
          <v:shape id="_x0000_i1148" type="#_x0000_t75" style="width:22.1pt;height:16.95pt" o:ole="">
            <v:imagedata r:id="rId187" o:title=""/>
          </v:shape>
          <o:OLEObject Type="Embed" ProgID="Equation.3" ShapeID="_x0000_i1148" DrawAspect="Content" ObjectID="_1607327676" r:id="rId219"/>
        </w:object>
      </w:r>
      <w:r w:rsidRPr="00B108D4">
        <w:rPr>
          <w:sz w:val="28"/>
          <w:szCs w:val="28"/>
        </w:rPr>
        <w:t xml:space="preserve"> в общем случае не совпадают. Однако, учитывая условия (1) будем полагать, что угол </w:t>
      </w:r>
      <w:r w:rsidRPr="00B108D4">
        <w:rPr>
          <w:position w:val="-6"/>
          <w:sz w:val="28"/>
          <w:szCs w:val="28"/>
        </w:rPr>
        <w:object w:dxaOrig="300" w:dyaOrig="279">
          <v:shape id="_x0000_i1149" type="#_x0000_t75" style="width:15.05pt;height:14.1pt" o:ole="">
            <v:imagedata r:id="rId220" o:title=""/>
          </v:shape>
          <o:OLEObject Type="Embed" ProgID="Equation.3" ShapeID="_x0000_i1149" DrawAspect="Content" ObjectID="_1607327677" r:id="rId221"/>
        </w:object>
      </w:r>
      <w:r w:rsidRPr="00B108D4">
        <w:rPr>
          <w:sz w:val="28"/>
          <w:szCs w:val="28"/>
        </w:rPr>
        <w:t xml:space="preserve"> стремится к нулю, поэтому эти векторы можно считать параллельными в дальней зоне. 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С учетом условия (1) запишем: </w:t>
      </w:r>
      <w:r w:rsidRPr="00B108D4">
        <w:rPr>
          <w:position w:val="-18"/>
          <w:sz w:val="28"/>
          <w:szCs w:val="28"/>
        </w:rPr>
        <w:object w:dxaOrig="1520" w:dyaOrig="420">
          <v:shape id="_x0000_i1150" type="#_x0000_t75" style="width:76.25pt;height:21.2pt" o:ole="">
            <v:imagedata r:id="rId222" o:title=""/>
          </v:shape>
          <o:OLEObject Type="Embed" ProgID="Equation.3" ShapeID="_x0000_i1150" DrawAspect="Content" ObjectID="_1607327678" r:id="rId223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С учетом указанных упрощений, подставляя (3) и (4) в (2) получим:    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26"/>
          <w:sz w:val="28"/>
          <w:szCs w:val="28"/>
        </w:rPr>
        <w:object w:dxaOrig="6259" w:dyaOrig="740">
          <v:shape id="_x0000_i1151" type="#_x0000_t75" style="width:312.95pt;height:37.2pt" o:ole="">
            <v:imagedata r:id="rId224" o:title=""/>
          </v:shape>
          <o:OLEObject Type="Embed" ProgID="Equation.3" ShapeID="_x0000_i1151" DrawAspect="Content" ObjectID="_1607327679" r:id="rId225"/>
        </w:object>
      </w:r>
      <w:r w:rsidRPr="00B108D4">
        <w:rPr>
          <w:sz w:val="28"/>
          <w:szCs w:val="28"/>
        </w:rPr>
        <w:t xml:space="preserve">                  (5)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Анализируя рис. 1 можно выразить </w:t>
      </w:r>
      <w:r w:rsidRPr="00B108D4">
        <w:rPr>
          <w:position w:val="-18"/>
          <w:sz w:val="28"/>
          <w:szCs w:val="28"/>
        </w:rPr>
        <w:object w:dxaOrig="1300" w:dyaOrig="460">
          <v:shape id="_x0000_i1152" type="#_x0000_t75" style="width:64.95pt;height:23.05pt" o:ole="">
            <v:imagedata r:id="rId226" o:title=""/>
          </v:shape>
          <o:OLEObject Type="Embed" ProgID="Equation.2" ShapeID="_x0000_i1152" DrawAspect="Content" ObjectID="_1607327680" r:id="rId227"/>
        </w:object>
      </w:r>
      <w:r w:rsidRPr="00B108D4">
        <w:rPr>
          <w:sz w:val="28"/>
          <w:szCs w:val="28"/>
        </w:rPr>
        <w:t xml:space="preserve"> в следующем виде: </w:t>
      </w:r>
      <w:r w:rsidRPr="00B108D4">
        <w:rPr>
          <w:position w:val="-18"/>
          <w:sz w:val="28"/>
          <w:szCs w:val="28"/>
        </w:rPr>
        <w:object w:dxaOrig="7280" w:dyaOrig="480">
          <v:shape id="_x0000_i1153" type="#_x0000_t75" style="width:364.25pt;height:24pt" o:ole="">
            <v:imagedata r:id="rId228" o:title=""/>
          </v:shape>
          <o:OLEObject Type="Embed" ProgID="Equation.2" ShapeID="_x0000_i1153" DrawAspect="Content" ObjectID="_1607327681" r:id="rId229"/>
        </w:object>
      </w:r>
      <w:r w:rsidRPr="00B108D4">
        <w:rPr>
          <w:sz w:val="28"/>
          <w:szCs w:val="28"/>
        </w:rPr>
        <w:t xml:space="preserve">. Учитывая условия (1) считаем, что </w:t>
      </w:r>
      <w:r w:rsidRPr="00B108D4">
        <w:rPr>
          <w:position w:val="-18"/>
          <w:sz w:val="28"/>
          <w:szCs w:val="28"/>
        </w:rPr>
        <w:object w:dxaOrig="1560" w:dyaOrig="520">
          <v:shape id="_x0000_i1154" type="#_x0000_t75" style="width:78.1pt;height:25.9pt" o:ole="">
            <v:imagedata r:id="rId230" o:title=""/>
          </v:shape>
          <o:OLEObject Type="Embed" ProgID="Equation.2" ShapeID="_x0000_i1154" DrawAspect="Content" ObjectID="_1607327682" r:id="rId231"/>
        </w:object>
      </w:r>
      <w:r w:rsidRPr="00B108D4">
        <w:rPr>
          <w:sz w:val="28"/>
          <w:szCs w:val="28"/>
        </w:rPr>
        <w:t xml:space="preserve">. Поскольку точи </w:t>
      </w:r>
      <w:r w:rsidRPr="00B108D4">
        <w:rPr>
          <w:position w:val="-4"/>
          <w:sz w:val="28"/>
          <w:szCs w:val="28"/>
        </w:rPr>
        <w:object w:dxaOrig="440" w:dyaOrig="340">
          <v:shape id="_x0000_i1155" type="#_x0000_t75" style="width:22.1pt;height:16.95pt" o:ole="">
            <v:imagedata r:id="rId187" o:title=""/>
          </v:shape>
          <o:OLEObject Type="Embed" ProgID="Equation.3" ShapeID="_x0000_i1155" DrawAspect="Content" ObjectID="_1607327683" r:id="rId232"/>
        </w:object>
      </w:r>
      <w:r w:rsidRPr="00B108D4">
        <w:rPr>
          <w:sz w:val="28"/>
          <w:szCs w:val="28"/>
        </w:rPr>
        <w:t xml:space="preserve"> и </w:t>
      </w:r>
      <w:r w:rsidRPr="00B108D4">
        <w:rPr>
          <w:position w:val="-18"/>
          <w:sz w:val="28"/>
          <w:szCs w:val="28"/>
        </w:rPr>
        <w:object w:dxaOrig="680" w:dyaOrig="499">
          <v:shape id="_x0000_i1156" type="#_x0000_t75" style="width:33.9pt;height:24.95pt" o:ole="">
            <v:imagedata r:id="rId233" o:title=""/>
          </v:shape>
          <o:OLEObject Type="Embed" ProgID="Equation.2" ShapeID="_x0000_i1156" DrawAspect="Content" ObjectID="_1607327684" r:id="rId234"/>
        </w:object>
      </w:r>
      <w:r w:rsidRPr="00B108D4">
        <w:rPr>
          <w:sz w:val="28"/>
          <w:szCs w:val="28"/>
        </w:rPr>
        <w:t xml:space="preserve"> имеют одинаковый азимут, то </w:t>
      </w:r>
      <w:r w:rsidRPr="00B108D4">
        <w:rPr>
          <w:position w:val="-18"/>
          <w:sz w:val="28"/>
          <w:szCs w:val="28"/>
        </w:rPr>
        <w:object w:dxaOrig="4580" w:dyaOrig="499">
          <v:shape id="_x0000_i1157" type="#_x0000_t75" style="width:229.2pt;height:24.95pt" o:ole="">
            <v:imagedata r:id="rId235" o:title=""/>
          </v:shape>
          <o:OLEObject Type="Embed" ProgID="Equation.2" ShapeID="_x0000_i1157" DrawAspect="Content" ObjectID="_1607327685" r:id="rId236"/>
        </w:object>
      </w:r>
      <w:r w:rsidRPr="00B108D4">
        <w:rPr>
          <w:sz w:val="28"/>
          <w:szCs w:val="28"/>
        </w:rPr>
        <w:t>. С учетом последних замечаний и, используя формулу модуля суммы двух комплексных величин, получим новый вид выражения (5)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26"/>
          <w:sz w:val="28"/>
          <w:szCs w:val="28"/>
        </w:rPr>
        <w:object w:dxaOrig="7520" w:dyaOrig="700">
          <v:shape id="_x0000_i1158" type="#_x0000_t75" style="width:376pt;height:34.8pt" o:ole="">
            <v:imagedata r:id="rId237" o:title=""/>
          </v:shape>
          <o:OLEObject Type="Embed" ProgID="Equation.3" ShapeID="_x0000_i1158" DrawAspect="Content" ObjectID="_1607327686" r:id="rId238"/>
        </w:object>
      </w:r>
      <w:r w:rsidRPr="00B108D4">
        <w:rPr>
          <w:sz w:val="28"/>
          <w:szCs w:val="28"/>
        </w:rPr>
        <w:t>.       (6)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Формула (6) является решением поставленной задачи. Она описывает напряженность поля в точке наблюдения. Для вычисления основных закономерностей распространения радиоволн над плоской землей необходимо проанализировать выражение (6).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jc w:val="both"/>
              <w:rPr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  <w:u w:val="single"/>
              </w:rPr>
              <w:t>Выводы:</w:t>
            </w:r>
            <w:r w:rsidRPr="00B108D4">
              <w:rPr>
                <w:sz w:val="28"/>
                <w:szCs w:val="28"/>
              </w:rPr>
              <w:t xml:space="preserve"> Напряженность поля в точке наблюдения образованная прямой и отраженной волной зависит от: </w:t>
            </w:r>
          </w:p>
          <w:p w:rsidR="00B108D4" w:rsidRPr="00B108D4" w:rsidRDefault="00B108D4" w:rsidP="00B108D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характеристики направленности антенны, </w:t>
            </w:r>
          </w:p>
          <w:p w:rsidR="00B108D4" w:rsidRPr="00B108D4" w:rsidRDefault="00B108D4" w:rsidP="00B108D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коэффициента отражения от земной поверхности, </w:t>
            </w:r>
          </w:p>
          <w:p w:rsidR="00B108D4" w:rsidRPr="00B108D4" w:rsidRDefault="00B108D4" w:rsidP="00B108D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от отношения высоты антенны и длины волны.</w:t>
            </w:r>
          </w:p>
        </w:tc>
      </w:tr>
    </w:tbl>
    <w:p w:rsidR="00B108D4" w:rsidRPr="00B108D4" w:rsidRDefault="00B108D4" w:rsidP="00B108D4">
      <w:pPr>
        <w:ind w:firstLine="851"/>
        <w:jc w:val="both"/>
        <w:rPr>
          <w:rFonts w:ascii="Antiqua" w:hAnsi="Antiqua"/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6</w:t>
      </w:r>
      <w:r w:rsidRPr="00B108D4">
        <w:rPr>
          <w:szCs w:val="28"/>
        </w:rPr>
        <w:t>. Отражательные формулы и область их применения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Рассмотрим частные случаи, позволяющие упростить формулу (6).</w:t>
      </w:r>
    </w:p>
    <w:p w:rsidR="00B108D4" w:rsidRPr="00B108D4" w:rsidRDefault="00B108D4" w:rsidP="00B108D4">
      <w:pPr>
        <w:ind w:firstLine="851"/>
        <w:jc w:val="both"/>
        <w:rPr>
          <w:b/>
          <w:sz w:val="28"/>
          <w:szCs w:val="28"/>
          <w:u w:val="single"/>
        </w:rPr>
      </w:pPr>
      <w:r w:rsidRPr="00B108D4">
        <w:rPr>
          <w:b/>
          <w:sz w:val="28"/>
          <w:szCs w:val="28"/>
          <w:u w:val="single"/>
        </w:rPr>
        <w:t>Случай А.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Пусть ширина диаграммы направленности антенны больше чем </w:t>
      </w:r>
      <w:r w:rsidRPr="00B108D4">
        <w:rPr>
          <w:position w:val="-18"/>
          <w:sz w:val="28"/>
          <w:szCs w:val="28"/>
        </w:rPr>
        <w:object w:dxaOrig="920" w:dyaOrig="480">
          <v:shape id="_x0000_i1159" type="#_x0000_t75" style="width:46.1pt;height:24pt" o:ole="">
            <v:imagedata r:id="rId239" o:title=""/>
          </v:shape>
          <o:OLEObject Type="Embed" ProgID="Equation.2" ShapeID="_x0000_i1159" DrawAspect="Content" ObjectID="_1607327687" r:id="rId240"/>
        </w:object>
      </w:r>
      <w:r w:rsidRPr="00B108D4">
        <w:rPr>
          <w:sz w:val="28"/>
          <w:szCs w:val="28"/>
        </w:rPr>
        <w:t xml:space="preserve">, диаграмма симметрична и ее максимум направлен параллельно земле. В этом случае считаем, что и выражение (6) при </w:t>
      </w:r>
      <w:r w:rsidRPr="00B108D4">
        <w:rPr>
          <w:position w:val="-18"/>
          <w:sz w:val="28"/>
          <w:szCs w:val="28"/>
        </w:rPr>
        <w:object w:dxaOrig="1939" w:dyaOrig="480">
          <v:shape id="_x0000_i1160" type="#_x0000_t75" style="width:96.95pt;height:24pt" o:ole="">
            <v:imagedata r:id="rId241" o:title=""/>
          </v:shape>
          <o:OLEObject Type="Embed" ProgID="Equation.2" ShapeID="_x0000_i1160" DrawAspect="Content" ObjectID="_1607327688" r:id="rId242"/>
        </w:object>
      </w:r>
      <w:r w:rsidRPr="00B108D4">
        <w:rPr>
          <w:sz w:val="28"/>
          <w:szCs w:val="28"/>
        </w:rPr>
        <w:t xml:space="preserve"> примет вид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7820" w:dyaOrig="980">
          <v:shape id="_x0000_i1161" type="#_x0000_t75" style="width:391.05pt;height:48.95pt" o:ole="">
            <v:imagedata r:id="rId243" o:title=""/>
          </v:shape>
          <o:OLEObject Type="Embed" ProgID="Equation.3" ShapeID="_x0000_i1161" DrawAspect="Content" ObjectID="_1607327689" r:id="rId244"/>
        </w:object>
      </w:r>
      <w:r w:rsidRPr="00B108D4">
        <w:rPr>
          <w:sz w:val="28"/>
          <w:szCs w:val="28"/>
        </w:rPr>
        <w:t>.    (7)</w:t>
      </w:r>
    </w:p>
    <w:p w:rsidR="00B108D4" w:rsidRPr="00B108D4" w:rsidRDefault="00B108D4" w:rsidP="00B108D4">
      <w:pPr>
        <w:ind w:firstLine="851"/>
        <w:jc w:val="both"/>
        <w:rPr>
          <w:b/>
          <w:sz w:val="28"/>
          <w:szCs w:val="28"/>
          <w:u w:val="single"/>
        </w:rPr>
      </w:pPr>
      <w:r w:rsidRPr="00B108D4">
        <w:rPr>
          <w:b/>
          <w:sz w:val="28"/>
          <w:szCs w:val="28"/>
          <w:u w:val="single"/>
        </w:rPr>
        <w:t>Случай Б.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Если </w:t>
      </w:r>
      <w:r w:rsidRPr="00B108D4">
        <w:rPr>
          <w:position w:val="-6"/>
          <w:sz w:val="28"/>
          <w:szCs w:val="28"/>
        </w:rPr>
        <w:object w:dxaOrig="1579" w:dyaOrig="400">
          <v:shape id="_x0000_i1162" type="#_x0000_t75" style="width:79.05pt;height:20.25pt" o:ole="">
            <v:imagedata r:id="rId245" o:title=""/>
          </v:shape>
          <o:OLEObject Type="Embed" ProgID="Equation.2" ShapeID="_x0000_i1162" DrawAspect="Content" ObjectID="_1607327690" r:id="rId246"/>
        </w:object>
      </w:r>
      <w:r w:rsidRPr="00B108D4">
        <w:rPr>
          <w:sz w:val="28"/>
          <w:szCs w:val="28"/>
        </w:rPr>
        <w:t xml:space="preserve"> при всех возможных параметрах земли можно считать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18"/>
          <w:sz w:val="28"/>
          <w:szCs w:val="28"/>
        </w:rPr>
        <w:object w:dxaOrig="2439" w:dyaOrig="520">
          <v:shape id="_x0000_i1163" type="#_x0000_t75" style="width:121.9pt;height:25.9pt" o:ole="">
            <v:imagedata r:id="rId247" o:title=""/>
          </v:shape>
          <o:OLEObject Type="Embed" ProgID="Equation.2" ShapeID="_x0000_i1163" DrawAspect="Content" ObjectID="_1607327691" r:id="rId248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При этом выражение (7) преобразуется следующим образом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6080" w:dyaOrig="999">
          <v:shape id="_x0000_i1164" type="#_x0000_t75" style="width:304pt;height:49.9pt" o:ole="">
            <v:imagedata r:id="rId249" o:title=""/>
          </v:shape>
          <o:OLEObject Type="Embed" ProgID="Equation.2" ShapeID="_x0000_i1164" DrawAspect="Content" ObjectID="_1607327692" r:id="rId250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Учитывая, что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36"/>
          <w:sz w:val="28"/>
          <w:szCs w:val="28"/>
        </w:rPr>
        <w:object w:dxaOrig="5260" w:dyaOrig="880">
          <v:shape id="_x0000_i1165" type="#_x0000_t75" style="width:263.05pt;height:44.25pt" o:ole="">
            <v:imagedata r:id="rId251" o:title=""/>
          </v:shape>
          <o:OLEObject Type="Embed" ProgID="Equation.3" ShapeID="_x0000_i1165" DrawAspect="Content" ObjectID="_1607327693" r:id="rId252"/>
        </w:object>
      </w:r>
      <w:r w:rsidRPr="00B108D4">
        <w:rPr>
          <w:sz w:val="28"/>
          <w:szCs w:val="28"/>
        </w:rPr>
        <w:t>,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имеем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5280" w:dyaOrig="940">
          <v:shape id="_x0000_i1166" type="#_x0000_t75" style="width:264pt;height:47.05pt" o:ole="">
            <v:imagedata r:id="rId253" o:title=""/>
          </v:shape>
          <o:OLEObject Type="Embed" ProgID="Equation.2" ShapeID="_x0000_i1166" DrawAspect="Content" ObjectID="_1607327694" r:id="rId254"/>
        </w:object>
      </w:r>
      <w:r w:rsidRPr="00B108D4">
        <w:rPr>
          <w:sz w:val="28"/>
          <w:szCs w:val="28"/>
        </w:rPr>
        <w:t>.                  (8)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Полученные выражения (6), (7) и (8) называются отражательными или интерференционными формулами.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B108D4">
              <w:rPr>
                <w:b/>
                <w:bCs/>
                <w:sz w:val="28"/>
                <w:szCs w:val="28"/>
                <w:u w:val="single"/>
              </w:rPr>
              <w:t>Выводы:</w:t>
            </w:r>
          </w:p>
          <w:p w:rsidR="00B108D4" w:rsidRPr="00B108D4" w:rsidRDefault="00B108D4" w:rsidP="00170419">
            <w:pPr>
              <w:pStyle w:val="a4"/>
              <w:rPr>
                <w:bCs/>
                <w:szCs w:val="28"/>
              </w:rPr>
            </w:pPr>
            <w:r w:rsidRPr="00B108D4">
              <w:rPr>
                <w:bCs/>
                <w:szCs w:val="28"/>
              </w:rPr>
              <w:t>Отражательные формулы применимы для расчета напряженности поля в реальных условиях, если выполняются следующие требования.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Точка наблюдения находится в пределах области прямой видимости относительно антенны.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Длина волны </w:t>
            </w:r>
            <w:r w:rsidRPr="00B108D4">
              <w:rPr>
                <w:position w:val="-6"/>
                <w:sz w:val="28"/>
                <w:szCs w:val="28"/>
              </w:rPr>
              <w:object w:dxaOrig="1120" w:dyaOrig="380">
                <v:shape id="_x0000_i1167" type="#_x0000_t75" style="width:56pt;height:18.8pt" o:ole="">
                  <v:imagedata r:id="rId255" o:title=""/>
                </v:shape>
                <o:OLEObject Type="Embed" ProgID="Equation.2" ShapeID="_x0000_i1167" DrawAspect="Content" ObjectID="_1607327695" r:id="rId256"/>
              </w:object>
            </w:r>
            <w:r w:rsidRPr="00B108D4">
              <w:rPr>
                <w:sz w:val="28"/>
                <w:szCs w:val="28"/>
              </w:rPr>
              <w:t xml:space="preserve"> см, когда можно пренебречь ослаблением и рассеянием радиоволн в тропосфере.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Высота антенны </w:t>
            </w:r>
            <w:r w:rsidRPr="00B108D4">
              <w:rPr>
                <w:position w:val="-18"/>
                <w:sz w:val="28"/>
                <w:szCs w:val="28"/>
              </w:rPr>
              <w:object w:dxaOrig="1080" w:dyaOrig="499">
                <v:shape id="_x0000_i1168" type="#_x0000_t75" style="width:54.1pt;height:24.95pt" o:ole="">
                  <v:imagedata r:id="rId257" o:title=""/>
                </v:shape>
                <o:OLEObject Type="Embed" ProgID="Equation.2" ShapeID="_x0000_i1168" DrawAspect="Content" ObjectID="_1607327696" r:id="rId258"/>
              </w:object>
            </w:r>
            <w:r w:rsidRPr="00B108D4">
              <w:rPr>
                <w:sz w:val="28"/>
                <w:szCs w:val="28"/>
              </w:rPr>
              <w:t xml:space="preserve"> и расстояние между антенной и точкой наблюдения </w:t>
            </w:r>
            <w:r w:rsidRPr="00B108D4">
              <w:rPr>
                <w:position w:val="-18"/>
                <w:sz w:val="28"/>
                <w:szCs w:val="28"/>
              </w:rPr>
              <w:object w:dxaOrig="999" w:dyaOrig="460">
                <v:shape id="_x0000_i1169" type="#_x0000_t75" style="width:49.9pt;height:23.05pt" o:ole="">
                  <v:imagedata r:id="rId259" o:title=""/>
                </v:shape>
                <o:OLEObject Type="Embed" ProgID="Equation.2" ShapeID="_x0000_i1169" DrawAspect="Content" ObjectID="_1607327697" r:id="rId260"/>
              </w:object>
            </w:r>
            <w:r w:rsidRPr="00B108D4">
              <w:rPr>
                <w:sz w:val="28"/>
                <w:szCs w:val="28"/>
              </w:rPr>
              <w:t>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Угол возвышения точки наблюдения удовлетворяет неравенству</w:t>
            </w:r>
            <w:r w:rsidRPr="00B108D4">
              <w:rPr>
                <w:position w:val="-48"/>
                <w:sz w:val="28"/>
                <w:szCs w:val="28"/>
              </w:rPr>
              <w:object w:dxaOrig="1560" w:dyaOrig="1020">
                <v:shape id="_x0000_i1170" type="#_x0000_t75" style="width:78.1pt;height:50.8pt" o:ole="">
                  <v:imagedata r:id="rId261" o:title=""/>
                </v:shape>
                <o:OLEObject Type="Embed" ProgID="Equation.2" ShapeID="_x0000_i1170" DrawAspect="Content" ObjectID="_1607327698" r:id="rId262"/>
              </w:object>
            </w:r>
            <w:r w:rsidRPr="00B108D4">
              <w:rPr>
                <w:sz w:val="28"/>
                <w:szCs w:val="28"/>
              </w:rPr>
              <w:t xml:space="preserve">, где </w:t>
            </w:r>
            <w:r w:rsidRPr="00B108D4">
              <w:rPr>
                <w:i/>
                <w:sz w:val="28"/>
                <w:szCs w:val="28"/>
                <w:lang w:val="en-US"/>
              </w:rPr>
              <w:t>a</w:t>
            </w:r>
            <w:r w:rsidRPr="00B108D4">
              <w:rPr>
                <w:sz w:val="28"/>
                <w:szCs w:val="28"/>
              </w:rPr>
              <w:t xml:space="preserve"> – радиус земли.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В пределах области существенной для отражения, неровности земной поверхности </w:t>
            </w:r>
            <w:r w:rsidRPr="00B108D4">
              <w:rPr>
                <w:position w:val="-4"/>
                <w:sz w:val="28"/>
                <w:szCs w:val="28"/>
              </w:rPr>
              <w:object w:dxaOrig="480" w:dyaOrig="340">
                <v:shape id="_x0000_i1171" type="#_x0000_t75" style="width:24pt;height:16.95pt" o:ole="">
                  <v:imagedata r:id="rId263" o:title=""/>
                </v:shape>
                <o:OLEObject Type="Embed" ProgID="Equation.2" ShapeID="_x0000_i1171" DrawAspect="Content" ObjectID="_1607327699" r:id="rId264"/>
              </w:object>
            </w:r>
            <w:r w:rsidRPr="00B108D4">
              <w:rPr>
                <w:sz w:val="28"/>
                <w:szCs w:val="28"/>
              </w:rPr>
              <w:t xml:space="preserve"> достаточно малы, т.е. </w:t>
            </w:r>
            <w:r w:rsidRPr="00B108D4">
              <w:rPr>
                <w:position w:val="-34"/>
                <w:sz w:val="28"/>
                <w:szCs w:val="28"/>
              </w:rPr>
              <w:object w:dxaOrig="1700" w:dyaOrig="880">
                <v:shape id="_x0000_i1172" type="#_x0000_t75" style="width:85.2pt;height:44.25pt" o:ole="">
                  <v:imagedata r:id="rId265" o:title=""/>
                </v:shape>
                <o:OLEObject Type="Embed" ProgID="Equation.2" ShapeID="_x0000_i1172" DrawAspect="Content" ObjectID="_1607327700" r:id="rId266"/>
              </w:object>
            </w:r>
            <w:r w:rsidRPr="00B108D4">
              <w:rPr>
                <w:sz w:val="28"/>
                <w:szCs w:val="28"/>
              </w:rPr>
              <w:t>.</w:t>
            </w:r>
          </w:p>
          <w:p w:rsidR="00B108D4" w:rsidRPr="00B108D4" w:rsidRDefault="00B108D4" w:rsidP="00B108D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Удовлетворяются требования, соответствующие случаям А и Б (</w:t>
            </w:r>
            <w:r w:rsidRPr="00B108D4">
              <w:rPr>
                <w:sz w:val="28"/>
                <w:szCs w:val="28"/>
              </w:rPr>
              <w:sym w:font="Symbol" w:char="F0DE"/>
            </w:r>
            <w:r w:rsidRPr="00B108D4">
              <w:rPr>
                <w:sz w:val="28"/>
                <w:szCs w:val="28"/>
              </w:rPr>
              <w:t xml:space="preserve">ширина диаграммы направленности антенны больше чем </w:t>
            </w:r>
            <w:r w:rsidRPr="00B108D4">
              <w:rPr>
                <w:position w:val="-18"/>
                <w:sz w:val="28"/>
                <w:szCs w:val="28"/>
              </w:rPr>
              <w:object w:dxaOrig="920" w:dyaOrig="480">
                <v:shape id="_x0000_i1173" type="#_x0000_t75" style="width:46.1pt;height:24pt" o:ole="">
                  <v:imagedata r:id="rId239" o:title=""/>
                </v:shape>
                <o:OLEObject Type="Embed" ProgID="Equation.2" ShapeID="_x0000_i1173" DrawAspect="Content" ObjectID="_1607327701" r:id="rId267"/>
              </w:object>
            </w:r>
            <w:r w:rsidRPr="00B108D4">
              <w:rPr>
                <w:sz w:val="28"/>
                <w:szCs w:val="28"/>
              </w:rPr>
              <w:t xml:space="preserve">, диаграмма симметрична и ее максимум направлен параллельно земле; </w:t>
            </w:r>
            <w:r w:rsidRPr="00B108D4">
              <w:rPr>
                <w:sz w:val="28"/>
                <w:szCs w:val="28"/>
              </w:rPr>
              <w:sym w:font="Symbol" w:char="F0DE"/>
            </w:r>
            <w:r w:rsidRPr="00B108D4">
              <w:rPr>
                <w:position w:val="-6"/>
                <w:sz w:val="28"/>
                <w:szCs w:val="28"/>
              </w:rPr>
              <w:object w:dxaOrig="1579" w:dyaOrig="400">
                <v:shape id="_x0000_i1174" type="#_x0000_t75" style="width:79.05pt;height:20.25pt" o:ole="">
                  <v:imagedata r:id="rId245" o:title=""/>
                </v:shape>
                <o:OLEObject Type="Embed" ProgID="Equation.2" ShapeID="_x0000_i1174" DrawAspect="Content" ObjectID="_1607327702" r:id="rId268"/>
              </w:object>
            </w:r>
            <w:r w:rsidRPr="00B108D4">
              <w:rPr>
                <w:sz w:val="28"/>
                <w:szCs w:val="28"/>
              </w:rPr>
              <w:t xml:space="preserve"> и </w:t>
            </w:r>
            <w:r w:rsidRPr="00B108D4">
              <w:rPr>
                <w:position w:val="-18"/>
                <w:sz w:val="28"/>
                <w:szCs w:val="28"/>
              </w:rPr>
              <w:object w:dxaOrig="2439" w:dyaOrig="520">
                <v:shape id="_x0000_i1175" type="#_x0000_t75" style="width:121.9pt;height:25.9pt" o:ole="">
                  <v:imagedata r:id="rId247" o:title=""/>
                </v:shape>
                <o:OLEObject Type="Embed" ProgID="Equation.2" ShapeID="_x0000_i1175" DrawAspect="Content" ObjectID="_1607327703" r:id="rId269"/>
              </w:object>
            </w:r>
            <w:r w:rsidRPr="00B108D4">
              <w:rPr>
                <w:sz w:val="28"/>
                <w:szCs w:val="28"/>
              </w:rPr>
              <w:t>).</w:t>
            </w:r>
          </w:p>
        </w:tc>
      </w:tr>
    </w:tbl>
    <w:p w:rsidR="00B108D4" w:rsidRPr="00B108D4" w:rsidRDefault="00B108D4" w:rsidP="00B108D4">
      <w:pPr>
        <w:jc w:val="both"/>
        <w:rPr>
          <w:rFonts w:ascii="Antiqua" w:hAnsi="Antiqua"/>
          <w:sz w:val="28"/>
          <w:szCs w:val="28"/>
        </w:rPr>
      </w:pPr>
    </w:p>
    <w:p w:rsidR="00B108D4" w:rsidRPr="00B108D4" w:rsidRDefault="00B108D4" w:rsidP="00B108D4">
      <w:pPr>
        <w:pStyle w:val="1"/>
        <w:jc w:val="center"/>
        <w:rPr>
          <w:szCs w:val="28"/>
        </w:rPr>
      </w:pPr>
      <w:r>
        <w:rPr>
          <w:szCs w:val="28"/>
        </w:rPr>
        <w:t>7</w:t>
      </w:r>
      <w:r w:rsidRPr="00B108D4">
        <w:rPr>
          <w:szCs w:val="28"/>
        </w:rPr>
        <w:t>. Влияние Земли на характеристику направленности антенны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lastRenderedPageBreak/>
        <w:t>Поскольку распределение напряженности поля, излученного антенной, описывается характеристикой направленности, рассмотрим влияние земли на РРВ как влияние на характеристику направленности.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Воспользуемся выражением (6). Если в нем опустить множители, не зависящие от </w:t>
      </w:r>
      <w:r w:rsidRPr="00B108D4">
        <w:rPr>
          <w:position w:val="-6"/>
          <w:sz w:val="28"/>
          <w:szCs w:val="28"/>
        </w:rPr>
        <w:object w:dxaOrig="260" w:dyaOrig="360">
          <v:shape id="_x0000_i1176" type="#_x0000_t75" style="width:13.2pt;height:17.9pt" o:ole="">
            <v:imagedata r:id="rId270" o:title=""/>
          </v:shape>
          <o:OLEObject Type="Embed" ProgID="Equation.2" ShapeID="_x0000_i1176" DrawAspect="Content" ObjectID="_1607327704" r:id="rId271"/>
        </w:object>
      </w:r>
      <w:r w:rsidRPr="00B108D4">
        <w:rPr>
          <w:sz w:val="28"/>
          <w:szCs w:val="28"/>
        </w:rPr>
        <w:t>, получим уравнение характеристики направленности антенны с учетом влияния земли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26"/>
          <w:sz w:val="28"/>
          <w:szCs w:val="28"/>
        </w:rPr>
        <w:object w:dxaOrig="6880" w:dyaOrig="700">
          <v:shape id="_x0000_i1177" type="#_x0000_t75" style="width:344pt;height:34.8pt" o:ole="">
            <v:imagedata r:id="rId272" o:title=""/>
          </v:shape>
          <o:OLEObject Type="Embed" ProgID="Equation.3" ShapeID="_x0000_i1177" DrawAspect="Content" ObjectID="_1607327705" r:id="rId273"/>
        </w:object>
      </w:r>
      <w:r w:rsidRPr="00B108D4">
        <w:rPr>
          <w:sz w:val="28"/>
          <w:szCs w:val="28"/>
        </w:rPr>
        <w:t xml:space="preserve">.          (9) 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Из этой формулы следует, что в общем, случае характеристика направленности (ХН) с учетом влияния земли представляет собой сложную функцию, зависящую от ХН в вертикальной плоскости без учета влияния земли </w:t>
      </w:r>
      <w:r w:rsidRPr="00B108D4">
        <w:rPr>
          <w:position w:val="-12"/>
          <w:sz w:val="28"/>
          <w:szCs w:val="28"/>
        </w:rPr>
        <w:object w:dxaOrig="800" w:dyaOrig="420">
          <v:shape id="_x0000_i1178" type="#_x0000_t75" style="width:40pt;height:21.2pt" o:ole="">
            <v:imagedata r:id="rId274" o:title=""/>
          </v:shape>
          <o:OLEObject Type="Embed" ProgID="Equation.2" ShapeID="_x0000_i1178" DrawAspect="Content" ObjectID="_1607327706" r:id="rId275"/>
        </w:object>
      </w:r>
      <w:r w:rsidRPr="00B108D4">
        <w:rPr>
          <w:sz w:val="28"/>
          <w:szCs w:val="28"/>
        </w:rPr>
        <w:t xml:space="preserve">, а также от отношения </w:t>
      </w:r>
      <w:r w:rsidRPr="00B108D4">
        <w:rPr>
          <w:position w:val="-14"/>
          <w:sz w:val="28"/>
          <w:szCs w:val="28"/>
        </w:rPr>
        <w:object w:dxaOrig="780" w:dyaOrig="460">
          <v:shape id="_x0000_i1179" type="#_x0000_t75" style="width:39.05pt;height:23.05pt" o:ole="">
            <v:imagedata r:id="rId276" o:title=""/>
          </v:shape>
          <o:OLEObject Type="Embed" ProgID="Equation.3" ShapeID="_x0000_i1179" DrawAspect="Content" ObjectID="_1607327707" r:id="rId277"/>
        </w:object>
      </w:r>
      <w:r w:rsidRPr="00B108D4">
        <w:rPr>
          <w:sz w:val="28"/>
          <w:szCs w:val="28"/>
        </w:rPr>
        <w:t xml:space="preserve">, модуля и фазы коэффициента отражения от земли. Анализ функции </w:t>
      </w:r>
      <w:r w:rsidRPr="00B108D4">
        <w:rPr>
          <w:position w:val="-20"/>
          <w:sz w:val="28"/>
          <w:szCs w:val="28"/>
        </w:rPr>
        <w:object w:dxaOrig="1120" w:dyaOrig="499">
          <v:shape id="_x0000_i1180" type="#_x0000_t75" style="width:56pt;height:24.95pt" o:ole="">
            <v:imagedata r:id="rId278" o:title=""/>
          </v:shape>
          <o:OLEObject Type="Embed" ProgID="Equation.3" ShapeID="_x0000_i1180" DrawAspect="Content" ObjectID="_1607327708" r:id="rId279"/>
        </w:object>
      </w:r>
      <w:r w:rsidRPr="00B108D4">
        <w:rPr>
          <w:sz w:val="28"/>
          <w:szCs w:val="28"/>
        </w:rPr>
        <w:t xml:space="preserve"> затруднителен, поэтому рассмотрим простой частный случай, соответствующей формуле (8). Выведем нормированную ХН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46"/>
          <w:sz w:val="28"/>
          <w:szCs w:val="28"/>
        </w:rPr>
        <w:object w:dxaOrig="4459" w:dyaOrig="980">
          <v:shape id="_x0000_i1181" type="#_x0000_t75" style="width:223.05pt;height:48.95pt" o:ole="">
            <v:imagedata r:id="rId280" o:title=""/>
          </v:shape>
          <o:OLEObject Type="Embed" ProgID="Equation.3" ShapeID="_x0000_i1181" DrawAspect="Content" ObjectID="_1607327709" r:id="rId281"/>
        </w:object>
      </w:r>
      <w:r w:rsidRPr="00B108D4">
        <w:rPr>
          <w:sz w:val="28"/>
          <w:szCs w:val="28"/>
        </w:rPr>
        <w:t>.                        (10)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>Из выражения (8) следует, что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34"/>
          <w:sz w:val="28"/>
          <w:szCs w:val="28"/>
        </w:rPr>
        <w:object w:dxaOrig="2380" w:dyaOrig="940">
          <v:shape id="_x0000_i1182" type="#_x0000_t75" style="width:119.05pt;height:47.05pt" o:ole="">
            <v:imagedata r:id="rId282" o:title=""/>
          </v:shape>
          <o:OLEObject Type="Embed" ProgID="Equation.2" ShapeID="_x0000_i1182" DrawAspect="Content" ObjectID="_1607327710" r:id="rId283"/>
        </w:object>
      </w:r>
      <w:r w:rsidRPr="00B108D4">
        <w:rPr>
          <w:sz w:val="28"/>
          <w:szCs w:val="28"/>
        </w:rPr>
        <w:t>.                                  (11)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Подставим в (10) значение </w:t>
      </w:r>
      <w:r w:rsidRPr="00B108D4">
        <w:rPr>
          <w:position w:val="-12"/>
          <w:sz w:val="28"/>
          <w:szCs w:val="28"/>
        </w:rPr>
        <w:object w:dxaOrig="800" w:dyaOrig="420">
          <v:shape id="_x0000_i1183" type="#_x0000_t75" style="width:40pt;height:21.2pt" o:ole="">
            <v:imagedata r:id="rId284" o:title=""/>
          </v:shape>
          <o:OLEObject Type="Embed" ProgID="Equation.2" ShapeID="_x0000_i1183" DrawAspect="Content" ObjectID="_1607327711" r:id="rId285"/>
        </w:object>
      </w:r>
      <w:r w:rsidRPr="00B108D4">
        <w:rPr>
          <w:sz w:val="28"/>
          <w:szCs w:val="28"/>
        </w:rPr>
        <w:t xml:space="preserve"> из (8), а </w:t>
      </w:r>
      <w:r w:rsidRPr="00B108D4">
        <w:rPr>
          <w:position w:val="-18"/>
          <w:sz w:val="28"/>
          <w:szCs w:val="28"/>
        </w:rPr>
        <w:object w:dxaOrig="1219" w:dyaOrig="480">
          <v:shape id="_x0000_i1184" type="#_x0000_t75" style="width:61.2pt;height:24pt" o:ole="">
            <v:imagedata r:id="rId286" o:title=""/>
          </v:shape>
          <o:OLEObject Type="Embed" ProgID="Equation.2" ShapeID="_x0000_i1184" DrawAspect="Content" ObjectID="_1607327712" r:id="rId287"/>
        </w:object>
      </w:r>
      <w:r w:rsidRPr="00B108D4">
        <w:rPr>
          <w:sz w:val="28"/>
          <w:szCs w:val="28"/>
        </w:rPr>
        <w:t xml:space="preserve"> из (11) получим ХН с учетом влияния земли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20"/>
          <w:sz w:val="28"/>
          <w:szCs w:val="28"/>
          <w:lang w:val="en-US"/>
        </w:rPr>
        <w:object w:dxaOrig="2920" w:dyaOrig="499">
          <v:shape id="_x0000_i1185" type="#_x0000_t75" style="width:145.9pt;height:24.95pt" o:ole="">
            <v:imagedata r:id="rId288" o:title=""/>
          </v:shape>
          <o:OLEObject Type="Embed" ProgID="Equation.3" ShapeID="_x0000_i1185" DrawAspect="Content" ObjectID="_1607327713" r:id="rId289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            (12)</w:t>
      </w:r>
    </w:p>
    <w:p w:rsidR="00B108D4" w:rsidRPr="00B108D4" w:rsidRDefault="00B108D4" w:rsidP="00B108D4">
      <w:pPr>
        <w:jc w:val="right"/>
        <w:rPr>
          <w:sz w:val="28"/>
          <w:szCs w:val="28"/>
        </w:rPr>
      </w:pPr>
      <w:r w:rsidRPr="00B108D4">
        <w:rPr>
          <w:position w:val="-50"/>
          <w:sz w:val="28"/>
          <w:szCs w:val="28"/>
          <w:lang w:val="en-US"/>
        </w:rPr>
        <w:object w:dxaOrig="3440" w:dyaOrig="1120">
          <v:shape id="_x0000_i1186" type="#_x0000_t75" style="width:172.25pt;height:56pt" o:ole="">
            <v:imagedata r:id="rId290" o:title=""/>
          </v:shape>
          <o:OLEObject Type="Embed" ProgID="Equation.3" ShapeID="_x0000_i1186" DrawAspect="Content" ObjectID="_1607327714" r:id="rId291"/>
        </w:object>
      </w:r>
      <w:proofErr w:type="gramStart"/>
      <w:r w:rsidRPr="00B108D4">
        <w:rPr>
          <w:sz w:val="28"/>
          <w:szCs w:val="28"/>
        </w:rPr>
        <w:t xml:space="preserve">,   </w:t>
      </w:r>
      <w:proofErr w:type="gramEnd"/>
      <w:r w:rsidRPr="00B108D4">
        <w:rPr>
          <w:sz w:val="28"/>
          <w:szCs w:val="28"/>
        </w:rPr>
        <w:t xml:space="preserve">                              (13)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где </w:t>
      </w:r>
      <w:r w:rsidRPr="00B108D4">
        <w:rPr>
          <w:position w:val="-12"/>
          <w:sz w:val="28"/>
          <w:szCs w:val="28"/>
        </w:rPr>
        <w:object w:dxaOrig="760" w:dyaOrig="420">
          <v:shape id="_x0000_i1187" type="#_x0000_t75" style="width:38.1pt;height:21.2pt" o:ole="">
            <v:imagedata r:id="rId292" o:title=""/>
          </v:shape>
          <o:OLEObject Type="Embed" ProgID="Equation.3" ShapeID="_x0000_i1187" DrawAspect="Content" ObjectID="_1607327715" r:id="rId293"/>
        </w:object>
      </w:r>
      <w:r w:rsidRPr="00B108D4">
        <w:rPr>
          <w:sz w:val="28"/>
          <w:szCs w:val="28"/>
        </w:rPr>
        <w:t xml:space="preserve"> – ХН антенны в свободном пространстве;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tab/>
      </w:r>
      <w:r w:rsidRPr="00B108D4">
        <w:rPr>
          <w:position w:val="-20"/>
          <w:sz w:val="28"/>
          <w:szCs w:val="28"/>
        </w:rPr>
        <w:object w:dxaOrig="859" w:dyaOrig="499">
          <v:shape id="_x0000_i1188" type="#_x0000_t75" style="width:42.8pt;height:24.95pt" o:ole="">
            <v:imagedata r:id="rId294" o:title=""/>
          </v:shape>
          <o:OLEObject Type="Embed" ProgID="Equation.3" ShapeID="_x0000_i1188" DrawAspect="Content" ObjectID="_1607327716" r:id="rId295"/>
        </w:object>
      </w:r>
      <w:r w:rsidRPr="00B108D4">
        <w:rPr>
          <w:sz w:val="28"/>
          <w:szCs w:val="28"/>
        </w:rPr>
        <w:t xml:space="preserve"> –  множитель, учитывающий влияние земли.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Чтобы составить представление о влиянии земли построим ХН в полярной (рис. 2) и декартовой (рис. 3</w:t>
      </w:r>
      <w:r w:rsidR="003024BD" w:rsidRPr="00B108D4">
        <w:rPr>
          <w:sz w:val="28"/>
          <w:szCs w:val="28"/>
        </w:rPr>
        <w:t>) системах</w:t>
      </w:r>
      <w:r w:rsidRPr="00B108D4">
        <w:rPr>
          <w:sz w:val="28"/>
          <w:szCs w:val="28"/>
        </w:rPr>
        <w:t xml:space="preserve"> координат. При этом вначале зададимся ХН без влияния земли (рис. 2, 3)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noProof/>
          <w:sz w:val="28"/>
          <w:szCs w:val="28"/>
        </w:rPr>
        <w:lastRenderedPageBreak/>
        <w:drawing>
          <wp:inline distT="0" distB="0" distL="0" distR="0">
            <wp:extent cx="4721225" cy="1978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2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object w:dxaOrig="5820" w:dyaOrig="4334">
          <v:shape id="_x0000_i1189" type="#_x0000_t75" style="width:290.8pt;height:216.45pt" o:ole="">
            <v:imagedata r:id="rId297" o:title=""/>
          </v:shape>
          <o:OLEObject Type="Embed" ProgID="Visio.Drawing.11" ShapeID="_x0000_i1189" DrawAspect="Content" ObjectID="_1607327717" r:id="rId298"/>
        </w:objec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sz w:val="28"/>
          <w:szCs w:val="28"/>
        </w:rPr>
        <w:t>Рис. 3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Функция </w:t>
      </w:r>
      <w:r w:rsidRPr="00B108D4">
        <w:rPr>
          <w:position w:val="-18"/>
          <w:sz w:val="28"/>
          <w:szCs w:val="28"/>
        </w:rPr>
        <w:object w:dxaOrig="820" w:dyaOrig="480">
          <v:shape id="_x0000_i1190" type="#_x0000_t75" style="width:40.95pt;height:24pt" o:ole="">
            <v:imagedata r:id="rId299" o:title=""/>
          </v:shape>
          <o:OLEObject Type="Embed" ProgID="Equation.3" ShapeID="_x0000_i1190" DrawAspect="Content" ObjectID="_1607327718" r:id="rId300"/>
        </w:object>
      </w:r>
      <w:r w:rsidRPr="00B108D4">
        <w:rPr>
          <w:sz w:val="28"/>
          <w:szCs w:val="28"/>
        </w:rPr>
        <w:t xml:space="preserve"> (13) изменяется в зависимости от угла </w:t>
      </w:r>
      <w:r w:rsidRPr="00B108D4">
        <w:rPr>
          <w:position w:val="-6"/>
          <w:sz w:val="28"/>
          <w:szCs w:val="28"/>
        </w:rPr>
        <w:object w:dxaOrig="260" w:dyaOrig="360">
          <v:shape id="_x0000_i1191" type="#_x0000_t75" style="width:13.2pt;height:17.9pt" o:ole="">
            <v:imagedata r:id="rId301" o:title=""/>
          </v:shape>
          <o:OLEObject Type="Embed" ProgID="Equation.3" ShapeID="_x0000_i1191" DrawAspect="Content" ObjectID="_1607327719" r:id="rId302"/>
        </w:object>
      </w:r>
      <w:r w:rsidRPr="00B108D4">
        <w:rPr>
          <w:sz w:val="28"/>
          <w:szCs w:val="28"/>
        </w:rPr>
        <w:t>, т.е. она имеет максимумы при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34"/>
          <w:sz w:val="28"/>
          <w:szCs w:val="28"/>
          <w:lang w:val="en-US"/>
        </w:rPr>
        <w:object w:dxaOrig="5160" w:dyaOrig="900">
          <v:shape id="_x0000_i1192" type="#_x0000_t75" style="width:257.9pt;height:45.2pt" o:ole="">
            <v:imagedata r:id="rId303" o:title=""/>
          </v:shape>
          <o:OLEObject Type="Embed" ProgID="Equation.3" ShapeID="_x0000_i1192" DrawAspect="Content" ObjectID="_1607327720" r:id="rId304"/>
        </w:object>
      </w:r>
      <w:r w:rsidRPr="00B108D4">
        <w:rPr>
          <w:sz w:val="28"/>
          <w:szCs w:val="28"/>
        </w:rPr>
        <w:t xml:space="preserve">                  (14)</w:t>
      </w:r>
    </w:p>
    <w:p w:rsidR="00B108D4" w:rsidRPr="00B108D4" w:rsidRDefault="00B108D4" w:rsidP="00B108D4">
      <w:pPr>
        <w:ind w:firstLine="851"/>
        <w:jc w:val="right"/>
        <w:rPr>
          <w:sz w:val="28"/>
          <w:szCs w:val="28"/>
        </w:rPr>
      </w:pPr>
      <w:r w:rsidRPr="00B108D4">
        <w:rPr>
          <w:position w:val="-36"/>
          <w:sz w:val="28"/>
          <w:szCs w:val="28"/>
          <w:lang w:val="en-US"/>
        </w:rPr>
        <w:object w:dxaOrig="4459" w:dyaOrig="880">
          <v:shape id="_x0000_i1193" type="#_x0000_t75" style="width:223.05pt;height:44.25pt" o:ole="">
            <v:imagedata r:id="rId305" o:title=""/>
          </v:shape>
          <o:OLEObject Type="Embed" ProgID="Equation.3" ShapeID="_x0000_i1193" DrawAspect="Content" ObjectID="_1607327721" r:id="rId306"/>
        </w:object>
      </w:r>
      <w:r w:rsidRPr="00B108D4">
        <w:rPr>
          <w:sz w:val="28"/>
          <w:szCs w:val="28"/>
        </w:rPr>
        <w:t xml:space="preserve">                      (15)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Таким образом, диаграмма направленности имеет многолепестковый характер с провалами до нуля (рис. 2).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>Проанализируем выражение (9). Если антенны ориентирована так, что излучение в направлении земли мало, а в направлении на точку наблюдения значительно, то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18"/>
          <w:sz w:val="28"/>
          <w:szCs w:val="28"/>
        </w:rPr>
        <w:object w:dxaOrig="2060" w:dyaOrig="480">
          <v:shape id="_x0000_i1194" type="#_x0000_t75" style="width:103.05pt;height:24pt" o:ole="">
            <v:imagedata r:id="rId307" o:title=""/>
          </v:shape>
          <o:OLEObject Type="Embed" ProgID="Equation.3" ShapeID="_x0000_i1194" DrawAspect="Content" ObjectID="_1607327722" r:id="rId308"/>
        </w:object>
      </w:r>
      <w:r w:rsidRPr="00B108D4">
        <w:rPr>
          <w:sz w:val="28"/>
          <w:szCs w:val="28"/>
        </w:rPr>
        <w:t>.</w:t>
      </w:r>
    </w:p>
    <w:p w:rsidR="00B108D4" w:rsidRPr="00B108D4" w:rsidRDefault="00B108D4" w:rsidP="00B108D4">
      <w:pPr>
        <w:ind w:firstLine="851"/>
        <w:jc w:val="both"/>
        <w:rPr>
          <w:sz w:val="28"/>
          <w:szCs w:val="28"/>
        </w:rPr>
      </w:pPr>
      <w:r w:rsidRPr="00B108D4">
        <w:rPr>
          <w:sz w:val="28"/>
          <w:szCs w:val="28"/>
        </w:rPr>
        <w:t xml:space="preserve">Пренебрегая слагаемым содержащим </w:t>
      </w:r>
      <w:r w:rsidRPr="00B108D4">
        <w:rPr>
          <w:position w:val="-18"/>
          <w:sz w:val="28"/>
          <w:szCs w:val="28"/>
        </w:rPr>
        <w:object w:dxaOrig="880" w:dyaOrig="480">
          <v:shape id="_x0000_i1195" type="#_x0000_t75" style="width:44.25pt;height:24pt" o:ole="">
            <v:imagedata r:id="rId309" o:title=""/>
          </v:shape>
          <o:OLEObject Type="Embed" ProgID="Equation.3" ShapeID="_x0000_i1195" DrawAspect="Content" ObjectID="_1607327723" r:id="rId310"/>
        </w:object>
      </w:r>
      <w:r w:rsidRPr="00B108D4">
        <w:rPr>
          <w:sz w:val="28"/>
          <w:szCs w:val="28"/>
        </w:rPr>
        <w:t>, получим</w:t>
      </w:r>
    </w:p>
    <w:p w:rsidR="00B108D4" w:rsidRPr="00B108D4" w:rsidRDefault="00B108D4" w:rsidP="00B108D4">
      <w:pPr>
        <w:ind w:firstLine="851"/>
        <w:jc w:val="center"/>
        <w:rPr>
          <w:sz w:val="28"/>
          <w:szCs w:val="28"/>
        </w:rPr>
      </w:pPr>
      <w:r w:rsidRPr="00B108D4">
        <w:rPr>
          <w:position w:val="-20"/>
          <w:sz w:val="28"/>
          <w:szCs w:val="28"/>
        </w:rPr>
        <w:object w:dxaOrig="2120" w:dyaOrig="499">
          <v:shape id="_x0000_i1196" type="#_x0000_t75" style="width:105.9pt;height:24.95pt" o:ole="">
            <v:imagedata r:id="rId311" o:title=""/>
          </v:shape>
          <o:OLEObject Type="Embed" ProgID="Equation.3" ShapeID="_x0000_i1196" DrawAspect="Content" ObjectID="_1607327724" r:id="rId312"/>
        </w:object>
      </w:r>
      <w:r w:rsidRPr="00B108D4">
        <w:rPr>
          <w:sz w:val="28"/>
          <w:szCs w:val="28"/>
        </w:rPr>
        <w:t>,</w:t>
      </w:r>
    </w:p>
    <w:p w:rsidR="00B108D4" w:rsidRPr="00B108D4" w:rsidRDefault="00B108D4" w:rsidP="00B108D4">
      <w:pPr>
        <w:jc w:val="both"/>
        <w:rPr>
          <w:sz w:val="28"/>
          <w:szCs w:val="28"/>
        </w:rPr>
      </w:pPr>
      <w:r w:rsidRPr="00B108D4">
        <w:rPr>
          <w:sz w:val="28"/>
          <w:szCs w:val="28"/>
        </w:rPr>
        <w:lastRenderedPageBreak/>
        <w:t xml:space="preserve">это положение справедливо для РЛС сопровождения целей.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B108D4" w:rsidRPr="00B108D4" w:rsidTr="00170419">
        <w:tc>
          <w:tcPr>
            <w:tcW w:w="9854" w:type="dxa"/>
          </w:tcPr>
          <w:p w:rsidR="00B108D4" w:rsidRPr="00B108D4" w:rsidRDefault="00B108D4" w:rsidP="00170419">
            <w:pPr>
              <w:jc w:val="both"/>
              <w:rPr>
                <w:b/>
                <w:sz w:val="28"/>
                <w:szCs w:val="28"/>
              </w:rPr>
            </w:pPr>
            <w:r w:rsidRPr="00B108D4">
              <w:rPr>
                <w:b/>
                <w:sz w:val="28"/>
                <w:szCs w:val="28"/>
                <w:u w:val="single"/>
              </w:rPr>
              <w:t>Выводы:</w:t>
            </w:r>
          </w:p>
          <w:p w:rsidR="00B108D4" w:rsidRPr="00B108D4" w:rsidRDefault="00B108D4" w:rsidP="00B108D4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Земля оказывает влияние на ХН антенны, если она облучается главным лепестком.</w:t>
            </w:r>
          </w:p>
          <w:p w:rsidR="00B108D4" w:rsidRPr="00B108D4" w:rsidRDefault="00B108D4" w:rsidP="00B108D4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За счет влияния земли диаграмма направленности антенны приобретает многолепестковый характер. Причем провалы в диаграмме достигают нулевого уровня, если земля облучается главным лепестком.</w:t>
            </w:r>
          </w:p>
          <w:p w:rsidR="00B108D4" w:rsidRPr="00B108D4" w:rsidRDefault="00B108D4" w:rsidP="00B108D4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В направлении линии горизонта характеристика направленности равна нулю, что затрудняет обнаружение низколетящих целей.</w:t>
            </w:r>
          </w:p>
          <w:p w:rsidR="00B108D4" w:rsidRPr="00B108D4" w:rsidRDefault="00B108D4" w:rsidP="00B108D4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При горизонтальном полете цели в направлении РЛС ее угол места увеличивается. Так как ХН имеет многолепестковый характер, это приводит к флуктуации отраженного сигнала. </w:t>
            </w:r>
          </w:p>
          <w:p w:rsidR="00B108D4" w:rsidRPr="00B108D4" w:rsidRDefault="00B108D4" w:rsidP="00B108D4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B108D4">
              <w:rPr>
                <w:sz w:val="28"/>
                <w:szCs w:val="28"/>
              </w:rPr>
              <w:t xml:space="preserve"> Направление первого лепестка ДН антенны с учетом влияния земли определяется соотношением (14) при </w:t>
            </w:r>
            <w:r w:rsidRPr="00B108D4">
              <w:rPr>
                <w:position w:val="-6"/>
                <w:sz w:val="28"/>
                <w:szCs w:val="28"/>
              </w:rPr>
              <w:object w:dxaOrig="720" w:dyaOrig="360">
                <v:shape id="_x0000_i1197" type="#_x0000_t75" style="width:36.25pt;height:17.9pt" o:ole="">
                  <v:imagedata r:id="rId313" o:title=""/>
                </v:shape>
                <o:OLEObject Type="Embed" ProgID="Equation.3" ShapeID="_x0000_i1197" DrawAspect="Content" ObjectID="_1607327725" r:id="rId314"/>
              </w:object>
            </w:r>
            <w:r w:rsidRPr="00B108D4">
              <w:rPr>
                <w:sz w:val="28"/>
                <w:szCs w:val="28"/>
              </w:rPr>
              <w:t xml:space="preserve"> и зависит от отношения </w:t>
            </w:r>
            <w:r w:rsidRPr="00B108D4">
              <w:rPr>
                <w:position w:val="-14"/>
                <w:sz w:val="28"/>
                <w:szCs w:val="28"/>
              </w:rPr>
              <w:object w:dxaOrig="780" w:dyaOrig="460">
                <v:shape id="_x0000_i1198" type="#_x0000_t75" style="width:39.05pt;height:23.05pt" o:ole="">
                  <v:imagedata r:id="rId276" o:title=""/>
                </v:shape>
                <o:OLEObject Type="Embed" ProgID="Equation.3" ShapeID="_x0000_i1198" DrawAspect="Content" ObjectID="_1607327726" r:id="rId315"/>
              </w:object>
            </w:r>
            <w:r w:rsidRPr="00B108D4">
              <w:rPr>
                <w:sz w:val="28"/>
                <w:szCs w:val="28"/>
              </w:rPr>
              <w:t xml:space="preserve">. Чтобы прижать первый лепесток к земле необходимо либо поднимать антенну над поверхностью земли либо уменьшать </w:t>
            </w:r>
            <w:r w:rsidRPr="00B108D4">
              <w:rPr>
                <w:position w:val="-6"/>
                <w:sz w:val="28"/>
                <w:szCs w:val="28"/>
              </w:rPr>
              <w:object w:dxaOrig="279" w:dyaOrig="360">
                <v:shape id="_x0000_i1199" type="#_x0000_t75" style="width:14.1pt;height:17.9pt" o:ole="">
                  <v:imagedata r:id="rId316" o:title=""/>
                </v:shape>
                <o:OLEObject Type="Embed" ProgID="Equation.3" ShapeID="_x0000_i1199" DrawAspect="Content" ObjectID="_1607327727" r:id="rId317"/>
              </w:object>
            </w:r>
            <w:r w:rsidRPr="00B108D4">
              <w:rPr>
                <w:sz w:val="28"/>
                <w:szCs w:val="28"/>
              </w:rPr>
              <w:t>. С другой стороны это приводит к увеличению лепестков ХН или изрезанности ХН.</w:t>
            </w:r>
          </w:p>
        </w:tc>
      </w:tr>
    </w:tbl>
    <w:p w:rsidR="00B108D4" w:rsidRPr="00B108D4" w:rsidRDefault="00B108D4" w:rsidP="00B108D4">
      <w:pPr>
        <w:jc w:val="both"/>
        <w:rPr>
          <w:sz w:val="28"/>
          <w:szCs w:val="28"/>
        </w:rPr>
      </w:pPr>
    </w:p>
    <w:p w:rsidR="00B108D4" w:rsidRPr="00B108D4" w:rsidRDefault="00B108D4">
      <w:pPr>
        <w:rPr>
          <w:sz w:val="28"/>
          <w:szCs w:val="28"/>
        </w:rPr>
      </w:pPr>
    </w:p>
    <w:sectPr w:rsidR="00B108D4" w:rsidRPr="00B1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5AC4B6"/>
    <w:lvl w:ilvl="0">
      <w:numFmt w:val="decimal"/>
      <w:lvlText w:val="*"/>
      <w:lvlJc w:val="left"/>
    </w:lvl>
  </w:abstractNum>
  <w:abstractNum w:abstractNumId="1" w15:restartNumberingAfterBreak="0">
    <w:nsid w:val="02CD31E5"/>
    <w:multiLevelType w:val="singleLevel"/>
    <w:tmpl w:val="914EEDBC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</w:lvl>
  </w:abstractNum>
  <w:abstractNum w:abstractNumId="2" w15:restartNumberingAfterBreak="0">
    <w:nsid w:val="0CCE7FA7"/>
    <w:multiLevelType w:val="singleLevel"/>
    <w:tmpl w:val="DA84824A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11FE7993"/>
    <w:multiLevelType w:val="singleLevel"/>
    <w:tmpl w:val="C9C87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C874B4E"/>
    <w:multiLevelType w:val="singleLevel"/>
    <w:tmpl w:val="D724307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6EFB57A7"/>
    <w:multiLevelType w:val="singleLevel"/>
    <w:tmpl w:val="C5A61DF0"/>
    <w:lvl w:ilvl="0">
      <w:start w:val="2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"/>
        <w:legacy w:legacy="1" w:legacySpace="0" w:legacyIndent="283"/>
        <w:lvlJc w:val="left"/>
        <w:pPr>
          <w:ind w:left="2439" w:hanging="283"/>
        </w:pPr>
        <w:rPr>
          <w:rFonts w:ascii="Symbol" w:hAnsi="Symbol" w:hint="default"/>
          <w:b w:val="0"/>
          <w:i w:val="0"/>
          <w:sz w:val="28"/>
          <w:u w:val="none"/>
        </w:rPr>
      </w:lvl>
    </w:lvlOverride>
  </w:num>
  <w:num w:numId="3">
    <w:abstractNumId w:val="2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D4"/>
    <w:rsid w:val="00170419"/>
    <w:rsid w:val="003024BD"/>
    <w:rsid w:val="00931B84"/>
    <w:rsid w:val="00B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D399"/>
  <w15:chartTrackingRefBased/>
  <w15:docId w15:val="{BDDDE5B3-0302-4DB0-BDCF-B6D316D1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108D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08D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table" w:styleId="a3">
    <w:name w:val="Table Grid"/>
    <w:basedOn w:val="a1"/>
    <w:rsid w:val="00B108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B108D4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B108D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image" Target="media/image130.wmf"/><Relationship Id="rId303" Type="http://schemas.openxmlformats.org/officeDocument/2006/relationships/image" Target="media/image132.wmf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6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5.bin"/><Relationship Id="rId226" Type="http://schemas.openxmlformats.org/officeDocument/2006/relationships/image" Target="media/image95.wmf"/><Relationship Id="rId247" Type="http://schemas.openxmlformats.org/officeDocument/2006/relationships/image" Target="media/image105.wmf"/><Relationship Id="rId107" Type="http://schemas.openxmlformats.org/officeDocument/2006/relationships/image" Target="media/image44.wmf"/><Relationship Id="rId268" Type="http://schemas.openxmlformats.org/officeDocument/2006/relationships/oleObject" Target="embeddings/oleObject150.bin"/><Relationship Id="rId289" Type="http://schemas.openxmlformats.org/officeDocument/2006/relationships/oleObject" Target="embeddings/oleObject161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2.wmf"/><Relationship Id="rId149" Type="http://schemas.openxmlformats.org/officeDocument/2006/relationships/image" Target="media/image61.wmf"/><Relationship Id="rId314" Type="http://schemas.openxmlformats.org/officeDocument/2006/relationships/oleObject" Target="embeddings/oleObject173.bin"/><Relationship Id="rId5" Type="http://schemas.openxmlformats.org/officeDocument/2006/relationships/image" Target="media/image1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1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21.bin"/><Relationship Id="rId237" Type="http://schemas.openxmlformats.org/officeDocument/2006/relationships/image" Target="media/image100.wmf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56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6.bin"/><Relationship Id="rId139" Type="http://schemas.openxmlformats.org/officeDocument/2006/relationships/image" Target="media/image57.wmf"/><Relationship Id="rId290" Type="http://schemas.openxmlformats.org/officeDocument/2006/relationships/image" Target="media/image125.wmf"/><Relationship Id="rId304" Type="http://schemas.openxmlformats.org/officeDocument/2006/relationships/oleObject" Target="embeddings/oleObject168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7.bin"/><Relationship Id="rId206" Type="http://schemas.openxmlformats.org/officeDocument/2006/relationships/image" Target="media/image87.wmf"/><Relationship Id="rId227" Type="http://schemas.openxmlformats.org/officeDocument/2006/relationships/oleObject" Target="embeddings/oleObject128.bin"/><Relationship Id="rId248" Type="http://schemas.openxmlformats.org/officeDocument/2006/relationships/oleObject" Target="embeddings/oleObject139.bin"/><Relationship Id="rId269" Type="http://schemas.openxmlformats.org/officeDocument/2006/relationships/oleObject" Target="embeddings/oleObject151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0.bin"/><Relationship Id="rId129" Type="http://schemas.openxmlformats.org/officeDocument/2006/relationships/oleObject" Target="embeddings/oleObject73.bin"/><Relationship Id="rId280" Type="http://schemas.openxmlformats.org/officeDocument/2006/relationships/image" Target="media/image120.wmf"/><Relationship Id="rId315" Type="http://schemas.openxmlformats.org/officeDocument/2006/relationships/oleObject" Target="embeddings/oleObject17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9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2.bin"/><Relationship Id="rId217" Type="http://schemas.openxmlformats.org/officeDocument/2006/relationships/oleObject" Target="embeddings/oleObject12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4.bin"/><Relationship Id="rId259" Type="http://schemas.openxmlformats.org/officeDocument/2006/relationships/image" Target="media/image11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7.bin"/><Relationship Id="rId270" Type="http://schemas.openxmlformats.org/officeDocument/2006/relationships/image" Target="media/image115.wmf"/><Relationship Id="rId291" Type="http://schemas.openxmlformats.org/officeDocument/2006/relationships/oleObject" Target="embeddings/oleObject162.bin"/><Relationship Id="rId305" Type="http://schemas.openxmlformats.org/officeDocument/2006/relationships/image" Target="media/image133.wmf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7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6.bin"/><Relationship Id="rId228" Type="http://schemas.openxmlformats.org/officeDocument/2006/relationships/image" Target="media/image96.wmf"/><Relationship Id="rId249" Type="http://schemas.openxmlformats.org/officeDocument/2006/relationships/image" Target="media/image106.wmf"/><Relationship Id="rId13" Type="http://schemas.openxmlformats.org/officeDocument/2006/relationships/image" Target="media/image5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7.bin"/><Relationship Id="rId316" Type="http://schemas.openxmlformats.org/officeDocument/2006/relationships/image" Target="media/image13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3.bin"/><Relationship Id="rId120" Type="http://schemas.openxmlformats.org/officeDocument/2006/relationships/image" Target="media/image49.wmf"/><Relationship Id="rId141" Type="http://schemas.openxmlformats.org/officeDocument/2006/relationships/image" Target="media/image58.wmf"/><Relationship Id="rId7" Type="http://schemas.openxmlformats.org/officeDocument/2006/relationships/image" Target="media/image2.wmf"/><Relationship Id="rId162" Type="http://schemas.openxmlformats.org/officeDocument/2006/relationships/oleObject" Target="embeddings/oleObject92.bin"/><Relationship Id="rId183" Type="http://schemas.openxmlformats.org/officeDocument/2006/relationships/image" Target="media/image77.wmf"/><Relationship Id="rId218" Type="http://schemas.openxmlformats.org/officeDocument/2006/relationships/oleObject" Target="embeddings/oleObject123.bin"/><Relationship Id="rId239" Type="http://schemas.openxmlformats.org/officeDocument/2006/relationships/image" Target="media/image101.wmf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52.bin"/><Relationship Id="rId292" Type="http://schemas.openxmlformats.org/officeDocument/2006/relationships/image" Target="media/image126.wmf"/><Relationship Id="rId306" Type="http://schemas.openxmlformats.org/officeDocument/2006/relationships/oleObject" Target="embeddings/oleObject169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31" Type="http://schemas.openxmlformats.org/officeDocument/2006/relationships/oleObject" Target="embeddings/oleObject74.bin"/><Relationship Id="rId152" Type="http://schemas.openxmlformats.org/officeDocument/2006/relationships/image" Target="media/image62.wmf"/><Relationship Id="rId173" Type="http://schemas.openxmlformats.org/officeDocument/2006/relationships/image" Target="media/image72.png"/><Relationship Id="rId194" Type="http://schemas.openxmlformats.org/officeDocument/2006/relationships/image" Target="media/image82.wmf"/><Relationship Id="rId208" Type="http://schemas.openxmlformats.org/officeDocument/2006/relationships/image" Target="media/image88.wmf"/><Relationship Id="rId229" Type="http://schemas.openxmlformats.org/officeDocument/2006/relationships/oleObject" Target="embeddings/oleObject129.bin"/><Relationship Id="rId19" Type="http://schemas.openxmlformats.org/officeDocument/2006/relationships/image" Target="media/image8.wmf"/><Relationship Id="rId224" Type="http://schemas.openxmlformats.org/officeDocument/2006/relationships/image" Target="media/image94.wmf"/><Relationship Id="rId240" Type="http://schemas.openxmlformats.org/officeDocument/2006/relationships/oleObject" Target="embeddings/oleObject135.bin"/><Relationship Id="rId245" Type="http://schemas.openxmlformats.org/officeDocument/2006/relationships/image" Target="media/image104.wmf"/><Relationship Id="rId261" Type="http://schemas.openxmlformats.org/officeDocument/2006/relationships/image" Target="media/image112.wmf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6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1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282" Type="http://schemas.openxmlformats.org/officeDocument/2006/relationships/image" Target="media/image121.wmf"/><Relationship Id="rId312" Type="http://schemas.openxmlformats.org/officeDocument/2006/relationships/oleObject" Target="embeddings/oleObject172.bin"/><Relationship Id="rId317" Type="http://schemas.openxmlformats.org/officeDocument/2006/relationships/oleObject" Target="embeddings/oleObject17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24.bin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0" Type="http://schemas.openxmlformats.org/officeDocument/2006/relationships/image" Target="media/image97.wmf"/><Relationship Id="rId235" Type="http://schemas.openxmlformats.org/officeDocument/2006/relationships/image" Target="media/image99.wmf"/><Relationship Id="rId251" Type="http://schemas.openxmlformats.org/officeDocument/2006/relationships/image" Target="media/image107.wmf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5.bin"/><Relationship Id="rId298" Type="http://schemas.openxmlformats.org/officeDocument/2006/relationships/oleObject" Target="embeddings/oleObject16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48.wmf"/><Relationship Id="rId137" Type="http://schemas.openxmlformats.org/officeDocument/2006/relationships/image" Target="media/image56.wmf"/><Relationship Id="rId158" Type="http://schemas.openxmlformats.org/officeDocument/2006/relationships/image" Target="media/image65.wmf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3.bin"/><Relationship Id="rId302" Type="http://schemas.openxmlformats.org/officeDocument/2006/relationships/oleObject" Target="embeddings/oleObject167.bin"/><Relationship Id="rId307" Type="http://schemas.openxmlformats.org/officeDocument/2006/relationships/image" Target="media/image13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8.bin"/><Relationship Id="rId179" Type="http://schemas.openxmlformats.org/officeDocument/2006/relationships/image" Target="media/image75.wmf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7.bin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4.bin"/><Relationship Id="rId220" Type="http://schemas.openxmlformats.org/officeDocument/2006/relationships/image" Target="media/image92.wmf"/><Relationship Id="rId225" Type="http://schemas.openxmlformats.org/officeDocument/2006/relationships/oleObject" Target="embeddings/oleObject127.bin"/><Relationship Id="rId241" Type="http://schemas.openxmlformats.org/officeDocument/2006/relationships/image" Target="media/image102.wmf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2.bin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58.bin"/><Relationship Id="rId313" Type="http://schemas.openxmlformats.org/officeDocument/2006/relationships/image" Target="media/image137.wmf"/><Relationship Id="rId318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image" Target="media/image42.wmf"/><Relationship Id="rId122" Type="http://schemas.openxmlformats.org/officeDocument/2006/relationships/image" Target="media/image50.wmf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3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image" Target="media/image89.wmf"/><Relationship Id="rId215" Type="http://schemas.openxmlformats.org/officeDocument/2006/relationships/image" Target="media/image91.wmf"/><Relationship Id="rId236" Type="http://schemas.openxmlformats.org/officeDocument/2006/relationships/oleObject" Target="embeddings/oleObject133.bin"/><Relationship Id="rId257" Type="http://schemas.openxmlformats.org/officeDocument/2006/relationships/image" Target="media/image110.wmf"/><Relationship Id="rId278" Type="http://schemas.openxmlformats.org/officeDocument/2006/relationships/image" Target="media/image119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7.wmf"/><Relationship Id="rId308" Type="http://schemas.openxmlformats.org/officeDocument/2006/relationships/oleObject" Target="embeddings/oleObject17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4.wmf"/><Relationship Id="rId154" Type="http://schemas.openxmlformats.org/officeDocument/2006/relationships/image" Target="media/image63.wmf"/><Relationship Id="rId175" Type="http://schemas.openxmlformats.org/officeDocument/2006/relationships/image" Target="media/image73.wmf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242" Type="http://schemas.openxmlformats.org/officeDocument/2006/relationships/oleObject" Target="embeddings/oleObject136.bin"/><Relationship Id="rId263" Type="http://schemas.openxmlformats.org/officeDocument/2006/relationships/image" Target="media/image113.wmf"/><Relationship Id="rId284" Type="http://schemas.openxmlformats.org/officeDocument/2006/relationships/image" Target="media/image122.wmf"/><Relationship Id="rId319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9.bin"/><Relationship Id="rId144" Type="http://schemas.openxmlformats.org/officeDocument/2006/relationships/image" Target="media/image59.wmf"/><Relationship Id="rId90" Type="http://schemas.openxmlformats.org/officeDocument/2006/relationships/oleObject" Target="embeddings/oleObject49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8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8.wmf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4.bin"/><Relationship Id="rId309" Type="http://schemas.openxmlformats.org/officeDocument/2006/relationships/image" Target="media/image13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6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image" Target="media/image93.wmf"/><Relationship Id="rId243" Type="http://schemas.openxmlformats.org/officeDocument/2006/relationships/image" Target="media/image103.wmf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7.bin"/><Relationship Id="rId124" Type="http://schemas.openxmlformats.org/officeDocument/2006/relationships/image" Target="media/image51.wmf"/><Relationship Id="rId310" Type="http://schemas.openxmlformats.org/officeDocument/2006/relationships/oleObject" Target="embeddings/oleObject17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4.bin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8.wmf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47.wmf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8.png"/><Relationship Id="rId300" Type="http://schemas.openxmlformats.org/officeDocument/2006/relationships/oleObject" Target="embeddings/oleObject166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55.wmf"/><Relationship Id="rId156" Type="http://schemas.openxmlformats.org/officeDocument/2006/relationships/image" Target="media/image64.wmf"/><Relationship Id="rId177" Type="http://schemas.openxmlformats.org/officeDocument/2006/relationships/image" Target="media/image74.wmf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223" Type="http://schemas.openxmlformats.org/officeDocument/2006/relationships/oleObject" Target="embeddings/oleObject126.bin"/><Relationship Id="rId244" Type="http://schemas.openxmlformats.org/officeDocument/2006/relationships/oleObject" Target="embeddings/oleObject137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14.wmf"/><Relationship Id="rId286" Type="http://schemas.openxmlformats.org/officeDocument/2006/relationships/image" Target="media/image123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70.bin"/><Relationship Id="rId146" Type="http://schemas.openxmlformats.org/officeDocument/2006/relationships/oleObject" Target="embeddings/oleObject83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311" Type="http://schemas.openxmlformats.org/officeDocument/2006/relationships/image" Target="media/image136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png"/><Relationship Id="rId213" Type="http://schemas.openxmlformats.org/officeDocument/2006/relationships/image" Target="media/image90.wmf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09.wmf"/><Relationship Id="rId276" Type="http://schemas.openxmlformats.org/officeDocument/2006/relationships/image" Target="media/image118.wmf"/><Relationship Id="rId297" Type="http://schemas.openxmlformats.org/officeDocument/2006/relationships/image" Target="media/image12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64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0.bin"/><Relationship Id="rId301" Type="http://schemas.openxmlformats.org/officeDocument/2006/relationships/image" Target="media/image131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3169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2018-12-12T08:01:00Z</dcterms:created>
  <dcterms:modified xsi:type="dcterms:W3CDTF">2018-12-26T08:03:00Z</dcterms:modified>
</cp:coreProperties>
</file>