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1B" w:rsidRPr="003D4D82" w:rsidRDefault="000D6D1B" w:rsidP="00C363AE">
      <w:pPr>
        <w:widowControl w:val="0"/>
        <w:tabs>
          <w:tab w:val="left" w:pos="1216"/>
        </w:tabs>
        <w:jc w:val="center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СЕМИНАРСКОЕ ЗАНЯТИЕ № 1.</w:t>
      </w:r>
    </w:p>
    <w:p w:rsidR="000D6D1B" w:rsidRPr="003D4D82" w:rsidRDefault="000D6D1B" w:rsidP="00C363AE">
      <w:pPr>
        <w:widowControl w:val="0"/>
        <w:jc w:val="center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ТЕМА: «</w:t>
      </w:r>
      <w:bookmarkStart w:id="0" w:name="_GoBack"/>
      <w:r w:rsidRPr="003D4D82">
        <w:rPr>
          <w:rFonts w:ascii="Times New Roman" w:hAnsi="Times New Roman"/>
          <w:b/>
          <w:sz w:val="24"/>
          <w:szCs w:val="24"/>
        </w:rPr>
        <w:t>ОСНОВЫ ТЕОРИИ ГОСУДАРСТВА И ПРАВА</w:t>
      </w:r>
      <w:bookmarkEnd w:id="0"/>
      <w:r w:rsidRPr="003D4D82">
        <w:rPr>
          <w:rFonts w:ascii="Times New Roman" w:hAnsi="Times New Roman"/>
          <w:b/>
          <w:sz w:val="24"/>
          <w:szCs w:val="24"/>
        </w:rPr>
        <w:t xml:space="preserve">» </w:t>
      </w:r>
    </w:p>
    <w:p w:rsidR="000D6D1B" w:rsidRPr="003D4D82" w:rsidRDefault="000D6D1B" w:rsidP="00C363AE">
      <w:pPr>
        <w:widowControl w:val="0"/>
        <w:jc w:val="center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ПЛАН:</w:t>
      </w:r>
    </w:p>
    <w:p w:rsidR="000D6D1B" w:rsidRPr="003D4D82" w:rsidRDefault="000D6D1B" w:rsidP="00C363AE">
      <w:pPr>
        <w:pStyle w:val="a3"/>
        <w:widowControl w:val="0"/>
        <w:tabs>
          <w:tab w:val="left" w:pos="284"/>
          <w:tab w:val="left" w:pos="567"/>
        </w:tabs>
        <w:ind w:left="0"/>
        <w:rPr>
          <w:sz w:val="24"/>
          <w:szCs w:val="24"/>
        </w:rPr>
      </w:pPr>
      <w:r w:rsidRPr="003D4D82">
        <w:rPr>
          <w:sz w:val="24"/>
          <w:szCs w:val="24"/>
        </w:rPr>
        <w:t>1. Понятие и признаки государства. Функции государства.</w:t>
      </w:r>
    </w:p>
    <w:p w:rsidR="000D6D1B" w:rsidRPr="003D4D82" w:rsidRDefault="000D6D1B" w:rsidP="00C363AE">
      <w:pPr>
        <w:pStyle w:val="a3"/>
        <w:widowControl w:val="0"/>
        <w:tabs>
          <w:tab w:val="left" w:pos="284"/>
          <w:tab w:val="left" w:pos="567"/>
          <w:tab w:val="left" w:pos="993"/>
        </w:tabs>
        <w:ind w:left="0"/>
        <w:rPr>
          <w:sz w:val="24"/>
          <w:szCs w:val="24"/>
        </w:rPr>
      </w:pPr>
      <w:r w:rsidRPr="003D4D82">
        <w:rPr>
          <w:sz w:val="24"/>
          <w:szCs w:val="24"/>
        </w:rPr>
        <w:t>2.</w:t>
      </w:r>
      <w:r w:rsidRPr="003D4D82">
        <w:rPr>
          <w:sz w:val="24"/>
          <w:szCs w:val="24"/>
        </w:rPr>
        <w:tab/>
        <w:t>Понятие и возникновение права. Роль  пр</w:t>
      </w:r>
      <w:r w:rsidRPr="003D4D82">
        <w:rPr>
          <w:sz w:val="24"/>
          <w:szCs w:val="24"/>
        </w:rPr>
        <w:t>а</w:t>
      </w:r>
      <w:r w:rsidRPr="003D4D82">
        <w:rPr>
          <w:sz w:val="24"/>
          <w:szCs w:val="24"/>
        </w:rPr>
        <w:t>ва.</w:t>
      </w:r>
    </w:p>
    <w:p w:rsidR="000D6D1B" w:rsidRPr="003D4D82" w:rsidRDefault="000D6D1B" w:rsidP="00C363AE">
      <w:pPr>
        <w:pStyle w:val="a3"/>
        <w:widowControl w:val="0"/>
        <w:tabs>
          <w:tab w:val="left" w:pos="284"/>
          <w:tab w:val="left" w:pos="567"/>
          <w:tab w:val="left" w:pos="993"/>
        </w:tabs>
        <w:ind w:left="0"/>
        <w:rPr>
          <w:sz w:val="24"/>
          <w:szCs w:val="24"/>
        </w:rPr>
      </w:pPr>
      <w:r w:rsidRPr="003D4D82">
        <w:rPr>
          <w:sz w:val="24"/>
          <w:szCs w:val="24"/>
        </w:rPr>
        <w:t>3.</w:t>
      </w:r>
      <w:r w:rsidRPr="003D4D82">
        <w:rPr>
          <w:sz w:val="24"/>
          <w:szCs w:val="24"/>
        </w:rPr>
        <w:tab/>
        <w:t>Система права.</w:t>
      </w:r>
    </w:p>
    <w:p w:rsidR="000D6D1B" w:rsidRPr="003D4D82" w:rsidRDefault="000D6D1B" w:rsidP="00C363AE">
      <w:pPr>
        <w:pStyle w:val="a3"/>
        <w:widowControl w:val="0"/>
        <w:tabs>
          <w:tab w:val="left" w:pos="284"/>
          <w:tab w:val="left" w:pos="567"/>
          <w:tab w:val="left" w:pos="993"/>
        </w:tabs>
        <w:ind w:left="0"/>
        <w:rPr>
          <w:i/>
          <w:sz w:val="24"/>
          <w:szCs w:val="24"/>
        </w:rPr>
      </w:pPr>
      <w:r w:rsidRPr="003D4D82">
        <w:rPr>
          <w:sz w:val="24"/>
          <w:szCs w:val="24"/>
        </w:rPr>
        <w:t>4.</w:t>
      </w:r>
      <w:r w:rsidRPr="003D4D82">
        <w:rPr>
          <w:sz w:val="24"/>
          <w:szCs w:val="24"/>
        </w:rPr>
        <w:tab/>
        <w:t>Источники права.</w:t>
      </w:r>
    </w:p>
    <w:p w:rsidR="000D6D1B" w:rsidRPr="003D4D82" w:rsidRDefault="000D6D1B" w:rsidP="00C363AE">
      <w:pPr>
        <w:pStyle w:val="a3"/>
        <w:widowControl w:val="0"/>
        <w:tabs>
          <w:tab w:val="left" w:pos="284"/>
          <w:tab w:val="left" w:pos="567"/>
          <w:tab w:val="left" w:pos="993"/>
        </w:tabs>
        <w:ind w:left="0"/>
        <w:rPr>
          <w:sz w:val="24"/>
          <w:szCs w:val="24"/>
        </w:rPr>
      </w:pPr>
      <w:r w:rsidRPr="003D4D82">
        <w:rPr>
          <w:sz w:val="24"/>
          <w:szCs w:val="24"/>
        </w:rPr>
        <w:t>5.</w:t>
      </w:r>
      <w:r w:rsidRPr="003D4D82">
        <w:rPr>
          <w:sz w:val="24"/>
          <w:szCs w:val="24"/>
        </w:rPr>
        <w:tab/>
        <w:t>Правоотношения: понятие и состав. Правонарушения: преступление и пр</w:t>
      </w:r>
      <w:r w:rsidRPr="003D4D82">
        <w:rPr>
          <w:sz w:val="24"/>
          <w:szCs w:val="24"/>
        </w:rPr>
        <w:t>о</w:t>
      </w:r>
      <w:r w:rsidRPr="003D4D82">
        <w:rPr>
          <w:sz w:val="24"/>
          <w:szCs w:val="24"/>
        </w:rPr>
        <w:t>ступки.</w:t>
      </w:r>
    </w:p>
    <w:p w:rsidR="000D6D1B" w:rsidRPr="003D4D82" w:rsidRDefault="000D6D1B" w:rsidP="00C363AE">
      <w:pPr>
        <w:widowControl w:val="0"/>
        <w:tabs>
          <w:tab w:val="left" w:pos="284"/>
          <w:tab w:val="left" w:pos="1260"/>
        </w:tabs>
        <w:jc w:val="both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>6. Нормы права и  нормы морали: понятия, отличия друг от друга.</w:t>
      </w:r>
    </w:p>
    <w:p w:rsidR="000D6D1B" w:rsidRPr="003D4D82" w:rsidRDefault="000D6D1B" w:rsidP="00C363AE">
      <w:pPr>
        <w:pStyle w:val="a3"/>
        <w:widowControl w:val="0"/>
        <w:tabs>
          <w:tab w:val="left" w:pos="284"/>
          <w:tab w:val="left" w:pos="426"/>
          <w:tab w:val="left" w:pos="567"/>
        </w:tabs>
        <w:ind w:firstLine="709"/>
        <w:jc w:val="center"/>
        <w:rPr>
          <w:rFonts w:ascii="a_AlgeriusCaps" w:hAnsi="a_AlgeriusCaps"/>
          <w:b/>
          <w:sz w:val="24"/>
          <w:szCs w:val="24"/>
        </w:rPr>
      </w:pPr>
      <w:r w:rsidRPr="003D4D82">
        <w:rPr>
          <w:rFonts w:ascii="a_AlgeriusCaps" w:hAnsi="a_AlgeriusCaps"/>
          <w:b/>
          <w:sz w:val="24"/>
          <w:szCs w:val="24"/>
        </w:rPr>
        <w:t>Нормативные акты</w:t>
      </w:r>
    </w:p>
    <w:p w:rsidR="000D6D1B" w:rsidRPr="003D4D82" w:rsidRDefault="000D6D1B" w:rsidP="00C363AE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>1. Об охране окружающей среды [Электронный ресурс]: федеральный з</w:t>
      </w:r>
      <w:r w:rsidRPr="003D4D82">
        <w:rPr>
          <w:rFonts w:ascii="Times New Roman" w:hAnsi="Times New Roman"/>
          <w:sz w:val="24"/>
          <w:szCs w:val="24"/>
        </w:rPr>
        <w:t>а</w:t>
      </w:r>
      <w:r w:rsidRPr="003D4D82">
        <w:rPr>
          <w:rFonts w:ascii="Times New Roman" w:hAnsi="Times New Roman"/>
          <w:sz w:val="24"/>
          <w:szCs w:val="24"/>
        </w:rPr>
        <w:t>кон  от   10 января  2002  г.  N  7-ФЗ // Версия 4000.00.05. 1992-2009 Консульта</w:t>
      </w:r>
      <w:r w:rsidRPr="003D4D82">
        <w:rPr>
          <w:rFonts w:ascii="Times New Roman" w:hAnsi="Times New Roman"/>
          <w:sz w:val="24"/>
          <w:szCs w:val="24"/>
        </w:rPr>
        <w:t>н</w:t>
      </w:r>
      <w:r w:rsidRPr="003D4D82">
        <w:rPr>
          <w:rFonts w:ascii="Times New Roman" w:hAnsi="Times New Roman"/>
          <w:sz w:val="24"/>
          <w:szCs w:val="24"/>
        </w:rPr>
        <w:t xml:space="preserve">тПлюс. </w:t>
      </w:r>
    </w:p>
    <w:p w:rsidR="000D6D1B" w:rsidRPr="003D4D82" w:rsidRDefault="000D6D1B" w:rsidP="00C363AE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>2. Лесной кодекс Российской Федерации [Электронный ресурс]: федеральный закон  от  04.12.2006 г. № 200-ФЗ // Версия 4000.00.05. 1992-2009 Консультан</w:t>
      </w:r>
      <w:r w:rsidRPr="003D4D82">
        <w:rPr>
          <w:rFonts w:ascii="Times New Roman" w:hAnsi="Times New Roman"/>
          <w:sz w:val="24"/>
          <w:szCs w:val="24"/>
        </w:rPr>
        <w:t>т</w:t>
      </w:r>
      <w:r w:rsidRPr="003D4D82">
        <w:rPr>
          <w:rFonts w:ascii="Times New Roman" w:hAnsi="Times New Roman"/>
          <w:sz w:val="24"/>
          <w:szCs w:val="24"/>
        </w:rPr>
        <w:t xml:space="preserve">Плюс. </w:t>
      </w:r>
    </w:p>
    <w:p w:rsidR="000D6D1B" w:rsidRPr="003D4D82" w:rsidRDefault="000D6D1B" w:rsidP="00C363AE">
      <w:pPr>
        <w:pStyle w:val="a3"/>
        <w:widowControl w:val="0"/>
        <w:tabs>
          <w:tab w:val="left" w:pos="284"/>
          <w:tab w:val="left" w:pos="426"/>
          <w:tab w:val="left" w:pos="567"/>
        </w:tabs>
        <w:rPr>
          <w:sz w:val="24"/>
          <w:szCs w:val="24"/>
        </w:rPr>
      </w:pPr>
    </w:p>
    <w:p w:rsidR="000D6D1B" w:rsidRPr="003D4D82" w:rsidRDefault="000D6D1B" w:rsidP="00C363AE">
      <w:pPr>
        <w:pStyle w:val="a3"/>
        <w:widowControl w:val="0"/>
        <w:tabs>
          <w:tab w:val="left" w:pos="284"/>
          <w:tab w:val="left" w:pos="426"/>
          <w:tab w:val="left" w:pos="567"/>
        </w:tabs>
        <w:ind w:firstLine="709"/>
        <w:jc w:val="center"/>
        <w:rPr>
          <w:rFonts w:ascii="a_AlgeriusCaps" w:hAnsi="a_AlgeriusCaps"/>
          <w:b/>
          <w:sz w:val="24"/>
          <w:szCs w:val="24"/>
        </w:rPr>
      </w:pPr>
      <w:r w:rsidRPr="003D4D82">
        <w:rPr>
          <w:rFonts w:ascii="a_AlgeriusCaps" w:hAnsi="a_AlgeriusCaps"/>
          <w:b/>
          <w:sz w:val="24"/>
          <w:szCs w:val="24"/>
        </w:rPr>
        <w:t>Основная литература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6"/>
        </w:numPr>
        <w:tabs>
          <w:tab w:val="clear" w:pos="1069"/>
          <w:tab w:val="num" w:pos="0"/>
          <w:tab w:val="left" w:pos="284"/>
          <w:tab w:val="left" w:pos="851"/>
        </w:tabs>
        <w:ind w:left="0" w:firstLine="0"/>
        <w:rPr>
          <w:sz w:val="24"/>
          <w:szCs w:val="24"/>
        </w:rPr>
      </w:pPr>
      <w:r w:rsidRPr="003D4D82">
        <w:rPr>
          <w:sz w:val="24"/>
          <w:szCs w:val="24"/>
        </w:rPr>
        <w:t>Правоведение [Текст]: учебник для вузов / под ред. М.Б. Смоленск</w:t>
      </w:r>
      <w:r w:rsidRPr="003D4D82">
        <w:rPr>
          <w:sz w:val="24"/>
          <w:szCs w:val="24"/>
        </w:rPr>
        <w:t>о</w:t>
      </w:r>
      <w:r w:rsidRPr="003D4D82">
        <w:rPr>
          <w:sz w:val="24"/>
          <w:szCs w:val="24"/>
        </w:rPr>
        <w:t xml:space="preserve">го. – М: «Дашков и К»; Академцентр, 2009 и др. – 496 с. 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6"/>
        </w:numPr>
        <w:tabs>
          <w:tab w:val="clear" w:pos="1069"/>
          <w:tab w:val="num" w:pos="0"/>
          <w:tab w:val="left" w:pos="284"/>
          <w:tab w:val="left" w:pos="851"/>
        </w:tabs>
        <w:ind w:left="0" w:firstLine="0"/>
        <w:rPr>
          <w:sz w:val="24"/>
          <w:szCs w:val="24"/>
        </w:rPr>
      </w:pPr>
      <w:r w:rsidRPr="003D4D82">
        <w:rPr>
          <w:sz w:val="24"/>
          <w:szCs w:val="24"/>
        </w:rPr>
        <w:t>Правоведение [Текст]: учебник для студентов неюридических вузов / А.В. Малько, Г.Н. Комкова, З.И. Цыбуленко и др.; под ред. А.В. Малько. - М.: КН</w:t>
      </w:r>
      <w:r w:rsidRPr="003D4D82">
        <w:rPr>
          <w:sz w:val="24"/>
          <w:szCs w:val="24"/>
        </w:rPr>
        <w:t>О</w:t>
      </w:r>
      <w:r w:rsidRPr="003D4D82">
        <w:rPr>
          <w:sz w:val="24"/>
          <w:szCs w:val="24"/>
        </w:rPr>
        <w:t>РУС, 2010. – 400 с.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6"/>
        </w:numPr>
        <w:tabs>
          <w:tab w:val="clear" w:pos="1069"/>
          <w:tab w:val="num" w:pos="0"/>
          <w:tab w:val="left" w:pos="284"/>
          <w:tab w:val="left" w:pos="851"/>
        </w:tabs>
        <w:ind w:left="0" w:firstLine="0"/>
        <w:rPr>
          <w:sz w:val="24"/>
          <w:szCs w:val="24"/>
          <w:u w:val="single"/>
        </w:rPr>
      </w:pPr>
      <w:r w:rsidRPr="003D4D82">
        <w:rPr>
          <w:sz w:val="24"/>
          <w:szCs w:val="24"/>
        </w:rPr>
        <w:t>Кашанина, Т.В. Российское право [Текст]: учебник для вузов / Т.В. Кашанина, А.В. Каш</w:t>
      </w:r>
      <w:r w:rsidRPr="003D4D82">
        <w:rPr>
          <w:sz w:val="24"/>
          <w:szCs w:val="24"/>
        </w:rPr>
        <w:t>а</w:t>
      </w:r>
      <w:r w:rsidRPr="003D4D82">
        <w:rPr>
          <w:sz w:val="24"/>
          <w:szCs w:val="24"/>
        </w:rPr>
        <w:t>нин. - М.: НОРМА, 2009 и др. – 783 с.</w:t>
      </w:r>
    </w:p>
    <w:p w:rsidR="000D6D1B" w:rsidRPr="0097656E" w:rsidRDefault="000D6D1B" w:rsidP="00C363AE">
      <w:pPr>
        <w:widowControl w:val="0"/>
        <w:numPr>
          <w:ilvl w:val="0"/>
          <w:numId w:val="6"/>
        </w:numPr>
        <w:tabs>
          <w:tab w:val="clear" w:pos="1069"/>
          <w:tab w:val="num" w:pos="0"/>
          <w:tab w:val="left" w:pos="284"/>
          <w:tab w:val="left" w:pos="851"/>
        </w:tabs>
        <w:spacing w:after="0" w:line="240" w:lineRule="auto"/>
        <w:ind w:left="0" w:firstLine="0"/>
        <w:rPr>
          <w:rFonts w:ascii="Times New Roman" w:hAnsi="Times New Roman"/>
          <w:i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Мухаев Р. Т. Правоведение: учебник для студентов, обучающихся по неюридическим специальностям. – 3-е изд., перераб. и доп. – М: Юнити-Дана, 2013. – 431 с. // </w:t>
      </w:r>
      <w:r w:rsidRPr="003D4D82">
        <w:rPr>
          <w:rFonts w:ascii="Times New Roman" w:hAnsi="Times New Roman"/>
          <w:i/>
          <w:sz w:val="24"/>
          <w:szCs w:val="24"/>
        </w:rPr>
        <w:t>http://biblioclub.ru/index.php?page=book_view&amp;book_id=</w:t>
      </w:r>
      <w:r w:rsidRPr="0097656E">
        <w:rPr>
          <w:rFonts w:ascii="Times New Roman" w:hAnsi="Times New Roman"/>
          <w:i/>
          <w:sz w:val="24"/>
          <w:szCs w:val="24"/>
          <w:u w:val="single"/>
        </w:rPr>
        <w:t>119461</w:t>
      </w:r>
    </w:p>
    <w:p w:rsidR="000D6D1B" w:rsidRPr="003D4D82" w:rsidRDefault="000D6D1B" w:rsidP="00C363AE">
      <w:pPr>
        <w:pStyle w:val="a3"/>
        <w:widowControl w:val="0"/>
        <w:tabs>
          <w:tab w:val="num" w:pos="0"/>
          <w:tab w:val="left" w:pos="284"/>
          <w:tab w:val="left" w:pos="426"/>
        </w:tabs>
        <w:ind w:left="0"/>
        <w:rPr>
          <w:i/>
          <w:sz w:val="24"/>
          <w:szCs w:val="24"/>
        </w:rPr>
      </w:pPr>
    </w:p>
    <w:p w:rsidR="000D6D1B" w:rsidRPr="003D4D82" w:rsidRDefault="000D6D1B" w:rsidP="00C363AE">
      <w:pPr>
        <w:pStyle w:val="a3"/>
        <w:widowControl w:val="0"/>
        <w:tabs>
          <w:tab w:val="num" w:pos="0"/>
          <w:tab w:val="left" w:pos="284"/>
          <w:tab w:val="left" w:pos="426"/>
        </w:tabs>
        <w:ind w:left="0"/>
        <w:jc w:val="center"/>
        <w:rPr>
          <w:rFonts w:ascii="a_AlgeriusCaps" w:hAnsi="a_AlgeriusCaps"/>
          <w:b/>
          <w:i/>
          <w:sz w:val="24"/>
          <w:szCs w:val="24"/>
        </w:rPr>
      </w:pPr>
      <w:r w:rsidRPr="003D4D82">
        <w:rPr>
          <w:rFonts w:ascii="a_AlgeriusCaps" w:hAnsi="a_AlgeriusCaps"/>
          <w:b/>
          <w:i/>
          <w:sz w:val="24"/>
          <w:szCs w:val="24"/>
        </w:rPr>
        <w:t>Дополнительная литература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5"/>
        </w:numPr>
        <w:tabs>
          <w:tab w:val="num" w:pos="0"/>
          <w:tab w:val="left" w:pos="284"/>
          <w:tab w:val="left" w:pos="426"/>
        </w:tabs>
        <w:ind w:left="0" w:firstLine="0"/>
        <w:rPr>
          <w:sz w:val="24"/>
          <w:szCs w:val="24"/>
          <w:u w:val="single"/>
        </w:rPr>
      </w:pPr>
      <w:r w:rsidRPr="003D4D82">
        <w:rPr>
          <w:sz w:val="24"/>
          <w:szCs w:val="24"/>
        </w:rPr>
        <w:t>Правоведение [Текст]: учеб. пособие для вузов /</w:t>
      </w:r>
      <w:r w:rsidRPr="003D4D82">
        <w:rPr>
          <w:b/>
          <w:sz w:val="24"/>
          <w:szCs w:val="24"/>
        </w:rPr>
        <w:t xml:space="preserve"> </w:t>
      </w:r>
      <w:r w:rsidRPr="003D4D82">
        <w:rPr>
          <w:sz w:val="24"/>
          <w:szCs w:val="24"/>
        </w:rPr>
        <w:t>В. И. Шкатулла, В. В. На</w:t>
      </w:r>
      <w:r w:rsidRPr="003D4D82">
        <w:rPr>
          <w:sz w:val="24"/>
          <w:szCs w:val="24"/>
        </w:rPr>
        <w:t>д</w:t>
      </w:r>
      <w:r w:rsidRPr="003D4D82">
        <w:rPr>
          <w:sz w:val="24"/>
          <w:szCs w:val="24"/>
        </w:rPr>
        <w:t>викова, М. В. Сытинская; под ред.</w:t>
      </w:r>
      <w:r w:rsidRPr="003D4D82">
        <w:rPr>
          <w:b/>
          <w:sz w:val="24"/>
          <w:szCs w:val="24"/>
        </w:rPr>
        <w:t xml:space="preserve"> </w:t>
      </w:r>
      <w:r w:rsidRPr="003D4D82">
        <w:rPr>
          <w:sz w:val="24"/>
          <w:szCs w:val="24"/>
        </w:rPr>
        <w:t xml:space="preserve">В. И. Шкатуллы. </w:t>
      </w:r>
      <w:r w:rsidRPr="003D4D82">
        <w:rPr>
          <w:b/>
          <w:sz w:val="24"/>
          <w:szCs w:val="24"/>
        </w:rPr>
        <w:t>-</w:t>
      </w:r>
      <w:r w:rsidRPr="003D4D82">
        <w:rPr>
          <w:sz w:val="24"/>
          <w:szCs w:val="24"/>
        </w:rPr>
        <w:t xml:space="preserve"> М.: «Академия», 2009 и др. – 507 с. 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5"/>
        </w:numPr>
        <w:tabs>
          <w:tab w:val="num" w:pos="0"/>
          <w:tab w:val="left" w:pos="426"/>
        </w:tabs>
        <w:ind w:left="0" w:firstLine="0"/>
        <w:rPr>
          <w:sz w:val="24"/>
          <w:szCs w:val="24"/>
        </w:rPr>
      </w:pPr>
      <w:r w:rsidRPr="003D4D82">
        <w:rPr>
          <w:sz w:val="24"/>
          <w:szCs w:val="24"/>
        </w:rPr>
        <w:t>Правоведение [Текст]: учебник для вузов / под ред. В. А. Козбаненко. – М.: Дашков и К, 2005. – 1070 с.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5"/>
        </w:numPr>
        <w:tabs>
          <w:tab w:val="num" w:pos="0"/>
          <w:tab w:val="left" w:pos="426"/>
        </w:tabs>
        <w:ind w:left="0" w:firstLine="0"/>
        <w:rPr>
          <w:sz w:val="24"/>
          <w:szCs w:val="24"/>
        </w:rPr>
      </w:pPr>
      <w:r w:rsidRPr="003D4D82">
        <w:rPr>
          <w:sz w:val="24"/>
          <w:szCs w:val="24"/>
        </w:rPr>
        <w:t>Кашанина,  Т.В. Происхождение государства и права [Текст] / Т.В. Кашанина. – М.: Высшая школа, 2004. – 325 с.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5"/>
        </w:numPr>
        <w:tabs>
          <w:tab w:val="num" w:pos="0"/>
          <w:tab w:val="left" w:pos="284"/>
          <w:tab w:val="left" w:pos="426"/>
        </w:tabs>
        <w:ind w:left="0" w:firstLine="0"/>
        <w:rPr>
          <w:sz w:val="24"/>
          <w:szCs w:val="24"/>
          <w:u w:val="single"/>
        </w:rPr>
      </w:pPr>
      <w:r w:rsidRPr="003D4D82">
        <w:rPr>
          <w:sz w:val="24"/>
          <w:szCs w:val="24"/>
        </w:rPr>
        <w:t>Основы права [Текст]: Учебник / В.И. Гуреев, В.П. Серегин, Э.П. Га</w:t>
      </w:r>
      <w:r w:rsidRPr="003D4D82">
        <w:rPr>
          <w:sz w:val="24"/>
          <w:szCs w:val="24"/>
        </w:rPr>
        <w:t>в</w:t>
      </w:r>
      <w:r w:rsidRPr="003D4D82">
        <w:rPr>
          <w:sz w:val="24"/>
          <w:szCs w:val="24"/>
        </w:rPr>
        <w:t>рилов и др.; Под ред. В.И. Гуреева. – М.: Высш. шк., 2008. – 390 с.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5"/>
        </w:numPr>
        <w:tabs>
          <w:tab w:val="num" w:pos="0"/>
          <w:tab w:val="left" w:pos="426"/>
        </w:tabs>
        <w:ind w:left="0" w:firstLine="0"/>
        <w:rPr>
          <w:sz w:val="24"/>
          <w:szCs w:val="24"/>
        </w:rPr>
      </w:pPr>
      <w:r w:rsidRPr="003D4D82">
        <w:rPr>
          <w:sz w:val="24"/>
          <w:szCs w:val="24"/>
        </w:rPr>
        <w:t>Надвикова, В.В. Практикум по основам права [Текст]: для  неюридических вузов и ссузов / В.В. Надвикова, М.В. Сытинская,  В.И. Шкатулла; под ред. В.И. Шкатуллы. – М.: Но</w:t>
      </w:r>
      <w:r w:rsidRPr="003D4D82">
        <w:rPr>
          <w:sz w:val="24"/>
          <w:szCs w:val="24"/>
        </w:rPr>
        <w:t>р</w:t>
      </w:r>
      <w:r w:rsidRPr="003D4D82">
        <w:rPr>
          <w:sz w:val="24"/>
          <w:szCs w:val="24"/>
        </w:rPr>
        <w:t>ма, 2006. – 260 с.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5"/>
        </w:numPr>
        <w:tabs>
          <w:tab w:val="num" w:pos="0"/>
          <w:tab w:val="left" w:pos="426"/>
        </w:tabs>
        <w:ind w:left="0" w:firstLine="0"/>
        <w:rPr>
          <w:sz w:val="24"/>
          <w:szCs w:val="24"/>
        </w:rPr>
      </w:pPr>
      <w:r w:rsidRPr="003D4D82">
        <w:rPr>
          <w:sz w:val="24"/>
          <w:szCs w:val="24"/>
        </w:rPr>
        <w:t>Бринчук, М.М. Экологическое право [Текст]: учебник / М.М. Бри</w:t>
      </w:r>
      <w:r w:rsidRPr="003D4D82">
        <w:rPr>
          <w:sz w:val="24"/>
          <w:szCs w:val="24"/>
        </w:rPr>
        <w:t>н</w:t>
      </w:r>
      <w:r w:rsidRPr="003D4D82">
        <w:rPr>
          <w:sz w:val="24"/>
          <w:szCs w:val="24"/>
        </w:rPr>
        <w:t>чук. – М.: Юристъ, 2003. – 668 с.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5"/>
        </w:numPr>
        <w:tabs>
          <w:tab w:val="num" w:pos="0"/>
          <w:tab w:val="left" w:pos="426"/>
        </w:tabs>
        <w:ind w:left="0" w:firstLine="0"/>
        <w:rPr>
          <w:sz w:val="24"/>
          <w:szCs w:val="24"/>
        </w:rPr>
      </w:pPr>
      <w:r w:rsidRPr="003D4D82">
        <w:rPr>
          <w:sz w:val="24"/>
          <w:szCs w:val="24"/>
        </w:rPr>
        <w:t>Международное право [Текст]: учебник для вузов / отв. ред.  Г.В. Игнатенко, О.И. Т</w:t>
      </w:r>
      <w:r w:rsidRPr="003D4D82">
        <w:rPr>
          <w:sz w:val="24"/>
          <w:szCs w:val="24"/>
        </w:rPr>
        <w:t>и</w:t>
      </w:r>
      <w:r w:rsidRPr="003D4D82">
        <w:rPr>
          <w:sz w:val="24"/>
          <w:szCs w:val="24"/>
        </w:rPr>
        <w:t>унов. – М.: Норма, 2003. – 611 с.</w:t>
      </w:r>
    </w:p>
    <w:p w:rsidR="000D6D1B" w:rsidRPr="003D4D82" w:rsidRDefault="000D6D1B" w:rsidP="00C363AE">
      <w:pPr>
        <w:widowControl w:val="0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Правоведение : учеб. пособие / под ред. Н.Н. Косаренко. </w:t>
      </w:r>
      <w:r w:rsidRPr="003D4D82">
        <w:rPr>
          <w:i/>
          <w:sz w:val="24"/>
          <w:szCs w:val="24"/>
        </w:rPr>
        <w:t>–</w:t>
      </w:r>
      <w:r w:rsidRPr="003D4D82">
        <w:rPr>
          <w:rFonts w:ascii="Times New Roman" w:hAnsi="Times New Roman"/>
          <w:sz w:val="24"/>
          <w:szCs w:val="24"/>
        </w:rPr>
        <w:t xml:space="preserve"> М. : Флинта : МПСИ, 2010. — 360 с.</w:t>
      </w:r>
      <w:r w:rsidRPr="003D4D82">
        <w:rPr>
          <w:sz w:val="24"/>
          <w:szCs w:val="24"/>
        </w:rPr>
        <w:t xml:space="preserve"> // </w:t>
      </w:r>
      <w:r w:rsidRPr="003D4D82">
        <w:rPr>
          <w:rFonts w:ascii="Times New Roman" w:hAnsi="Times New Roman"/>
          <w:sz w:val="24"/>
          <w:szCs w:val="24"/>
        </w:rPr>
        <w:t>http://biblioclub.ru/index.php?page=book_view&amp;</w:t>
      </w:r>
    </w:p>
    <w:p w:rsidR="000D6D1B" w:rsidRPr="003D4D82" w:rsidRDefault="000D6D1B" w:rsidP="00C363AE">
      <w:pPr>
        <w:widowControl w:val="0"/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>book_id=83215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5"/>
        </w:numPr>
        <w:tabs>
          <w:tab w:val="num" w:pos="0"/>
          <w:tab w:val="left" w:pos="426"/>
        </w:tabs>
        <w:ind w:left="0" w:firstLine="0"/>
        <w:rPr>
          <w:sz w:val="24"/>
          <w:szCs w:val="24"/>
        </w:rPr>
      </w:pPr>
      <w:r w:rsidRPr="003D4D82">
        <w:rPr>
          <w:sz w:val="24"/>
          <w:szCs w:val="24"/>
        </w:rPr>
        <w:t>Правоведение [Электронный ресурс]: электронный учебник / В.А. Алексеенко, О.Н. Б</w:t>
      </w:r>
      <w:r w:rsidRPr="003D4D82">
        <w:rPr>
          <w:sz w:val="24"/>
          <w:szCs w:val="24"/>
        </w:rPr>
        <w:t>у</w:t>
      </w:r>
      <w:r w:rsidRPr="003D4D82">
        <w:rPr>
          <w:sz w:val="24"/>
          <w:szCs w:val="24"/>
        </w:rPr>
        <w:t>лаков и др. – М.: Кнорус и др., 2009. – 1 электрон. опт. диск [</w:t>
      </w:r>
      <w:r w:rsidRPr="003D4D82">
        <w:rPr>
          <w:sz w:val="24"/>
          <w:szCs w:val="24"/>
          <w:lang w:val="en-US"/>
        </w:rPr>
        <w:t>CD</w:t>
      </w:r>
      <w:r w:rsidRPr="003D4D82">
        <w:rPr>
          <w:sz w:val="24"/>
          <w:szCs w:val="24"/>
        </w:rPr>
        <w:t>-</w:t>
      </w:r>
      <w:r w:rsidRPr="003D4D82">
        <w:rPr>
          <w:sz w:val="24"/>
          <w:szCs w:val="24"/>
          <w:lang w:val="en-US"/>
        </w:rPr>
        <w:t>ROM</w:t>
      </w:r>
      <w:r w:rsidRPr="003D4D82">
        <w:rPr>
          <w:sz w:val="24"/>
          <w:szCs w:val="24"/>
        </w:rPr>
        <w:t>]: зв., цв.</w:t>
      </w:r>
    </w:p>
    <w:p w:rsidR="0097656E" w:rsidRDefault="0097656E" w:rsidP="00C363AE">
      <w:pPr>
        <w:pStyle w:val="a3"/>
        <w:widowControl w:val="0"/>
        <w:tabs>
          <w:tab w:val="left" w:pos="284"/>
          <w:tab w:val="left" w:pos="426"/>
          <w:tab w:val="left" w:pos="567"/>
        </w:tabs>
        <w:ind w:firstLine="709"/>
        <w:jc w:val="center"/>
        <w:rPr>
          <w:rFonts w:ascii="a_AlgeriusCaps" w:hAnsi="a_AlgeriusCaps"/>
          <w:b/>
          <w:sz w:val="24"/>
          <w:szCs w:val="24"/>
        </w:rPr>
      </w:pPr>
    </w:p>
    <w:p w:rsidR="000D6D1B" w:rsidRPr="003D4D82" w:rsidRDefault="000D6D1B" w:rsidP="00C363AE">
      <w:pPr>
        <w:pStyle w:val="a3"/>
        <w:widowControl w:val="0"/>
        <w:tabs>
          <w:tab w:val="left" w:pos="284"/>
          <w:tab w:val="left" w:pos="426"/>
          <w:tab w:val="left" w:pos="567"/>
        </w:tabs>
        <w:ind w:firstLine="709"/>
        <w:jc w:val="center"/>
        <w:rPr>
          <w:rFonts w:ascii="a_AlgeriusCaps" w:hAnsi="a_AlgeriusCaps"/>
          <w:b/>
          <w:sz w:val="24"/>
          <w:szCs w:val="24"/>
        </w:rPr>
      </w:pPr>
      <w:r w:rsidRPr="003D4D82">
        <w:rPr>
          <w:rFonts w:ascii="a_AlgeriusCaps" w:hAnsi="a_AlgeriusCaps"/>
          <w:b/>
          <w:sz w:val="24"/>
          <w:szCs w:val="24"/>
        </w:rPr>
        <w:lastRenderedPageBreak/>
        <w:t>Ключевые понятия и термины</w:t>
      </w:r>
    </w:p>
    <w:p w:rsidR="000D6D1B" w:rsidRPr="003D4D82" w:rsidRDefault="000D6D1B" w:rsidP="00C363AE">
      <w:pPr>
        <w:pStyle w:val="a3"/>
        <w:widowControl w:val="0"/>
        <w:tabs>
          <w:tab w:val="left" w:pos="284"/>
          <w:tab w:val="left" w:pos="426"/>
          <w:tab w:val="left" w:pos="567"/>
        </w:tabs>
        <w:ind w:left="0" w:firstLine="284"/>
        <w:rPr>
          <w:sz w:val="24"/>
          <w:szCs w:val="24"/>
        </w:rPr>
      </w:pPr>
      <w:r w:rsidRPr="003D4D82">
        <w:rPr>
          <w:sz w:val="24"/>
          <w:szCs w:val="24"/>
        </w:rPr>
        <w:t>Государство, право,  правовая система, норма права, гипотеза, диспозиция, санкция, и</w:t>
      </w:r>
      <w:r w:rsidRPr="003D4D82">
        <w:rPr>
          <w:sz w:val="24"/>
          <w:szCs w:val="24"/>
        </w:rPr>
        <w:t>с</w:t>
      </w:r>
      <w:r w:rsidRPr="003D4D82">
        <w:rPr>
          <w:sz w:val="24"/>
          <w:szCs w:val="24"/>
        </w:rPr>
        <w:t>точники права, правовой обычай, правовой прецедент, нормати</w:t>
      </w:r>
      <w:r w:rsidRPr="003D4D82">
        <w:rPr>
          <w:sz w:val="24"/>
          <w:szCs w:val="24"/>
        </w:rPr>
        <w:t>в</w:t>
      </w:r>
      <w:r w:rsidRPr="003D4D82">
        <w:rPr>
          <w:sz w:val="24"/>
          <w:szCs w:val="24"/>
        </w:rPr>
        <w:t>ный договор, нормативно-правовой акт, закон, подзаконный акт, правоотношения, юридические факты, событие, пр</w:t>
      </w:r>
      <w:r w:rsidRPr="003D4D82">
        <w:rPr>
          <w:sz w:val="24"/>
          <w:szCs w:val="24"/>
        </w:rPr>
        <w:t>а</w:t>
      </w:r>
      <w:r w:rsidRPr="003D4D82">
        <w:rPr>
          <w:sz w:val="24"/>
          <w:szCs w:val="24"/>
        </w:rPr>
        <w:t>вонарушение, проступок, преступление, система права, отрасль права, институт права, з</w:t>
      </w:r>
      <w:r w:rsidRPr="003D4D82">
        <w:rPr>
          <w:sz w:val="24"/>
          <w:szCs w:val="24"/>
        </w:rPr>
        <w:t>а</w:t>
      </w:r>
      <w:r w:rsidRPr="003D4D82">
        <w:rPr>
          <w:sz w:val="24"/>
          <w:szCs w:val="24"/>
        </w:rPr>
        <w:t>конность, правопорядок, дисци</w:t>
      </w:r>
      <w:r w:rsidRPr="003D4D82">
        <w:rPr>
          <w:sz w:val="24"/>
          <w:szCs w:val="24"/>
        </w:rPr>
        <w:t>п</w:t>
      </w:r>
      <w:r w:rsidRPr="003D4D82">
        <w:rPr>
          <w:sz w:val="24"/>
          <w:szCs w:val="24"/>
        </w:rPr>
        <w:t>лина, норма морали, экология, экологический мониторинг, экологическая эк</w:t>
      </w:r>
      <w:r w:rsidRPr="003D4D82">
        <w:rPr>
          <w:sz w:val="24"/>
          <w:szCs w:val="24"/>
        </w:rPr>
        <w:t>с</w:t>
      </w:r>
      <w:r w:rsidRPr="003D4D82">
        <w:rPr>
          <w:sz w:val="24"/>
          <w:szCs w:val="24"/>
        </w:rPr>
        <w:t>пертиза.</w:t>
      </w:r>
    </w:p>
    <w:p w:rsidR="000D6D1B" w:rsidRPr="003D4D82" w:rsidRDefault="000D6D1B" w:rsidP="00C363AE">
      <w:pPr>
        <w:pStyle w:val="a3"/>
        <w:widowControl w:val="0"/>
        <w:tabs>
          <w:tab w:val="left" w:pos="284"/>
          <w:tab w:val="left" w:pos="426"/>
          <w:tab w:val="left" w:pos="567"/>
        </w:tabs>
        <w:spacing w:before="120"/>
        <w:ind w:firstLine="709"/>
        <w:contextualSpacing w:val="0"/>
        <w:jc w:val="center"/>
        <w:rPr>
          <w:rFonts w:ascii="a_AlgeriusCaps" w:hAnsi="a_AlgeriusCaps"/>
          <w:b/>
          <w:sz w:val="24"/>
          <w:szCs w:val="24"/>
        </w:rPr>
      </w:pPr>
      <w:r w:rsidRPr="003D4D82">
        <w:rPr>
          <w:rFonts w:ascii="a_AlgeriusCaps" w:hAnsi="a_AlgeriusCaps"/>
          <w:b/>
          <w:sz w:val="24"/>
          <w:szCs w:val="24"/>
        </w:rPr>
        <w:t>Методические указания</w:t>
      </w:r>
    </w:p>
    <w:p w:rsidR="000D6D1B" w:rsidRPr="003D4D82" w:rsidRDefault="000D6D1B" w:rsidP="00C363AE">
      <w:pPr>
        <w:pStyle w:val="a3"/>
        <w:widowControl w:val="0"/>
        <w:tabs>
          <w:tab w:val="left" w:pos="284"/>
          <w:tab w:val="left" w:pos="426"/>
          <w:tab w:val="left" w:pos="567"/>
          <w:tab w:val="left" w:pos="709"/>
        </w:tabs>
        <w:spacing w:before="240"/>
        <w:ind w:left="142" w:firstLine="284"/>
        <w:jc w:val="both"/>
        <w:rPr>
          <w:rFonts w:ascii="a_AlgeriusCaps" w:hAnsi="a_AlgeriusCaps"/>
          <w:i/>
          <w:sz w:val="24"/>
          <w:szCs w:val="24"/>
        </w:rPr>
      </w:pPr>
      <w:r w:rsidRPr="003D4D82">
        <w:rPr>
          <w:rFonts w:ascii="a_AlgeriusCaps" w:hAnsi="a_AlgeriusCaps"/>
          <w:b/>
          <w:i/>
          <w:sz w:val="24"/>
          <w:szCs w:val="24"/>
          <w:u w:val="dotted"/>
        </w:rPr>
        <w:t>Цель  занятия</w:t>
      </w:r>
      <w:r w:rsidRPr="003D4D82">
        <w:rPr>
          <w:rFonts w:ascii="a_AlgeriusCaps" w:hAnsi="a_AlgeriusCaps"/>
          <w:i/>
          <w:sz w:val="24"/>
          <w:szCs w:val="24"/>
        </w:rPr>
        <w:t xml:space="preserve">  –   раскрыть  понятия "государство" и "право", проанализировать возникновение и сущность пр</w:t>
      </w:r>
      <w:r w:rsidRPr="003D4D82">
        <w:rPr>
          <w:rFonts w:ascii="a_AlgeriusCaps" w:hAnsi="a_AlgeriusCaps"/>
          <w:i/>
          <w:sz w:val="24"/>
          <w:szCs w:val="24"/>
        </w:rPr>
        <w:t>а</w:t>
      </w:r>
      <w:r w:rsidRPr="003D4D82">
        <w:rPr>
          <w:rFonts w:ascii="a_AlgeriusCaps" w:hAnsi="a_AlgeriusCaps"/>
          <w:i/>
          <w:sz w:val="24"/>
          <w:szCs w:val="24"/>
        </w:rPr>
        <w:t>ва, а также раскрыть правовое содержание источников права и правовых отношений, осно</w:t>
      </w:r>
      <w:r w:rsidRPr="003D4D82">
        <w:rPr>
          <w:rFonts w:ascii="a_AlgeriusCaps" w:hAnsi="a_AlgeriusCaps"/>
          <w:i/>
          <w:sz w:val="24"/>
          <w:szCs w:val="24"/>
        </w:rPr>
        <w:t>в</w:t>
      </w:r>
      <w:r w:rsidRPr="003D4D82">
        <w:rPr>
          <w:rFonts w:ascii="a_AlgeriusCaps" w:hAnsi="a_AlgeriusCaps"/>
          <w:i/>
          <w:sz w:val="24"/>
          <w:szCs w:val="24"/>
        </w:rPr>
        <w:t xml:space="preserve">ных элементов  системы права. 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4"/>
        </w:numPr>
        <w:tabs>
          <w:tab w:val="left" w:pos="284"/>
          <w:tab w:val="left" w:pos="426"/>
          <w:tab w:val="left" w:pos="567"/>
          <w:tab w:val="left" w:pos="709"/>
        </w:tabs>
        <w:ind w:left="142" w:firstLine="284"/>
        <w:jc w:val="both"/>
        <w:rPr>
          <w:sz w:val="24"/>
          <w:szCs w:val="24"/>
        </w:rPr>
      </w:pPr>
      <w:r w:rsidRPr="003D4D82">
        <w:rPr>
          <w:sz w:val="24"/>
          <w:szCs w:val="24"/>
        </w:rPr>
        <w:t xml:space="preserve">Отвечая на первый вопрос, необходимо знать определение государства, его признаки и функции. Рассматривая </w:t>
      </w:r>
      <w:r w:rsidRPr="003D4D82">
        <w:rPr>
          <w:sz w:val="24"/>
          <w:szCs w:val="24"/>
          <w:u w:val="single"/>
        </w:rPr>
        <w:t>форму государства</w:t>
      </w:r>
      <w:r w:rsidRPr="003D4D82">
        <w:rPr>
          <w:sz w:val="24"/>
          <w:szCs w:val="24"/>
        </w:rPr>
        <w:t xml:space="preserve"> нужно чётко разделить её на составляющие компоненты, такие как </w:t>
      </w:r>
      <w:r w:rsidRPr="003D4D82">
        <w:rPr>
          <w:sz w:val="24"/>
          <w:szCs w:val="24"/>
          <w:u w:val="single"/>
        </w:rPr>
        <w:t>форма правления, форма государственного устройства, политич</w:t>
      </w:r>
      <w:r w:rsidRPr="003D4D82">
        <w:rPr>
          <w:sz w:val="24"/>
          <w:szCs w:val="24"/>
          <w:u w:val="single"/>
        </w:rPr>
        <w:t>е</w:t>
      </w:r>
      <w:r w:rsidRPr="003D4D82">
        <w:rPr>
          <w:sz w:val="24"/>
          <w:szCs w:val="24"/>
          <w:u w:val="single"/>
        </w:rPr>
        <w:t>ский режим</w:t>
      </w:r>
      <w:r w:rsidRPr="003D4D82">
        <w:rPr>
          <w:sz w:val="24"/>
          <w:szCs w:val="24"/>
        </w:rPr>
        <w:t>, и охарактеризовать к</w:t>
      </w:r>
      <w:r w:rsidRPr="003D4D82">
        <w:rPr>
          <w:sz w:val="24"/>
          <w:szCs w:val="24"/>
        </w:rPr>
        <w:t>а</w:t>
      </w:r>
      <w:r w:rsidRPr="003D4D82">
        <w:rPr>
          <w:sz w:val="24"/>
          <w:szCs w:val="24"/>
        </w:rPr>
        <w:t>ждый из компонентов, приводя примеры.</w:t>
      </w:r>
      <w:r w:rsidR="00F961F1" w:rsidRPr="003D4D82">
        <w:rPr>
          <w:sz w:val="24"/>
          <w:szCs w:val="24"/>
        </w:rPr>
        <w:t xml:space="preserve"> 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4"/>
        </w:numPr>
        <w:tabs>
          <w:tab w:val="left" w:pos="284"/>
          <w:tab w:val="left" w:pos="426"/>
          <w:tab w:val="left" w:pos="567"/>
          <w:tab w:val="left" w:pos="709"/>
        </w:tabs>
        <w:ind w:left="142" w:firstLine="284"/>
        <w:jc w:val="both"/>
        <w:rPr>
          <w:sz w:val="24"/>
          <w:szCs w:val="24"/>
        </w:rPr>
      </w:pPr>
      <w:r w:rsidRPr="003D4D82">
        <w:rPr>
          <w:sz w:val="24"/>
          <w:szCs w:val="24"/>
        </w:rPr>
        <w:t>При ответе на второй вопрос нужно сказать, что такое право, учитывая тот факт, что определение права возможно дать несколькими путями. Классическое определение связ</w:t>
      </w:r>
      <w:r w:rsidRPr="003D4D82">
        <w:rPr>
          <w:sz w:val="24"/>
          <w:szCs w:val="24"/>
        </w:rPr>
        <w:t>ы</w:t>
      </w:r>
      <w:r w:rsidRPr="003D4D82">
        <w:rPr>
          <w:sz w:val="24"/>
          <w:szCs w:val="24"/>
        </w:rPr>
        <w:t>вает понятие права  и  государства.  Также в этом вопросе необходимо рассказать, в  чём  причина   возникновения  права и об</w:t>
      </w:r>
      <w:r w:rsidRPr="003D4D82">
        <w:rPr>
          <w:sz w:val="24"/>
          <w:szCs w:val="24"/>
        </w:rPr>
        <w:t>о</w:t>
      </w:r>
      <w:r w:rsidRPr="003D4D82">
        <w:rPr>
          <w:sz w:val="24"/>
          <w:szCs w:val="24"/>
        </w:rPr>
        <w:t>значить роль права в нашей стране.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4"/>
        </w:numPr>
        <w:tabs>
          <w:tab w:val="left" w:pos="284"/>
          <w:tab w:val="left" w:pos="426"/>
          <w:tab w:val="left" w:pos="567"/>
          <w:tab w:val="left" w:pos="709"/>
        </w:tabs>
        <w:ind w:left="142" w:firstLine="284"/>
        <w:jc w:val="both"/>
        <w:rPr>
          <w:sz w:val="24"/>
          <w:szCs w:val="24"/>
        </w:rPr>
      </w:pPr>
      <w:r w:rsidRPr="003D4D82">
        <w:rPr>
          <w:sz w:val="24"/>
          <w:szCs w:val="24"/>
        </w:rPr>
        <w:t>Устойчивое единство и взаимосвязь как минимум 4 частей права создает целостную систему или структуру, поэтому студентам важно понимать внутреннюю структуру сист</w:t>
      </w:r>
      <w:r w:rsidRPr="003D4D82">
        <w:rPr>
          <w:sz w:val="24"/>
          <w:szCs w:val="24"/>
        </w:rPr>
        <w:t>е</w:t>
      </w:r>
      <w:r w:rsidRPr="003D4D82">
        <w:rPr>
          <w:sz w:val="24"/>
          <w:szCs w:val="24"/>
        </w:rPr>
        <w:t>мы права, выделять её уровни и</w:t>
      </w:r>
      <w:r w:rsidRPr="003D4D82">
        <w:rPr>
          <w:i/>
          <w:sz w:val="24"/>
          <w:szCs w:val="24"/>
        </w:rPr>
        <w:t xml:space="preserve"> </w:t>
      </w:r>
      <w:r w:rsidRPr="003D4D82">
        <w:rPr>
          <w:sz w:val="24"/>
          <w:szCs w:val="24"/>
        </w:rPr>
        <w:t xml:space="preserve">знать характеристику основных отраслей права. Особое внимание следует уделить рассмотрению </w:t>
      </w:r>
      <w:r w:rsidRPr="003D4D82">
        <w:rPr>
          <w:b/>
          <w:i/>
          <w:sz w:val="24"/>
          <w:szCs w:val="24"/>
          <w:u w:val="dotted"/>
        </w:rPr>
        <w:t xml:space="preserve">экологического права </w:t>
      </w:r>
      <w:r w:rsidRPr="003D4D82">
        <w:rPr>
          <w:sz w:val="24"/>
          <w:szCs w:val="24"/>
          <w:u w:val="dotted"/>
        </w:rPr>
        <w:t>как отрасли права</w:t>
      </w:r>
      <w:r w:rsidRPr="003D4D82">
        <w:rPr>
          <w:i/>
          <w:sz w:val="24"/>
          <w:szCs w:val="24"/>
        </w:rPr>
        <w:t>.</w:t>
      </w:r>
      <w:r w:rsidRPr="003D4D82">
        <w:rPr>
          <w:sz w:val="24"/>
          <w:szCs w:val="24"/>
        </w:rPr>
        <w:t xml:space="preserve"> Также нужно четко представлять себе определение нормы права, знать её признаки и элеме</w:t>
      </w:r>
      <w:r w:rsidRPr="003D4D82">
        <w:rPr>
          <w:sz w:val="24"/>
          <w:szCs w:val="24"/>
        </w:rPr>
        <w:t>н</w:t>
      </w:r>
      <w:r w:rsidRPr="003D4D82">
        <w:rPr>
          <w:sz w:val="24"/>
          <w:szCs w:val="24"/>
        </w:rPr>
        <w:t>ты.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4"/>
        </w:numPr>
        <w:tabs>
          <w:tab w:val="left" w:pos="284"/>
          <w:tab w:val="left" w:pos="426"/>
          <w:tab w:val="left" w:pos="567"/>
          <w:tab w:val="left" w:pos="709"/>
        </w:tabs>
        <w:ind w:left="142" w:firstLine="284"/>
        <w:jc w:val="both"/>
        <w:rPr>
          <w:sz w:val="24"/>
          <w:szCs w:val="24"/>
        </w:rPr>
      </w:pPr>
      <w:r w:rsidRPr="003D4D82">
        <w:rPr>
          <w:sz w:val="24"/>
          <w:szCs w:val="24"/>
        </w:rPr>
        <w:t>Немаловажно, какими способами и где формируются правовые нормы. Поэтому при ответе на четвёртый вопрос следует раскрыть содержание четырёх основных источников права. Подробно рассмотрите виды нормати</w:t>
      </w:r>
      <w:r w:rsidRPr="003D4D82">
        <w:rPr>
          <w:sz w:val="24"/>
          <w:szCs w:val="24"/>
        </w:rPr>
        <w:t>в</w:t>
      </w:r>
      <w:r w:rsidRPr="003D4D82">
        <w:rPr>
          <w:sz w:val="24"/>
          <w:szCs w:val="24"/>
        </w:rPr>
        <w:t>но-правовых актов и приведите примеры.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4"/>
        </w:numPr>
        <w:tabs>
          <w:tab w:val="clear" w:pos="1069"/>
          <w:tab w:val="left" w:pos="284"/>
          <w:tab w:val="left" w:pos="426"/>
          <w:tab w:val="left" w:pos="567"/>
          <w:tab w:val="num" w:pos="709"/>
        </w:tabs>
        <w:ind w:left="142" w:firstLine="284"/>
        <w:jc w:val="both"/>
        <w:rPr>
          <w:i/>
          <w:sz w:val="24"/>
          <w:szCs w:val="24"/>
        </w:rPr>
      </w:pPr>
      <w:r w:rsidRPr="003D4D82">
        <w:rPr>
          <w:sz w:val="24"/>
          <w:szCs w:val="24"/>
        </w:rPr>
        <w:t>При освещении пятого вопроса раскройте структуру правоотношений и охарактер</w:t>
      </w:r>
      <w:r w:rsidRPr="003D4D82">
        <w:rPr>
          <w:sz w:val="24"/>
          <w:szCs w:val="24"/>
        </w:rPr>
        <w:t>и</w:t>
      </w:r>
      <w:r w:rsidRPr="003D4D82">
        <w:rPr>
          <w:sz w:val="24"/>
          <w:szCs w:val="24"/>
        </w:rPr>
        <w:t>зуйте каждый её элемент. Особое внимание уделите рассмотрению состава правонаруш</w:t>
      </w:r>
      <w:r w:rsidRPr="003D4D82">
        <w:rPr>
          <w:sz w:val="24"/>
          <w:szCs w:val="24"/>
        </w:rPr>
        <w:t>е</w:t>
      </w:r>
      <w:r w:rsidRPr="003D4D82">
        <w:rPr>
          <w:sz w:val="24"/>
          <w:szCs w:val="24"/>
        </w:rPr>
        <w:t>ния и характеристике его основных элементов, а также</w:t>
      </w:r>
      <w:r w:rsidRPr="003D4D82">
        <w:rPr>
          <w:i/>
          <w:sz w:val="24"/>
          <w:szCs w:val="24"/>
        </w:rPr>
        <w:t xml:space="preserve"> </w:t>
      </w:r>
      <w:r w:rsidRPr="003D4D82">
        <w:rPr>
          <w:sz w:val="24"/>
          <w:szCs w:val="24"/>
        </w:rPr>
        <w:t>определ</w:t>
      </w:r>
      <w:r w:rsidRPr="003D4D82">
        <w:rPr>
          <w:sz w:val="24"/>
          <w:szCs w:val="24"/>
        </w:rPr>
        <w:t>и</w:t>
      </w:r>
      <w:r w:rsidRPr="003D4D82">
        <w:rPr>
          <w:sz w:val="24"/>
          <w:szCs w:val="24"/>
        </w:rPr>
        <w:t>те отличие преступления от проступка.</w:t>
      </w:r>
    </w:p>
    <w:p w:rsidR="000D6D1B" w:rsidRPr="003D4D82" w:rsidRDefault="000D6D1B" w:rsidP="00C363AE">
      <w:pPr>
        <w:widowControl w:val="0"/>
        <w:numPr>
          <w:ilvl w:val="0"/>
          <w:numId w:val="4"/>
        </w:numPr>
        <w:tabs>
          <w:tab w:val="clear" w:pos="1069"/>
          <w:tab w:val="left" w:pos="567"/>
          <w:tab w:val="num" w:pos="709"/>
        </w:tabs>
        <w:autoSpaceDE w:val="0"/>
        <w:autoSpaceDN w:val="0"/>
        <w:spacing w:after="0" w:line="240" w:lineRule="auto"/>
        <w:ind w:left="142" w:firstLine="284"/>
        <w:jc w:val="both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>В шестом вопросе семинара дайте определение нормам морали  и прои</w:t>
      </w:r>
      <w:r w:rsidRPr="003D4D82">
        <w:rPr>
          <w:rFonts w:ascii="Times New Roman" w:hAnsi="Times New Roman"/>
          <w:sz w:val="24"/>
          <w:szCs w:val="24"/>
        </w:rPr>
        <w:t>з</w:t>
      </w:r>
      <w:r w:rsidRPr="003D4D82">
        <w:rPr>
          <w:rFonts w:ascii="Times New Roman" w:hAnsi="Times New Roman"/>
          <w:sz w:val="24"/>
          <w:szCs w:val="24"/>
        </w:rPr>
        <w:t>ведите анализ общих и различных черт норм морали и права. Для этого рекомендуется заполнить табл</w:t>
      </w:r>
      <w:r w:rsidRPr="003D4D82">
        <w:rPr>
          <w:rFonts w:ascii="Times New Roman" w:hAnsi="Times New Roman"/>
          <w:sz w:val="24"/>
          <w:szCs w:val="24"/>
        </w:rPr>
        <w:t>и</w:t>
      </w:r>
      <w:r w:rsidRPr="003D4D82">
        <w:rPr>
          <w:rFonts w:ascii="Times New Roman" w:hAnsi="Times New Roman"/>
          <w:sz w:val="24"/>
          <w:szCs w:val="24"/>
        </w:rPr>
        <w:t>цу, в которой будут отражены основные критерии для сравнения и различия норм морали и норм права.</w:t>
      </w:r>
      <w:r w:rsidRPr="003D4D82">
        <w:rPr>
          <w:rStyle w:val="a6"/>
          <w:rFonts w:ascii="Times New Roman" w:hAnsi="Times New Roman"/>
          <w:b/>
          <w:sz w:val="24"/>
          <w:szCs w:val="24"/>
        </w:rPr>
        <w:footnoteReference w:id="1"/>
      </w:r>
      <w:r w:rsidRPr="003D4D82">
        <w:rPr>
          <w:rFonts w:ascii="Times New Roman" w:hAnsi="Times New Roman"/>
          <w:sz w:val="24"/>
          <w:szCs w:val="24"/>
        </w:rPr>
        <w:t xml:space="preserve">   </w:t>
      </w:r>
    </w:p>
    <w:p w:rsidR="000D6D1B" w:rsidRPr="003D4D82" w:rsidRDefault="000D6D1B" w:rsidP="00C363AE">
      <w:pPr>
        <w:pStyle w:val="a3"/>
        <w:widowControl w:val="0"/>
        <w:tabs>
          <w:tab w:val="left" w:pos="284"/>
          <w:tab w:val="left" w:pos="426"/>
          <w:tab w:val="left" w:pos="567"/>
        </w:tabs>
        <w:spacing w:before="120"/>
        <w:ind w:firstLine="709"/>
        <w:jc w:val="center"/>
        <w:rPr>
          <w:rFonts w:ascii="a_AlgeriusCaps" w:hAnsi="a_AlgeriusCaps"/>
          <w:b/>
          <w:sz w:val="24"/>
          <w:szCs w:val="24"/>
        </w:rPr>
      </w:pPr>
      <w:r w:rsidRPr="003D4D82">
        <w:rPr>
          <w:rFonts w:ascii="a_AlgeriusCaps" w:hAnsi="a_AlgeriusCaps"/>
          <w:b/>
          <w:sz w:val="24"/>
          <w:szCs w:val="24"/>
        </w:rPr>
        <w:t>Темы сообщений и докладов</w:t>
      </w:r>
    </w:p>
    <w:p w:rsidR="000D6D1B" w:rsidRPr="003D4D82" w:rsidRDefault="000D6D1B" w:rsidP="00C363AE">
      <w:pPr>
        <w:pStyle w:val="a3"/>
        <w:widowControl w:val="0"/>
        <w:numPr>
          <w:ilvl w:val="1"/>
          <w:numId w:val="4"/>
        </w:numPr>
        <w:tabs>
          <w:tab w:val="clear" w:pos="2149"/>
          <w:tab w:val="left" w:pos="426"/>
          <w:tab w:val="left" w:pos="567"/>
        </w:tabs>
        <w:ind w:left="851" w:hanging="851"/>
        <w:contextualSpacing w:val="0"/>
        <w:rPr>
          <w:sz w:val="24"/>
          <w:szCs w:val="24"/>
        </w:rPr>
      </w:pPr>
      <w:r w:rsidRPr="003D4D82">
        <w:rPr>
          <w:sz w:val="24"/>
          <w:szCs w:val="24"/>
        </w:rPr>
        <w:t>Основные правовые системы современности.</w:t>
      </w:r>
      <w:r w:rsidR="00792666" w:rsidRPr="003D4D82">
        <w:rPr>
          <w:rStyle w:val="a6"/>
          <w:sz w:val="24"/>
          <w:szCs w:val="24"/>
        </w:rPr>
        <w:footnoteReference w:id="2"/>
      </w:r>
    </w:p>
    <w:p w:rsidR="000D6D1B" w:rsidRPr="003D4D82" w:rsidRDefault="000D6D1B" w:rsidP="00C363AE">
      <w:pPr>
        <w:pStyle w:val="a3"/>
        <w:widowControl w:val="0"/>
        <w:numPr>
          <w:ilvl w:val="1"/>
          <w:numId w:val="4"/>
        </w:numPr>
        <w:tabs>
          <w:tab w:val="clear" w:pos="2149"/>
          <w:tab w:val="left" w:pos="426"/>
          <w:tab w:val="left" w:pos="567"/>
        </w:tabs>
        <w:ind w:left="851" w:hanging="851"/>
        <w:contextualSpacing w:val="0"/>
        <w:rPr>
          <w:sz w:val="24"/>
          <w:szCs w:val="24"/>
        </w:rPr>
      </w:pPr>
      <w:r w:rsidRPr="003D4D82">
        <w:rPr>
          <w:sz w:val="24"/>
          <w:szCs w:val="24"/>
        </w:rPr>
        <w:t>Теории происхождения государства.</w:t>
      </w:r>
      <w:r w:rsidR="00792666" w:rsidRPr="003D4D82">
        <w:rPr>
          <w:rStyle w:val="a6"/>
          <w:sz w:val="24"/>
          <w:szCs w:val="24"/>
        </w:rPr>
        <w:footnoteReference w:id="3"/>
      </w:r>
    </w:p>
    <w:p w:rsidR="000D6D1B" w:rsidRPr="003D4D82" w:rsidRDefault="000D6D1B" w:rsidP="00C363AE">
      <w:pPr>
        <w:pStyle w:val="a3"/>
        <w:widowControl w:val="0"/>
        <w:numPr>
          <w:ilvl w:val="1"/>
          <w:numId w:val="4"/>
        </w:numPr>
        <w:tabs>
          <w:tab w:val="clear" w:pos="2149"/>
          <w:tab w:val="left" w:pos="426"/>
          <w:tab w:val="left" w:pos="567"/>
        </w:tabs>
        <w:ind w:left="851" w:hanging="851"/>
        <w:contextualSpacing w:val="0"/>
        <w:rPr>
          <w:sz w:val="24"/>
          <w:szCs w:val="24"/>
        </w:rPr>
      </w:pPr>
      <w:r w:rsidRPr="003D4D82">
        <w:rPr>
          <w:sz w:val="24"/>
          <w:szCs w:val="24"/>
        </w:rPr>
        <w:t>Законность, правопорядок, дисциплина.</w:t>
      </w:r>
    </w:p>
    <w:p w:rsidR="000D6D1B" w:rsidRPr="003D4D82" w:rsidRDefault="000D6D1B" w:rsidP="00C363AE">
      <w:pPr>
        <w:pStyle w:val="a3"/>
        <w:widowControl w:val="0"/>
        <w:numPr>
          <w:ilvl w:val="1"/>
          <w:numId w:val="4"/>
        </w:numPr>
        <w:tabs>
          <w:tab w:val="clear" w:pos="2149"/>
          <w:tab w:val="left" w:pos="426"/>
          <w:tab w:val="left" w:pos="567"/>
        </w:tabs>
        <w:ind w:left="851" w:hanging="851"/>
        <w:rPr>
          <w:sz w:val="24"/>
          <w:szCs w:val="24"/>
        </w:rPr>
      </w:pPr>
      <w:r w:rsidRPr="003D4D82">
        <w:rPr>
          <w:sz w:val="24"/>
          <w:szCs w:val="24"/>
        </w:rPr>
        <w:t>Международное право как особая система права.</w:t>
      </w:r>
    </w:p>
    <w:p w:rsidR="007F46A5" w:rsidRPr="003D4D82" w:rsidRDefault="007F46A5" w:rsidP="00C363AE">
      <w:pPr>
        <w:widowControl w:val="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0D6D1B" w:rsidRPr="003D4D82" w:rsidRDefault="007F46A5" w:rsidP="00C363AE">
      <w:pPr>
        <w:widowControl w:val="0"/>
        <w:jc w:val="center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  <w:u w:val="single"/>
        </w:rPr>
        <w:br w:type="page"/>
      </w:r>
      <w:r w:rsidR="000D6D1B" w:rsidRPr="003D4D82">
        <w:rPr>
          <w:rFonts w:ascii="Times New Roman" w:hAnsi="Times New Roman"/>
          <w:b/>
          <w:sz w:val="24"/>
          <w:szCs w:val="24"/>
          <w:u w:val="single"/>
        </w:rPr>
        <w:lastRenderedPageBreak/>
        <w:t>ЗАДАНИЯ ДЛЯ САМОСТОЯТЕЛЬНОГО ВЫПОЛНЕНИЯ:</w:t>
      </w:r>
    </w:p>
    <w:p w:rsidR="000D6D1B" w:rsidRPr="003D4D82" w:rsidRDefault="000D6D1B" w:rsidP="00C363AE">
      <w:pPr>
        <w:widowControl w:val="0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1. НАПИШИТЕ СОЧИНЕНИЕ – РАССУЖДЕНИЕ ПО ТЕМАМ:</w:t>
      </w:r>
    </w:p>
    <w:p w:rsidR="000D6D1B" w:rsidRPr="003D4D82" w:rsidRDefault="000D6D1B" w:rsidP="00C363AE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>1)  «Сущность права состоит в равновесии двух нравственных интересов: ли</w:t>
      </w:r>
      <w:r w:rsidRPr="003D4D82">
        <w:rPr>
          <w:rFonts w:ascii="Times New Roman" w:hAnsi="Times New Roman"/>
          <w:sz w:val="24"/>
          <w:szCs w:val="24"/>
        </w:rPr>
        <w:t>ч</w:t>
      </w:r>
      <w:r w:rsidRPr="003D4D82">
        <w:rPr>
          <w:rFonts w:ascii="Times New Roman" w:hAnsi="Times New Roman"/>
          <w:sz w:val="24"/>
          <w:szCs w:val="24"/>
        </w:rPr>
        <w:t>ной свободы и общего блага» (В.С.Соловьев).</w:t>
      </w:r>
    </w:p>
    <w:p w:rsidR="000D6D1B" w:rsidRPr="003D4D82" w:rsidRDefault="000D6D1B" w:rsidP="00C363AE">
      <w:pPr>
        <w:pStyle w:val="Style1"/>
        <w:rPr>
          <w:rFonts w:ascii="Times New Roman" w:hAnsi="Times New Roman"/>
        </w:rPr>
      </w:pPr>
      <w:r w:rsidRPr="003D4D82">
        <w:rPr>
          <w:rStyle w:val="FontStyle14"/>
          <w:b w:val="0"/>
          <w:i w:val="0"/>
          <w:sz w:val="24"/>
          <w:szCs w:val="24"/>
        </w:rPr>
        <w:t xml:space="preserve">2) </w:t>
      </w:r>
      <w:r w:rsidRPr="003D4D82">
        <w:rPr>
          <w:rFonts w:ascii="Times New Roman" w:hAnsi="Times New Roman"/>
        </w:rPr>
        <w:t>«Истинное равенство граждан состоит в том, чтобы все они одинаково были подчинены законам» (Ж.Даламбер).</w:t>
      </w:r>
    </w:p>
    <w:p w:rsidR="000D6D1B" w:rsidRPr="003D4D82" w:rsidRDefault="000D6D1B" w:rsidP="00C363AE">
      <w:pPr>
        <w:widowControl w:val="0"/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>3) «</w:t>
      </w:r>
      <w:r w:rsidRPr="003D4D82">
        <w:rPr>
          <w:rFonts w:ascii="Times New Roman" w:hAnsi="Times New Roman"/>
          <w:sz w:val="24"/>
          <w:szCs w:val="24"/>
          <w:lang w:val="en-US"/>
        </w:rPr>
        <w:t>Duro</w:t>
      </w:r>
      <w:r w:rsidRPr="003D4D82">
        <w:rPr>
          <w:rFonts w:ascii="Times New Roman" w:hAnsi="Times New Roman"/>
          <w:sz w:val="24"/>
          <w:szCs w:val="24"/>
        </w:rPr>
        <w:t xml:space="preserve"> </w:t>
      </w:r>
      <w:r w:rsidRPr="003D4D82">
        <w:rPr>
          <w:rFonts w:ascii="Times New Roman" w:hAnsi="Times New Roman"/>
          <w:sz w:val="24"/>
          <w:szCs w:val="24"/>
          <w:lang w:val="en-US"/>
        </w:rPr>
        <w:t>lex</w:t>
      </w:r>
      <w:r w:rsidRPr="003D4D82">
        <w:rPr>
          <w:rFonts w:ascii="Times New Roman" w:hAnsi="Times New Roman"/>
          <w:sz w:val="24"/>
          <w:szCs w:val="24"/>
        </w:rPr>
        <w:t xml:space="preserve">, </w:t>
      </w:r>
      <w:r w:rsidRPr="003D4D82">
        <w:rPr>
          <w:rFonts w:ascii="Times New Roman" w:hAnsi="Times New Roman"/>
          <w:sz w:val="24"/>
          <w:szCs w:val="24"/>
          <w:lang w:val="en-US"/>
        </w:rPr>
        <w:t>sed</w:t>
      </w:r>
      <w:r w:rsidRPr="003D4D82">
        <w:rPr>
          <w:rFonts w:ascii="Times New Roman" w:hAnsi="Times New Roman"/>
          <w:sz w:val="24"/>
          <w:szCs w:val="24"/>
        </w:rPr>
        <w:t xml:space="preserve"> </w:t>
      </w:r>
      <w:r w:rsidRPr="003D4D82">
        <w:rPr>
          <w:rFonts w:ascii="Times New Roman" w:hAnsi="Times New Roman"/>
          <w:sz w:val="24"/>
          <w:szCs w:val="24"/>
          <w:lang w:val="en-US"/>
        </w:rPr>
        <w:t>lex</w:t>
      </w:r>
      <w:r w:rsidRPr="003D4D82">
        <w:rPr>
          <w:rFonts w:ascii="Times New Roman" w:hAnsi="Times New Roman"/>
          <w:sz w:val="24"/>
          <w:szCs w:val="24"/>
        </w:rPr>
        <w:t>» (Закон суров, но это закон).</w:t>
      </w:r>
    </w:p>
    <w:p w:rsidR="000D6D1B" w:rsidRPr="003D4D82" w:rsidRDefault="000D6D1B" w:rsidP="00C363AE">
      <w:pPr>
        <w:widowControl w:val="0"/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>_________________________________________________________________</w:t>
      </w:r>
    </w:p>
    <w:p w:rsidR="000D6D1B" w:rsidRPr="003D4D82" w:rsidRDefault="000D6D1B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7F46A5" w:rsidRPr="003D4D82" w:rsidRDefault="007F46A5" w:rsidP="00C363AE">
      <w:pPr>
        <w:widowControl w:val="0"/>
        <w:rPr>
          <w:rFonts w:ascii="Times New Roman" w:hAnsi="Times New Roman"/>
          <w:b/>
          <w:sz w:val="24"/>
          <w:szCs w:val="24"/>
        </w:rPr>
      </w:pPr>
    </w:p>
    <w:p w:rsidR="000D6D1B" w:rsidRPr="003D4D82" w:rsidRDefault="00C363AE" w:rsidP="00C363AE">
      <w:pPr>
        <w:widowControl w:val="0"/>
        <w:numPr>
          <w:ilvl w:val="0"/>
          <w:numId w:val="7"/>
        </w:numPr>
        <w:tabs>
          <w:tab w:val="left" w:pos="284"/>
        </w:tabs>
        <w:spacing w:before="120" w:after="120" w:line="360" w:lineRule="auto"/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0D6D1B" w:rsidRPr="003D4D82">
        <w:rPr>
          <w:rFonts w:ascii="Times New Roman" w:hAnsi="Times New Roman"/>
          <w:b/>
          <w:sz w:val="24"/>
          <w:szCs w:val="24"/>
        </w:rPr>
        <w:t>ЗАПОЛНИТЕ СХЕМУ,  ДОПИШИТЕ НЕДОСТАЮЩИЕ П</w:t>
      </w:r>
      <w:r w:rsidR="000D6D1B" w:rsidRPr="003D4D82">
        <w:rPr>
          <w:rFonts w:ascii="Times New Roman" w:hAnsi="Times New Roman"/>
          <w:b/>
          <w:sz w:val="24"/>
          <w:szCs w:val="24"/>
        </w:rPr>
        <w:t>О</w:t>
      </w:r>
      <w:r w:rsidR="000D6D1B" w:rsidRPr="003D4D82">
        <w:rPr>
          <w:rFonts w:ascii="Times New Roman" w:hAnsi="Times New Roman"/>
          <w:b/>
          <w:sz w:val="24"/>
          <w:szCs w:val="24"/>
        </w:rPr>
        <w:t>НЯТИЯ:</w:t>
      </w:r>
    </w:p>
    <w:p w:rsidR="000D6D1B" w:rsidRPr="003D4D82" w:rsidRDefault="00424D5B" w:rsidP="00C363AE">
      <w:pPr>
        <w:widowControl w:val="0"/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193675</wp:posOffset>
                </wp:positionV>
                <wp:extent cx="2020570" cy="191770"/>
                <wp:effectExtent l="13970" t="6350" r="22860" b="590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057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E27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05.45pt;margin-top:15.25pt;width:159.1pt;height:15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WGNwIAAGI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">
                <v:stroke endarrow="block"/>
              </v:shape>
            </w:pict>
          </mc:Fallback>
        </mc:AlternateContent>
      </w:r>
      <w:r w:rsidRPr="003D4D82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193675</wp:posOffset>
                </wp:positionV>
                <wp:extent cx="0" cy="191770"/>
                <wp:effectExtent l="61595" t="6350" r="52705" b="209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216C1" id="AutoShape 3" o:spid="_x0000_s1026" type="#_x0000_t32" style="position:absolute;margin-left:205.45pt;margin-top:15.25pt;width:0;height:15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">
                <v:stroke endarrow="block"/>
              </v:shape>
            </w:pict>
          </mc:Fallback>
        </mc:AlternateContent>
      </w:r>
      <w:r w:rsidRPr="003D4D82">
        <w:rPr>
          <w:rFonts w:ascii="Times New Roman" w:hAnsi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193675</wp:posOffset>
                </wp:positionV>
                <wp:extent cx="1669415" cy="191770"/>
                <wp:effectExtent l="20955" t="6350" r="5080" b="590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9415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4E6EE" id="AutoShape 2" o:spid="_x0000_s1026" type="#_x0000_t32" style="position:absolute;margin-left:74pt;margin-top:15.25pt;width:131.45pt;height:15.1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">
                <v:stroke endarrow="block"/>
              </v:shape>
            </w:pict>
          </mc:Fallback>
        </mc:AlternateContent>
      </w:r>
      <w:r w:rsidR="000D6D1B" w:rsidRPr="003D4D82">
        <w:rPr>
          <w:rFonts w:ascii="Times New Roman" w:hAnsi="Times New Roman"/>
          <w:b/>
          <w:sz w:val="24"/>
          <w:szCs w:val="24"/>
        </w:rPr>
        <w:t>ФОРМА ГОСУДАРСТВА</w:t>
      </w:r>
    </w:p>
    <w:p w:rsidR="000D6D1B" w:rsidRPr="003D4D82" w:rsidRDefault="00736C74" w:rsidP="00736C74">
      <w:pPr>
        <w:widowControl w:val="0"/>
        <w:spacing w:before="240" w:after="12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Федерация</w:t>
      </w:r>
      <w:r w:rsidR="000D6D1B" w:rsidRPr="003D4D82">
        <w:rPr>
          <w:rFonts w:ascii="Times New Roman" w:hAnsi="Times New Roman"/>
          <w:b/>
          <w:sz w:val="24"/>
          <w:szCs w:val="24"/>
        </w:rPr>
        <w:t>_________________</w:t>
      </w:r>
      <w:r>
        <w:rPr>
          <w:rFonts w:ascii="Times New Roman" w:hAnsi="Times New Roman"/>
          <w:b/>
          <w:sz w:val="24"/>
          <w:szCs w:val="24"/>
        </w:rPr>
        <w:t>Унитарное</w:t>
      </w:r>
      <w:r w:rsidR="000D6D1B" w:rsidRPr="003D4D82">
        <w:rPr>
          <w:rFonts w:ascii="Times New Roman" w:hAnsi="Times New Roman"/>
          <w:b/>
          <w:sz w:val="24"/>
          <w:szCs w:val="24"/>
        </w:rPr>
        <w:t>_________________</w:t>
      </w:r>
      <w:r>
        <w:rPr>
          <w:rFonts w:ascii="Times New Roman" w:hAnsi="Times New Roman"/>
          <w:b/>
          <w:sz w:val="24"/>
          <w:szCs w:val="24"/>
        </w:rPr>
        <w:t>Конфедерация</w:t>
      </w:r>
      <w:r w:rsidR="000D6D1B" w:rsidRPr="003D4D82">
        <w:rPr>
          <w:rFonts w:ascii="Times New Roman" w:hAnsi="Times New Roman"/>
          <w:b/>
          <w:sz w:val="24"/>
          <w:szCs w:val="24"/>
        </w:rPr>
        <w:t>________</w:t>
      </w:r>
      <w:r>
        <w:rPr>
          <w:rFonts w:ascii="Times New Roman" w:hAnsi="Times New Roman"/>
          <w:b/>
          <w:sz w:val="24"/>
          <w:szCs w:val="24"/>
        </w:rPr>
        <w:t>___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7"/>
        </w:numPr>
        <w:tabs>
          <w:tab w:val="left" w:pos="284"/>
        </w:tabs>
        <w:ind w:left="-142" w:right="-200" w:firstLine="142"/>
        <w:rPr>
          <w:b/>
          <w:sz w:val="24"/>
          <w:szCs w:val="24"/>
        </w:rPr>
      </w:pPr>
      <w:r w:rsidRPr="003D4D82">
        <w:rPr>
          <w:b/>
          <w:sz w:val="24"/>
          <w:szCs w:val="24"/>
        </w:rPr>
        <w:t>Отметьте знаком «+» республики, а знаком «-» - монархии:</w:t>
      </w:r>
    </w:p>
    <w:p w:rsidR="000D6D1B" w:rsidRPr="003D4D82" w:rsidRDefault="00736C74" w:rsidP="00C363AE">
      <w:pPr>
        <w:widowControl w:val="0"/>
        <w:spacing w:after="0" w:line="240" w:lineRule="auto"/>
        <w:ind w:left="851" w:right="-1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а) Швеция </w:t>
      </w:r>
      <w:r w:rsidRPr="00736C74">
        <w:rPr>
          <w:rFonts w:ascii="Times New Roman" w:hAnsi="Times New Roman"/>
          <w:b/>
          <w:sz w:val="32"/>
          <w:szCs w:val="32"/>
        </w:rPr>
        <w:t>( -</w:t>
      </w:r>
      <w:r w:rsidR="000D6D1B" w:rsidRPr="00736C74">
        <w:rPr>
          <w:rFonts w:ascii="Times New Roman" w:hAnsi="Times New Roman"/>
          <w:b/>
          <w:sz w:val="32"/>
          <w:szCs w:val="32"/>
        </w:rPr>
        <w:t>)</w:t>
      </w:r>
      <w:r w:rsidR="000D6D1B" w:rsidRPr="003D4D82">
        <w:rPr>
          <w:rFonts w:ascii="Times New Roman" w:hAnsi="Times New Roman"/>
          <w:sz w:val="24"/>
          <w:szCs w:val="24"/>
        </w:rPr>
        <w:t xml:space="preserve">;                                     ж) Беларусь </w:t>
      </w:r>
      <w:r w:rsidR="000D6D1B" w:rsidRPr="00736C74">
        <w:rPr>
          <w:rFonts w:ascii="Times New Roman" w:hAnsi="Times New Roman"/>
          <w:b/>
          <w:sz w:val="32"/>
          <w:szCs w:val="32"/>
        </w:rPr>
        <w:t>(</w:t>
      </w:r>
      <w:r w:rsidRPr="00736C74">
        <w:rPr>
          <w:rFonts w:ascii="Times New Roman" w:hAnsi="Times New Roman"/>
          <w:b/>
          <w:sz w:val="32"/>
          <w:szCs w:val="32"/>
        </w:rPr>
        <w:t>+</w:t>
      </w:r>
      <w:r w:rsidR="000D6D1B" w:rsidRPr="00736C74">
        <w:rPr>
          <w:rFonts w:ascii="Times New Roman" w:hAnsi="Times New Roman"/>
          <w:b/>
          <w:sz w:val="32"/>
          <w:szCs w:val="32"/>
        </w:rPr>
        <w:t xml:space="preserve">  )</w:t>
      </w:r>
      <w:r w:rsidR="000D6D1B" w:rsidRPr="003D4D82">
        <w:rPr>
          <w:rFonts w:ascii="Times New Roman" w:hAnsi="Times New Roman"/>
          <w:sz w:val="24"/>
          <w:szCs w:val="24"/>
        </w:rPr>
        <w:t>;</w:t>
      </w:r>
    </w:p>
    <w:p w:rsidR="000D6D1B" w:rsidRPr="003D4D82" w:rsidRDefault="000D6D1B" w:rsidP="00C363AE">
      <w:pPr>
        <w:widowControl w:val="0"/>
        <w:spacing w:after="0" w:line="240" w:lineRule="auto"/>
        <w:ind w:left="851" w:right="-198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б) Франция </w:t>
      </w:r>
      <w:r w:rsidRPr="00736C74">
        <w:rPr>
          <w:rFonts w:ascii="Times New Roman" w:hAnsi="Times New Roman"/>
          <w:b/>
          <w:sz w:val="32"/>
          <w:szCs w:val="32"/>
        </w:rPr>
        <w:t xml:space="preserve">( </w:t>
      </w:r>
      <w:r w:rsidR="00736C74" w:rsidRPr="00736C74">
        <w:rPr>
          <w:rFonts w:ascii="Times New Roman" w:hAnsi="Times New Roman"/>
          <w:b/>
          <w:sz w:val="32"/>
          <w:szCs w:val="32"/>
        </w:rPr>
        <w:t>+</w:t>
      </w:r>
      <w:r w:rsidRPr="003D4D82">
        <w:rPr>
          <w:rFonts w:ascii="Times New Roman" w:hAnsi="Times New Roman"/>
          <w:sz w:val="24"/>
          <w:szCs w:val="24"/>
        </w:rPr>
        <w:t xml:space="preserve"> );                                    з) Иран </w:t>
      </w:r>
      <w:r w:rsidRPr="00736C74">
        <w:rPr>
          <w:rFonts w:ascii="Times New Roman" w:hAnsi="Times New Roman"/>
          <w:b/>
          <w:sz w:val="32"/>
          <w:szCs w:val="32"/>
        </w:rPr>
        <w:t xml:space="preserve">( </w:t>
      </w:r>
      <w:r w:rsidR="00736C74" w:rsidRPr="00736C74">
        <w:rPr>
          <w:rFonts w:ascii="Times New Roman" w:hAnsi="Times New Roman"/>
          <w:b/>
          <w:sz w:val="32"/>
          <w:szCs w:val="32"/>
        </w:rPr>
        <w:t>+</w:t>
      </w:r>
      <w:r w:rsidRPr="003D4D82">
        <w:rPr>
          <w:rFonts w:ascii="Times New Roman" w:hAnsi="Times New Roman"/>
          <w:sz w:val="24"/>
          <w:szCs w:val="24"/>
        </w:rPr>
        <w:t xml:space="preserve"> );</w:t>
      </w:r>
    </w:p>
    <w:p w:rsidR="000D6D1B" w:rsidRPr="003D4D82" w:rsidRDefault="000D6D1B" w:rsidP="00C363AE">
      <w:pPr>
        <w:widowControl w:val="0"/>
        <w:spacing w:after="0" w:line="240" w:lineRule="auto"/>
        <w:ind w:left="851" w:right="-198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в) Великобритания </w:t>
      </w:r>
      <w:r w:rsidRPr="00736C74">
        <w:rPr>
          <w:rFonts w:ascii="Times New Roman" w:hAnsi="Times New Roman"/>
          <w:b/>
          <w:sz w:val="32"/>
          <w:szCs w:val="32"/>
        </w:rPr>
        <w:t xml:space="preserve">( </w:t>
      </w:r>
      <w:r w:rsidR="00736C74" w:rsidRPr="00736C74">
        <w:rPr>
          <w:rFonts w:ascii="Times New Roman" w:hAnsi="Times New Roman"/>
          <w:b/>
          <w:sz w:val="32"/>
          <w:szCs w:val="32"/>
        </w:rPr>
        <w:t>-</w:t>
      </w:r>
      <w:r w:rsidRPr="003D4D82">
        <w:rPr>
          <w:rFonts w:ascii="Times New Roman" w:hAnsi="Times New Roman"/>
          <w:sz w:val="24"/>
          <w:szCs w:val="24"/>
        </w:rPr>
        <w:t xml:space="preserve"> );                      и) Бельгия </w:t>
      </w:r>
      <w:r w:rsidRPr="00736C74">
        <w:rPr>
          <w:rFonts w:ascii="Times New Roman" w:hAnsi="Times New Roman"/>
          <w:b/>
          <w:sz w:val="32"/>
          <w:szCs w:val="32"/>
        </w:rPr>
        <w:t xml:space="preserve">(  </w:t>
      </w:r>
      <w:r w:rsidR="00736C74" w:rsidRPr="00736C74">
        <w:rPr>
          <w:rFonts w:ascii="Times New Roman" w:hAnsi="Times New Roman"/>
          <w:b/>
          <w:sz w:val="32"/>
          <w:szCs w:val="32"/>
        </w:rPr>
        <w:t>-</w:t>
      </w:r>
      <w:r w:rsidRPr="003D4D82">
        <w:rPr>
          <w:rFonts w:ascii="Times New Roman" w:hAnsi="Times New Roman"/>
          <w:sz w:val="24"/>
          <w:szCs w:val="24"/>
        </w:rPr>
        <w:t>);</w:t>
      </w:r>
    </w:p>
    <w:p w:rsidR="000D6D1B" w:rsidRPr="003D4D82" w:rsidRDefault="000D6D1B" w:rsidP="00C363AE">
      <w:pPr>
        <w:widowControl w:val="0"/>
        <w:spacing w:after="0" w:line="240" w:lineRule="auto"/>
        <w:ind w:left="851" w:right="-198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г) Португалия </w:t>
      </w:r>
      <w:r w:rsidRPr="00736C74">
        <w:rPr>
          <w:rFonts w:ascii="Times New Roman" w:hAnsi="Times New Roman"/>
          <w:b/>
          <w:sz w:val="32"/>
          <w:szCs w:val="32"/>
        </w:rPr>
        <w:t>(</w:t>
      </w:r>
      <w:r w:rsidR="00736C74" w:rsidRPr="00736C74">
        <w:rPr>
          <w:rFonts w:ascii="Times New Roman" w:hAnsi="Times New Roman"/>
          <w:b/>
          <w:sz w:val="32"/>
          <w:szCs w:val="32"/>
        </w:rPr>
        <w:t>+</w:t>
      </w:r>
      <w:r w:rsidR="00736C74">
        <w:rPr>
          <w:rFonts w:ascii="Times New Roman" w:hAnsi="Times New Roman"/>
          <w:sz w:val="24"/>
          <w:szCs w:val="24"/>
        </w:rPr>
        <w:t xml:space="preserve"> </w:t>
      </w:r>
      <w:r w:rsidRPr="003D4D82">
        <w:rPr>
          <w:rFonts w:ascii="Times New Roman" w:hAnsi="Times New Roman"/>
          <w:sz w:val="24"/>
          <w:szCs w:val="24"/>
        </w:rPr>
        <w:t xml:space="preserve">);                               к) Индия </w:t>
      </w:r>
      <w:r w:rsidRPr="00736C74">
        <w:rPr>
          <w:rFonts w:ascii="Times New Roman" w:hAnsi="Times New Roman"/>
          <w:b/>
          <w:sz w:val="32"/>
          <w:szCs w:val="32"/>
        </w:rPr>
        <w:t xml:space="preserve">(  </w:t>
      </w:r>
      <w:r w:rsidR="00736C74" w:rsidRPr="00736C74">
        <w:rPr>
          <w:rFonts w:ascii="Times New Roman" w:hAnsi="Times New Roman"/>
          <w:b/>
          <w:sz w:val="32"/>
          <w:szCs w:val="32"/>
        </w:rPr>
        <w:t>+</w:t>
      </w:r>
      <w:r w:rsidRPr="003D4D82">
        <w:rPr>
          <w:rFonts w:ascii="Times New Roman" w:hAnsi="Times New Roman"/>
          <w:sz w:val="24"/>
          <w:szCs w:val="24"/>
        </w:rPr>
        <w:t>);</w:t>
      </w:r>
    </w:p>
    <w:p w:rsidR="000D6D1B" w:rsidRPr="003D4D82" w:rsidRDefault="000D6D1B" w:rsidP="00C363AE">
      <w:pPr>
        <w:widowControl w:val="0"/>
        <w:spacing w:after="0" w:line="240" w:lineRule="auto"/>
        <w:ind w:left="851" w:right="-198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д) Испания </w:t>
      </w:r>
      <w:r w:rsidRPr="00736C74">
        <w:rPr>
          <w:rFonts w:ascii="Times New Roman" w:hAnsi="Times New Roman"/>
          <w:b/>
          <w:sz w:val="32"/>
          <w:szCs w:val="32"/>
        </w:rPr>
        <w:t xml:space="preserve">( </w:t>
      </w:r>
      <w:r w:rsidR="00736C74" w:rsidRPr="00736C74">
        <w:rPr>
          <w:rFonts w:ascii="Times New Roman" w:hAnsi="Times New Roman"/>
          <w:b/>
          <w:sz w:val="32"/>
          <w:szCs w:val="32"/>
        </w:rPr>
        <w:t>-</w:t>
      </w:r>
      <w:r w:rsidRPr="003D4D82">
        <w:rPr>
          <w:rFonts w:ascii="Times New Roman" w:hAnsi="Times New Roman"/>
          <w:sz w:val="24"/>
          <w:szCs w:val="24"/>
        </w:rPr>
        <w:t xml:space="preserve"> );                                    л) Непал </w:t>
      </w:r>
      <w:r w:rsidRPr="00736C74">
        <w:rPr>
          <w:rFonts w:ascii="Times New Roman" w:hAnsi="Times New Roman"/>
          <w:b/>
          <w:sz w:val="32"/>
          <w:szCs w:val="32"/>
        </w:rPr>
        <w:t>(</w:t>
      </w:r>
      <w:r w:rsidR="00736C74" w:rsidRPr="00736C74">
        <w:rPr>
          <w:rFonts w:ascii="Times New Roman" w:hAnsi="Times New Roman"/>
          <w:b/>
          <w:sz w:val="32"/>
          <w:szCs w:val="32"/>
        </w:rPr>
        <w:t>+</w:t>
      </w:r>
      <w:r w:rsidRPr="003D4D82">
        <w:rPr>
          <w:rFonts w:ascii="Times New Roman" w:hAnsi="Times New Roman"/>
          <w:sz w:val="24"/>
          <w:szCs w:val="24"/>
        </w:rPr>
        <w:t xml:space="preserve">  );</w:t>
      </w:r>
    </w:p>
    <w:p w:rsidR="000D6D1B" w:rsidRPr="003D4D82" w:rsidRDefault="000D6D1B" w:rsidP="00C363AE">
      <w:pPr>
        <w:widowControl w:val="0"/>
        <w:spacing w:after="0" w:line="240" w:lineRule="auto"/>
        <w:ind w:left="851" w:right="-198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>е) Италия</w:t>
      </w:r>
      <w:r w:rsidR="00405D66" w:rsidRPr="003D4D82">
        <w:rPr>
          <w:rFonts w:ascii="Times New Roman" w:hAnsi="Times New Roman"/>
          <w:sz w:val="24"/>
          <w:szCs w:val="24"/>
        </w:rPr>
        <w:t xml:space="preserve"> </w:t>
      </w:r>
      <w:r w:rsidR="00405D66" w:rsidRPr="00736C74">
        <w:rPr>
          <w:rFonts w:ascii="Times New Roman" w:hAnsi="Times New Roman"/>
          <w:b/>
          <w:sz w:val="32"/>
          <w:szCs w:val="32"/>
        </w:rPr>
        <w:t>(</w:t>
      </w:r>
      <w:r w:rsidR="00736C74" w:rsidRPr="00736C74">
        <w:rPr>
          <w:rFonts w:ascii="Times New Roman" w:hAnsi="Times New Roman"/>
          <w:b/>
          <w:sz w:val="32"/>
          <w:szCs w:val="32"/>
        </w:rPr>
        <w:t>+</w:t>
      </w:r>
      <w:r w:rsidR="00405D66" w:rsidRPr="003D4D82">
        <w:rPr>
          <w:rFonts w:ascii="Times New Roman" w:hAnsi="Times New Roman"/>
          <w:sz w:val="24"/>
          <w:szCs w:val="24"/>
        </w:rPr>
        <w:t xml:space="preserve"> )</w:t>
      </w:r>
      <w:r w:rsidRPr="003D4D82">
        <w:rPr>
          <w:rFonts w:ascii="Times New Roman" w:hAnsi="Times New Roman"/>
          <w:sz w:val="24"/>
          <w:szCs w:val="24"/>
        </w:rPr>
        <w:t xml:space="preserve">;                                       м) Саудовская Аравия </w:t>
      </w:r>
      <w:r w:rsidRPr="00736C74">
        <w:rPr>
          <w:rFonts w:ascii="Times New Roman" w:hAnsi="Times New Roman"/>
          <w:b/>
          <w:sz w:val="32"/>
          <w:szCs w:val="32"/>
        </w:rPr>
        <w:t xml:space="preserve">( </w:t>
      </w:r>
      <w:r w:rsidR="00736C74" w:rsidRPr="00736C74">
        <w:rPr>
          <w:rFonts w:ascii="Times New Roman" w:hAnsi="Times New Roman"/>
          <w:b/>
          <w:sz w:val="32"/>
          <w:szCs w:val="32"/>
        </w:rPr>
        <w:t>-</w:t>
      </w:r>
      <w:r w:rsidRPr="003D4D82">
        <w:rPr>
          <w:rFonts w:ascii="Times New Roman" w:hAnsi="Times New Roman"/>
          <w:sz w:val="24"/>
          <w:szCs w:val="24"/>
        </w:rPr>
        <w:t xml:space="preserve"> ).</w:t>
      </w:r>
    </w:p>
    <w:p w:rsidR="001B4B6A" w:rsidRPr="003D4D82" w:rsidRDefault="001B4B6A" w:rsidP="00C363AE">
      <w:pPr>
        <w:widowControl w:val="0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right="142" w:firstLine="0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Выделите структуру правовой нормы в следующей статье Уголовн</w:t>
      </w:r>
      <w:r w:rsidRPr="003D4D82">
        <w:rPr>
          <w:rFonts w:ascii="Times New Roman" w:hAnsi="Times New Roman"/>
          <w:b/>
          <w:sz w:val="24"/>
          <w:szCs w:val="24"/>
        </w:rPr>
        <w:t>о</w:t>
      </w:r>
      <w:r w:rsidRPr="003D4D82">
        <w:rPr>
          <w:rFonts w:ascii="Times New Roman" w:hAnsi="Times New Roman"/>
          <w:b/>
          <w:sz w:val="24"/>
          <w:szCs w:val="24"/>
        </w:rPr>
        <w:t>го кодекса:</w:t>
      </w:r>
    </w:p>
    <w:p w:rsidR="001B4B6A" w:rsidRPr="003D4D82" w:rsidRDefault="001B4B6A" w:rsidP="00C363AE">
      <w:pPr>
        <w:widowControl w:val="0"/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 «Оставление в опасности. (__</w:t>
      </w:r>
      <w:r w:rsidR="00736C74" w:rsidRPr="00736C74">
        <w:rPr>
          <w:rFonts w:ascii="Times New Roman" w:hAnsi="Times New Roman"/>
          <w:b/>
          <w:sz w:val="28"/>
          <w:szCs w:val="24"/>
        </w:rPr>
        <w:t>Г</w:t>
      </w:r>
      <w:r w:rsidR="00736C74">
        <w:rPr>
          <w:rFonts w:ascii="Times New Roman" w:hAnsi="Times New Roman"/>
          <w:b/>
          <w:sz w:val="28"/>
          <w:szCs w:val="24"/>
        </w:rPr>
        <w:t>и</w:t>
      </w:r>
      <w:r w:rsidR="00736C74" w:rsidRPr="00736C74">
        <w:rPr>
          <w:rFonts w:ascii="Times New Roman" w:hAnsi="Times New Roman"/>
          <w:b/>
          <w:sz w:val="28"/>
          <w:szCs w:val="24"/>
        </w:rPr>
        <w:t>потеза</w:t>
      </w:r>
      <w:r w:rsidR="00736C74">
        <w:rPr>
          <w:rFonts w:ascii="Times New Roman" w:hAnsi="Times New Roman"/>
          <w:sz w:val="24"/>
          <w:szCs w:val="24"/>
        </w:rPr>
        <w:t>_</w:t>
      </w:r>
      <w:r w:rsidRPr="003D4D82">
        <w:rPr>
          <w:rFonts w:ascii="Times New Roman" w:hAnsi="Times New Roman"/>
          <w:sz w:val="24"/>
          <w:szCs w:val="24"/>
        </w:rPr>
        <w:t>_)</w:t>
      </w:r>
    </w:p>
    <w:p w:rsidR="001B4B6A" w:rsidRPr="003D4D82" w:rsidRDefault="001B4B6A" w:rsidP="00C363AE">
      <w:pPr>
        <w:widowControl w:val="0"/>
        <w:shd w:val="clear" w:color="auto" w:fill="FFFFFF"/>
        <w:spacing w:after="0" w:line="240" w:lineRule="auto"/>
        <w:ind w:firstLine="435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Заведомое оставление без помощи лица, находящегося в опасном для жизни или здор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вья состоянии и лишенного возможности принять меры к самосохр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нению по малолетству, старости, болезни или вследствие своей беспомощности, в случаях, если виновный имел возможность оказать п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мощь этому лицу и был обязан иметь о нем заботу либо сам поставил его в опасное для жизни или здоровья состояние, - (________</w:t>
      </w:r>
      <w:r w:rsidR="00736C74" w:rsidRPr="00736C74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Диспозиция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____) наказыв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ется штрафом в размере до восьмидесяти тысяч рублей или в размере заработной платы или иного дохода осужденного за период до шести месяцев, либо обязательными р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ботами на срок до трехсот шестидесяти ч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сов, либо исправительными работами на срок до одного года, либо принудительными работами на срок до одного года, либо арестом на срок до трех мес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цев, либо лишением свободы на срок до о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ного года. (_____</w:t>
      </w:r>
      <w:r w:rsidR="00736C74" w:rsidRPr="00736C74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Санкция</w:t>
      </w:r>
      <w:r w:rsidR="00736C7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</w:t>
      </w:r>
      <w:r w:rsidRPr="003D4D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__)</w:t>
      </w:r>
    </w:p>
    <w:p w:rsidR="001B4B6A" w:rsidRPr="003D4D82" w:rsidRDefault="001B4B6A" w:rsidP="00C363AE">
      <w:pPr>
        <w:widowControl w:val="0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right="-198" w:firstLine="0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Найдите элементы правоотношения в следующей ситуации:</w:t>
      </w:r>
    </w:p>
    <w:p w:rsidR="001B4B6A" w:rsidRPr="003D4D82" w:rsidRDefault="001B4B6A" w:rsidP="00C363AE">
      <w:pPr>
        <w:widowControl w:val="0"/>
        <w:spacing w:before="120" w:after="120" w:line="240" w:lineRule="auto"/>
        <w:ind w:right="-198" w:firstLine="426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>Александр Петров, отец семейства, подал заявление о пре</w:t>
      </w:r>
      <w:r w:rsidRPr="003D4D82">
        <w:rPr>
          <w:rFonts w:ascii="Times New Roman" w:hAnsi="Times New Roman"/>
          <w:sz w:val="24"/>
          <w:szCs w:val="24"/>
        </w:rPr>
        <w:softHyphen/>
        <w:t>доставлении ему очередного о</w:t>
      </w:r>
      <w:r w:rsidRPr="003D4D82">
        <w:rPr>
          <w:rFonts w:ascii="Times New Roman" w:hAnsi="Times New Roman"/>
          <w:sz w:val="24"/>
          <w:szCs w:val="24"/>
        </w:rPr>
        <w:t>т</w:t>
      </w:r>
      <w:r w:rsidRPr="003D4D82">
        <w:rPr>
          <w:rFonts w:ascii="Times New Roman" w:hAnsi="Times New Roman"/>
          <w:sz w:val="24"/>
          <w:szCs w:val="24"/>
        </w:rPr>
        <w:t xml:space="preserve">пуска. </w:t>
      </w:r>
    </w:p>
    <w:p w:rsidR="001B4B6A" w:rsidRPr="003D4D82" w:rsidRDefault="000F4F38" w:rsidP="00C363AE">
      <w:pPr>
        <w:widowControl w:val="0"/>
        <w:numPr>
          <w:ilvl w:val="1"/>
          <w:numId w:val="1"/>
        </w:numPr>
        <w:tabs>
          <w:tab w:val="clear" w:pos="1440"/>
          <w:tab w:val="num" w:pos="993"/>
        </w:tabs>
        <w:spacing w:before="120" w:after="120" w:line="240" w:lineRule="auto"/>
        <w:ind w:right="-198" w:hanging="73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Субьект – Александр Петров и работодатель</w:t>
      </w:r>
      <w:r w:rsidR="001B4B6A" w:rsidRPr="003D4D82">
        <w:rPr>
          <w:rFonts w:ascii="Times New Roman" w:hAnsi="Times New Roman"/>
          <w:sz w:val="24"/>
          <w:szCs w:val="24"/>
        </w:rPr>
        <w:t>;</w:t>
      </w:r>
    </w:p>
    <w:p w:rsidR="001B4B6A" w:rsidRPr="003D4D82" w:rsidRDefault="000F4F38" w:rsidP="00C363AE">
      <w:pPr>
        <w:widowControl w:val="0"/>
        <w:numPr>
          <w:ilvl w:val="1"/>
          <w:numId w:val="1"/>
        </w:numPr>
        <w:tabs>
          <w:tab w:val="clear" w:pos="1440"/>
          <w:tab w:val="num" w:pos="993"/>
        </w:tabs>
        <w:spacing w:before="120" w:after="120" w:line="240" w:lineRule="auto"/>
        <w:ind w:right="-198" w:hanging="73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Pr="000F4F3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бъект - отношения, складывающиеся между работ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ником и работодателем по пов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ду </w:t>
      </w:r>
      <w:r w:rsidRPr="000F4F3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предоставления очередного отпу</w:t>
      </w:r>
      <w:r w:rsidRPr="000F4F3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Pr="000F4F3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ка</w:t>
      </w:r>
      <w:r w:rsidR="001B4B6A" w:rsidRPr="003D4D82">
        <w:rPr>
          <w:rFonts w:ascii="Times New Roman" w:hAnsi="Times New Roman"/>
          <w:sz w:val="24"/>
          <w:szCs w:val="24"/>
        </w:rPr>
        <w:t>;</w:t>
      </w:r>
    </w:p>
    <w:p w:rsidR="001B4B6A" w:rsidRPr="003D4D82" w:rsidRDefault="000F4F38" w:rsidP="00C363AE">
      <w:pPr>
        <w:widowControl w:val="0"/>
        <w:numPr>
          <w:ilvl w:val="1"/>
          <w:numId w:val="1"/>
        </w:numPr>
        <w:tabs>
          <w:tab w:val="clear" w:pos="1440"/>
          <w:tab w:val="num" w:pos="993"/>
        </w:tabs>
        <w:spacing w:before="120" w:after="120" w:line="240" w:lineRule="auto"/>
        <w:ind w:right="-198" w:hanging="731"/>
        <w:rPr>
          <w:rFonts w:ascii="Times New Roman" w:hAnsi="Times New Roman"/>
          <w:sz w:val="24"/>
          <w:szCs w:val="24"/>
        </w:rPr>
      </w:pPr>
      <w:r w:rsidRPr="000F4F3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Субъективное право - право Александра Петрова на отпуск</w:t>
      </w:r>
      <w:r w:rsidR="001B4B6A" w:rsidRPr="003D4D82">
        <w:rPr>
          <w:rFonts w:ascii="Times New Roman" w:hAnsi="Times New Roman"/>
          <w:sz w:val="24"/>
          <w:szCs w:val="24"/>
        </w:rPr>
        <w:t>;</w:t>
      </w:r>
    </w:p>
    <w:p w:rsidR="001B4B6A" w:rsidRPr="003D4D82" w:rsidRDefault="000F4F38" w:rsidP="00C363AE">
      <w:pPr>
        <w:widowControl w:val="0"/>
        <w:numPr>
          <w:ilvl w:val="1"/>
          <w:numId w:val="1"/>
        </w:numPr>
        <w:tabs>
          <w:tab w:val="clear" w:pos="1440"/>
          <w:tab w:val="num" w:pos="993"/>
        </w:tabs>
        <w:spacing w:before="120" w:after="120" w:line="240" w:lineRule="auto"/>
        <w:ind w:right="-198" w:hanging="73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Ю</w:t>
      </w:r>
      <w:r w:rsidRPr="000F4F3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ридическая обязанность - обязанность работодателя предоставить данный отпуск</w:t>
      </w:r>
      <w:r w:rsidR="001B4B6A" w:rsidRPr="003D4D82">
        <w:rPr>
          <w:rFonts w:ascii="Times New Roman" w:hAnsi="Times New Roman"/>
          <w:sz w:val="24"/>
          <w:szCs w:val="24"/>
        </w:rPr>
        <w:t>.</w:t>
      </w:r>
    </w:p>
    <w:p w:rsidR="001B4B6A" w:rsidRPr="003D4D82" w:rsidRDefault="001B4B6A" w:rsidP="00C363AE">
      <w:pPr>
        <w:widowControl w:val="0"/>
        <w:spacing w:before="120" w:after="120" w:line="240" w:lineRule="auto"/>
        <w:ind w:left="284" w:right="-198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Какой вид правоотношений возник в данной ситуации? (___</w:t>
      </w:r>
      <w:r w:rsidR="00176F76">
        <w:rPr>
          <w:rFonts w:ascii="Times New Roman" w:hAnsi="Times New Roman"/>
          <w:b/>
          <w:sz w:val="24"/>
          <w:szCs w:val="24"/>
        </w:rPr>
        <w:t>Трудовые</w:t>
      </w:r>
      <w:r w:rsidRPr="003D4D82">
        <w:rPr>
          <w:rFonts w:ascii="Times New Roman" w:hAnsi="Times New Roman"/>
          <w:b/>
          <w:sz w:val="24"/>
          <w:szCs w:val="24"/>
        </w:rPr>
        <w:t>___)</w:t>
      </w:r>
    </w:p>
    <w:p w:rsidR="001B4B6A" w:rsidRPr="003D4D82" w:rsidRDefault="001B4B6A" w:rsidP="00C363AE">
      <w:pPr>
        <w:widowControl w:val="0"/>
        <w:numPr>
          <w:ilvl w:val="0"/>
          <w:numId w:val="7"/>
        </w:numPr>
        <w:tabs>
          <w:tab w:val="left" w:pos="284"/>
        </w:tabs>
        <w:spacing w:before="120" w:after="120" w:line="240" w:lineRule="auto"/>
        <w:ind w:left="0" w:right="-198" w:firstLine="0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Найдите состав правонарушения в следующей ситуации:</w:t>
      </w:r>
    </w:p>
    <w:p w:rsidR="001B4B6A" w:rsidRPr="003D4D82" w:rsidRDefault="001B4B6A" w:rsidP="00C363AE">
      <w:pPr>
        <w:widowControl w:val="0"/>
        <w:spacing w:before="120" w:after="120" w:line="240" w:lineRule="auto"/>
        <w:ind w:left="426" w:right="-198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 xml:space="preserve"> </w:t>
      </w:r>
      <w:r w:rsidRPr="003D4D82">
        <w:rPr>
          <w:rFonts w:ascii="Times New Roman" w:hAnsi="Times New Roman"/>
          <w:sz w:val="24"/>
          <w:szCs w:val="24"/>
        </w:rPr>
        <w:t>П</w:t>
      </w:r>
      <w:r w:rsidRPr="003D4D82">
        <w:rPr>
          <w:rFonts w:ascii="Times New Roman" w:hAnsi="Times New Roman"/>
          <w:sz w:val="24"/>
          <w:szCs w:val="24"/>
        </w:rPr>
        <w:t>и</w:t>
      </w:r>
      <w:r w:rsidRPr="003D4D82">
        <w:rPr>
          <w:rFonts w:ascii="Times New Roman" w:hAnsi="Times New Roman"/>
          <w:sz w:val="24"/>
          <w:szCs w:val="24"/>
        </w:rPr>
        <w:t>раты захватили морское судно в нейтральных водах.</w:t>
      </w:r>
    </w:p>
    <w:p w:rsidR="001B4B6A" w:rsidRPr="003D4D82" w:rsidRDefault="000F4F38" w:rsidP="00C363AE">
      <w:pPr>
        <w:widowControl w:val="0"/>
        <w:numPr>
          <w:ilvl w:val="0"/>
          <w:numId w:val="8"/>
        </w:numPr>
        <w:tabs>
          <w:tab w:val="clear" w:pos="1440"/>
          <w:tab w:val="num" w:pos="993"/>
        </w:tabs>
        <w:spacing w:before="120" w:after="120" w:line="240" w:lineRule="auto"/>
        <w:ind w:right="-198" w:hanging="731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Объект - общественные отношения, обеспечивающие общественную безопасность на морских судах</w:t>
      </w:r>
      <w:r w:rsidR="001B4B6A" w:rsidRPr="003D4D82">
        <w:rPr>
          <w:rFonts w:ascii="Times New Roman" w:hAnsi="Times New Roman"/>
          <w:sz w:val="24"/>
          <w:szCs w:val="24"/>
        </w:rPr>
        <w:t>;</w:t>
      </w:r>
    </w:p>
    <w:p w:rsidR="001B4B6A" w:rsidRPr="003D4D82" w:rsidRDefault="000F4F38" w:rsidP="00C363AE">
      <w:pPr>
        <w:widowControl w:val="0"/>
        <w:numPr>
          <w:ilvl w:val="0"/>
          <w:numId w:val="8"/>
        </w:numPr>
        <w:tabs>
          <w:tab w:val="clear" w:pos="1440"/>
          <w:tab w:val="num" w:pos="993"/>
        </w:tabs>
        <w:spacing w:before="120" w:after="120" w:line="240" w:lineRule="auto"/>
        <w:ind w:right="-198" w:hanging="731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Объективная сторона - нападение на морское или речное судно в целях завладения чужим имуществом, с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о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вершенное с применением насилия либо с угрозой его применения</w:t>
      </w:r>
      <w:r w:rsidR="001B4B6A" w:rsidRPr="003D4D82">
        <w:rPr>
          <w:rFonts w:ascii="Times New Roman" w:hAnsi="Times New Roman"/>
          <w:sz w:val="24"/>
          <w:szCs w:val="24"/>
        </w:rPr>
        <w:t>;</w:t>
      </w:r>
    </w:p>
    <w:p w:rsidR="001B4B6A" w:rsidRPr="003D4D82" w:rsidRDefault="000F4F38" w:rsidP="00C363AE">
      <w:pPr>
        <w:widowControl w:val="0"/>
        <w:numPr>
          <w:ilvl w:val="0"/>
          <w:numId w:val="8"/>
        </w:numPr>
        <w:tabs>
          <w:tab w:val="clear" w:pos="1440"/>
          <w:tab w:val="num" w:pos="993"/>
        </w:tabs>
        <w:spacing w:before="120" w:after="120" w:line="240" w:lineRule="auto"/>
        <w:ind w:right="-198" w:hanging="73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Субъект - 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Вменяемое физическое лицо, достигшее возраста 16 лет</w:t>
      </w:r>
      <w:r w:rsidR="001B4B6A" w:rsidRPr="003D4D82">
        <w:rPr>
          <w:rFonts w:ascii="Times New Roman" w:hAnsi="Times New Roman"/>
          <w:sz w:val="24"/>
          <w:szCs w:val="24"/>
        </w:rPr>
        <w:t>;</w:t>
      </w:r>
    </w:p>
    <w:p w:rsidR="001B4B6A" w:rsidRPr="003D4D82" w:rsidRDefault="000F4F38" w:rsidP="00C363AE">
      <w:pPr>
        <w:widowControl w:val="0"/>
        <w:numPr>
          <w:ilvl w:val="0"/>
          <w:numId w:val="8"/>
        </w:numPr>
        <w:tabs>
          <w:tab w:val="clear" w:pos="1440"/>
          <w:tab w:val="num" w:pos="993"/>
        </w:tabs>
        <w:spacing w:before="120" w:after="120" w:line="240" w:lineRule="auto"/>
        <w:ind w:right="-198" w:hanging="731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Субъективная сторона - умышленная форма вины в виде прямого умысла</w:t>
      </w:r>
      <w:r w:rsidR="001B4B6A" w:rsidRPr="003D4D82">
        <w:rPr>
          <w:rFonts w:ascii="Times New Roman" w:hAnsi="Times New Roman"/>
          <w:sz w:val="24"/>
          <w:szCs w:val="24"/>
        </w:rPr>
        <w:t>.</w:t>
      </w:r>
    </w:p>
    <w:p w:rsidR="001B4B6A" w:rsidRDefault="001B4B6A" w:rsidP="00C363AE">
      <w:pPr>
        <w:widowControl w:val="0"/>
        <w:spacing w:before="120" w:after="120" w:line="240" w:lineRule="auto"/>
        <w:ind w:left="714" w:right="-198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К какому виду ответственности должны привлечь пиратов? (_</w:t>
      </w:r>
      <w:r w:rsidR="00176F76">
        <w:rPr>
          <w:rFonts w:ascii="Times New Roman" w:hAnsi="Times New Roman"/>
          <w:b/>
          <w:sz w:val="24"/>
          <w:szCs w:val="24"/>
        </w:rPr>
        <w:t>Уголовное</w:t>
      </w:r>
      <w:r w:rsidRPr="003D4D82">
        <w:rPr>
          <w:rFonts w:ascii="Times New Roman" w:hAnsi="Times New Roman"/>
          <w:b/>
          <w:sz w:val="24"/>
          <w:szCs w:val="24"/>
        </w:rPr>
        <w:t>_)</w:t>
      </w:r>
    </w:p>
    <w:p w:rsidR="00C363AE" w:rsidRPr="003D4D82" w:rsidRDefault="00C363AE" w:rsidP="00C363AE">
      <w:pPr>
        <w:widowControl w:val="0"/>
        <w:spacing w:before="120" w:after="120" w:line="240" w:lineRule="auto"/>
        <w:ind w:left="714" w:right="-198"/>
        <w:rPr>
          <w:rFonts w:ascii="Times New Roman" w:hAnsi="Times New Roman"/>
          <w:b/>
          <w:sz w:val="24"/>
          <w:szCs w:val="24"/>
        </w:rPr>
      </w:pPr>
    </w:p>
    <w:p w:rsidR="000D6D1B" w:rsidRPr="003D4D82" w:rsidRDefault="000D6D1B" w:rsidP="00C363AE">
      <w:pPr>
        <w:widowControl w:val="0"/>
        <w:numPr>
          <w:ilvl w:val="0"/>
          <w:numId w:val="7"/>
        </w:numPr>
        <w:spacing w:before="240"/>
        <w:ind w:left="284" w:right="-198" w:hanging="284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ЗАПОЛНИТЕ ТАБЛИЦУ:</w:t>
      </w:r>
    </w:p>
    <w:tbl>
      <w:tblPr>
        <w:tblW w:w="10208" w:type="dxa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53"/>
        <w:gridCol w:w="2552"/>
        <w:gridCol w:w="2551"/>
        <w:gridCol w:w="2552"/>
      </w:tblGrid>
      <w:tr w:rsidR="000D6D1B" w:rsidRPr="003D4D82" w:rsidTr="003D4D82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51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1B" w:rsidRPr="003D4D82" w:rsidRDefault="000D6D1B" w:rsidP="00C363AE">
            <w:pPr>
              <w:pStyle w:val="Style4"/>
              <w:spacing w:line="240" w:lineRule="auto"/>
              <w:ind w:firstLine="340"/>
              <w:rPr>
                <w:rStyle w:val="FontStyle11"/>
                <w:rFonts w:ascii="Times New Roman" w:hAnsi="Times New Roman"/>
                <w:sz w:val="24"/>
                <w:szCs w:val="24"/>
              </w:rPr>
            </w:pPr>
            <w:r w:rsidRPr="003D4D82">
              <w:rPr>
                <w:rStyle w:val="FontStyle11"/>
                <w:rFonts w:ascii="Times New Roman" w:hAnsi="Times New Roman"/>
                <w:sz w:val="24"/>
                <w:szCs w:val="24"/>
              </w:rPr>
              <w:t xml:space="preserve">      Черты сходства</w:t>
            </w:r>
          </w:p>
        </w:tc>
        <w:tc>
          <w:tcPr>
            <w:tcW w:w="51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1B" w:rsidRPr="003D4D82" w:rsidRDefault="000D6D1B" w:rsidP="00C363AE">
            <w:pPr>
              <w:pStyle w:val="Style4"/>
              <w:spacing w:line="240" w:lineRule="auto"/>
              <w:ind w:firstLine="340"/>
              <w:rPr>
                <w:rStyle w:val="FontStyle11"/>
                <w:rFonts w:ascii="Times New Roman" w:hAnsi="Times New Roman"/>
                <w:sz w:val="24"/>
                <w:szCs w:val="24"/>
              </w:rPr>
            </w:pPr>
            <w:r w:rsidRPr="003D4D82">
              <w:rPr>
                <w:rStyle w:val="FontStyle11"/>
                <w:rFonts w:ascii="Times New Roman" w:hAnsi="Times New Roman"/>
                <w:sz w:val="24"/>
                <w:szCs w:val="24"/>
              </w:rPr>
              <w:t xml:space="preserve">       Черты отличия</w:t>
            </w:r>
          </w:p>
        </w:tc>
      </w:tr>
      <w:tr w:rsidR="000D6D1B" w:rsidRPr="003D4D82" w:rsidTr="003D4D82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1B" w:rsidRPr="003D4D82" w:rsidRDefault="000D6D1B" w:rsidP="00C363AE">
            <w:pPr>
              <w:pStyle w:val="Style5"/>
              <w:jc w:val="center"/>
              <w:rPr>
                <w:rFonts w:ascii="Times New Roman"/>
              </w:rPr>
            </w:pPr>
            <w:r w:rsidRPr="003D4D82">
              <w:rPr>
                <w:rFonts w:ascii="Times New Roman"/>
              </w:rPr>
              <w:t>НОРМЫ ПРАВА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1B" w:rsidRPr="003D4D82" w:rsidRDefault="000D6D1B" w:rsidP="00C363AE">
            <w:pPr>
              <w:pStyle w:val="Style5"/>
              <w:jc w:val="center"/>
              <w:rPr>
                <w:rFonts w:ascii="Times New Roman"/>
              </w:rPr>
            </w:pPr>
            <w:r w:rsidRPr="003D4D82">
              <w:rPr>
                <w:rFonts w:ascii="Times New Roman"/>
              </w:rPr>
              <w:t>НОРМЫ М</w:t>
            </w:r>
            <w:r w:rsidRPr="003D4D82">
              <w:rPr>
                <w:rFonts w:ascii="Times New Roman"/>
              </w:rPr>
              <w:t>О</w:t>
            </w:r>
            <w:r w:rsidRPr="003D4D82">
              <w:rPr>
                <w:rFonts w:ascii="Times New Roman"/>
              </w:rPr>
              <w:t>РАЛИ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1B" w:rsidRPr="003D4D82" w:rsidRDefault="000D6D1B" w:rsidP="00C363AE">
            <w:pPr>
              <w:pStyle w:val="Style5"/>
              <w:jc w:val="center"/>
              <w:rPr>
                <w:rFonts w:ascii="Times New Roman"/>
              </w:rPr>
            </w:pPr>
            <w:r w:rsidRPr="003D4D82">
              <w:rPr>
                <w:rFonts w:ascii="Times New Roman"/>
              </w:rPr>
              <w:t>НОРМЫ ПРАВА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1B" w:rsidRPr="003D4D82" w:rsidRDefault="000D6D1B" w:rsidP="00C363AE">
            <w:pPr>
              <w:pStyle w:val="Style5"/>
              <w:jc w:val="center"/>
              <w:rPr>
                <w:rFonts w:ascii="Times New Roman"/>
              </w:rPr>
            </w:pPr>
            <w:r w:rsidRPr="003D4D82">
              <w:rPr>
                <w:rFonts w:ascii="Times New Roman"/>
              </w:rPr>
              <w:t>НОРМЫ МОР</w:t>
            </w:r>
            <w:r w:rsidRPr="003D4D82">
              <w:rPr>
                <w:rFonts w:ascii="Times New Roman"/>
              </w:rPr>
              <w:t>А</w:t>
            </w:r>
            <w:r w:rsidRPr="003D4D82">
              <w:rPr>
                <w:rFonts w:ascii="Times New Roman"/>
              </w:rPr>
              <w:t>ЛИ</w:t>
            </w:r>
          </w:p>
        </w:tc>
      </w:tr>
      <w:tr w:rsidR="000D6D1B" w:rsidRPr="003D4D82" w:rsidTr="00176F76">
        <w:tblPrEx>
          <w:tblCellMar>
            <w:top w:w="0" w:type="dxa"/>
            <w:bottom w:w="0" w:type="dxa"/>
          </w:tblCellMar>
        </w:tblPrEx>
        <w:trPr>
          <w:trHeight w:val="6609"/>
        </w:trPr>
        <w:tc>
          <w:tcPr>
            <w:tcW w:w="2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1B" w:rsidRPr="003D4D82" w:rsidRDefault="000D6D1B" w:rsidP="00C363AE">
            <w:pPr>
              <w:pStyle w:val="Style5"/>
              <w:rPr>
                <w:rFonts w:ascii="Times New Roman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1B" w:rsidRPr="003D4D82" w:rsidRDefault="000D6D1B" w:rsidP="00C363AE">
            <w:pPr>
              <w:pStyle w:val="Style5"/>
              <w:rPr>
                <w:rFonts w:ascii="Times New Roman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1B" w:rsidRPr="003D4D82" w:rsidRDefault="000D6D1B" w:rsidP="00C363AE">
            <w:pPr>
              <w:pStyle w:val="Style5"/>
              <w:rPr>
                <w:rFonts w:ascii="Times New Roman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1B" w:rsidRPr="003D4D82" w:rsidRDefault="000D6D1B" w:rsidP="00C363AE">
            <w:pPr>
              <w:pStyle w:val="Style5"/>
              <w:rPr>
                <w:rFonts w:ascii="Times New Roman"/>
              </w:rPr>
            </w:pPr>
          </w:p>
        </w:tc>
      </w:tr>
    </w:tbl>
    <w:p w:rsidR="000D6D1B" w:rsidRPr="003D4D82" w:rsidRDefault="000D6D1B" w:rsidP="00C363AE">
      <w:pPr>
        <w:widowControl w:val="0"/>
        <w:ind w:left="720" w:right="-200"/>
        <w:rPr>
          <w:rFonts w:ascii="Times New Roman" w:hAnsi="Times New Roman"/>
          <w:b/>
          <w:sz w:val="24"/>
          <w:szCs w:val="24"/>
        </w:rPr>
      </w:pPr>
    </w:p>
    <w:p w:rsidR="000D6D1B" w:rsidRPr="003D4D82" w:rsidRDefault="000D6D1B" w:rsidP="00C363AE">
      <w:pPr>
        <w:widowControl w:val="0"/>
        <w:spacing w:before="240" w:after="120" w:line="240" w:lineRule="auto"/>
        <w:ind w:left="284" w:right="-198"/>
        <w:jc w:val="center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caps/>
          <w:sz w:val="24"/>
          <w:szCs w:val="24"/>
        </w:rPr>
        <w:t>Проверочный тест по теме:</w:t>
      </w:r>
    </w:p>
    <w:p w:rsidR="000D6D1B" w:rsidRPr="003D4D82" w:rsidRDefault="000D6D1B" w:rsidP="00C363AE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D4D82">
        <w:rPr>
          <w:rFonts w:ascii="Times New Roman" w:hAnsi="Times New Roman"/>
          <w:b/>
          <w:sz w:val="24"/>
          <w:szCs w:val="24"/>
        </w:rPr>
        <w:t xml:space="preserve">1.   </w:t>
      </w: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Наиболее правильным следует считать следующее определение пр</w:t>
      </w: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а</w:t>
      </w: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ва:</w:t>
      </w:r>
    </w:p>
    <w:p w:rsidR="000D6D1B" w:rsidRPr="003D4D82" w:rsidRDefault="000D6D1B" w:rsidP="00C363AE">
      <w:pPr>
        <w:widowControl w:val="0"/>
        <w:spacing w:after="0" w:line="240" w:lineRule="auto"/>
        <w:ind w:firstLine="851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1) это наука об обществе;</w:t>
      </w:r>
    </w:p>
    <w:p w:rsidR="000D6D1B" w:rsidRPr="003D4D82" w:rsidRDefault="000D6D1B" w:rsidP="00C363AE">
      <w:pPr>
        <w:widowControl w:val="0"/>
        <w:spacing w:after="0" w:line="240" w:lineRule="auto"/>
        <w:ind w:firstLine="851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2) это регулятор общественных отношений;</w:t>
      </w:r>
    </w:p>
    <w:p w:rsidR="000D6D1B" w:rsidRPr="003D4D82" w:rsidRDefault="000D6D1B" w:rsidP="00C363AE">
      <w:pPr>
        <w:widowControl w:val="0"/>
        <w:spacing w:after="0" w:line="240" w:lineRule="auto"/>
        <w:ind w:firstLine="851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3) это способ существования демократических режимов;</w:t>
      </w:r>
    </w:p>
    <w:p w:rsidR="000D6D1B" w:rsidRPr="003D4D82" w:rsidRDefault="000D6D1B" w:rsidP="00C363AE">
      <w:pPr>
        <w:widowControl w:val="0"/>
        <w:spacing w:after="0" w:line="240" w:lineRule="auto"/>
        <w:ind w:firstLine="851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4) это элемент государственного устройства.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right="683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2.    Что из перечисленного ниже относится к отраслям пр</w:t>
      </w:r>
      <w:r w:rsidRPr="003D4D82">
        <w:rPr>
          <w:rFonts w:ascii="Times New Roman" w:hAnsi="Times New Roman"/>
          <w:b/>
          <w:sz w:val="24"/>
          <w:szCs w:val="24"/>
        </w:rPr>
        <w:t>а</w:t>
      </w:r>
      <w:r w:rsidRPr="003D4D82">
        <w:rPr>
          <w:rFonts w:ascii="Times New Roman" w:hAnsi="Times New Roman"/>
          <w:b/>
          <w:sz w:val="24"/>
          <w:szCs w:val="24"/>
        </w:rPr>
        <w:t>ва?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1)   гражданское право;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2)   частное право;</w:t>
      </w:r>
    </w:p>
    <w:p w:rsidR="000D6D1B" w:rsidRPr="003D4D82" w:rsidRDefault="000D6D1B" w:rsidP="00C363AE">
      <w:pPr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3)   публичное право;   </w:t>
      </w:r>
    </w:p>
    <w:p w:rsidR="000D6D1B" w:rsidRPr="003D4D82" w:rsidRDefault="000D6D1B" w:rsidP="00C363AE">
      <w:pPr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4)   политическое право.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3.Марина перешла улицу в неположенном месте. Нормы, ка</w:t>
      </w:r>
      <w:r w:rsidRPr="003D4D82">
        <w:rPr>
          <w:rFonts w:ascii="Times New Roman" w:hAnsi="Times New Roman"/>
          <w:b/>
          <w:sz w:val="24"/>
          <w:szCs w:val="24"/>
        </w:rPr>
        <w:softHyphen/>
        <w:t>кой отрасли права она нарушила?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1)   трудового права;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2)   гражданского права;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3)   государственного права;  </w:t>
      </w:r>
    </w:p>
    <w:p w:rsidR="00C363AE" w:rsidRPr="003D4D82" w:rsidRDefault="000D6D1B" w:rsidP="000F4F38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4)   административного права.</w:t>
      </w:r>
    </w:p>
    <w:p w:rsidR="000D6D1B" w:rsidRPr="003D4D82" w:rsidRDefault="000D6D1B" w:rsidP="00C363AE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 xml:space="preserve">4.  Нормы </w:t>
      </w:r>
      <w:r w:rsidR="00CD5FBD" w:rsidRPr="003D4D82">
        <w:rPr>
          <w:rFonts w:ascii="Times New Roman" w:hAnsi="Times New Roman"/>
          <w:b/>
          <w:sz w:val="24"/>
          <w:szCs w:val="24"/>
        </w:rPr>
        <w:t>права, в отличие от норм морали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1)   регулируют общественные отношения;               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2)   обеспечиваются силой общественного мнения;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3)   соответствуют общепринятым представлениям о добре и зле; 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4)   выражаются в официальной форме.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5.</w:t>
      </w:r>
      <w:r w:rsidRPr="003D4D82">
        <w:rPr>
          <w:rFonts w:ascii="Times New Roman" w:hAnsi="Times New Roman"/>
          <w:sz w:val="24"/>
          <w:szCs w:val="24"/>
        </w:rPr>
        <w:t xml:space="preserve">  </w:t>
      </w:r>
      <w:r w:rsidRPr="003D4D82">
        <w:rPr>
          <w:rFonts w:ascii="Times New Roman" w:hAnsi="Times New Roman"/>
          <w:b/>
          <w:sz w:val="24"/>
          <w:szCs w:val="24"/>
        </w:rPr>
        <w:t>Часть правовой нормы, которая описывает само пра</w:t>
      </w:r>
      <w:r w:rsidRPr="003D4D82">
        <w:rPr>
          <w:rFonts w:ascii="Times New Roman" w:hAnsi="Times New Roman"/>
          <w:b/>
          <w:sz w:val="24"/>
          <w:szCs w:val="24"/>
        </w:rPr>
        <w:softHyphen/>
        <w:t>вило поведения, называется: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1)   диспозиция;     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2)   презумпция;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3)   санкция;            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4)   гипотеза.</w:t>
      </w:r>
    </w:p>
    <w:p w:rsidR="000D6D1B" w:rsidRPr="003D4D82" w:rsidRDefault="000D6D1B" w:rsidP="00C363AE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bCs/>
          <w:sz w:val="24"/>
          <w:szCs w:val="24"/>
        </w:rPr>
        <w:t>6.  Ч</w:t>
      </w:r>
      <w:r w:rsidRPr="003D4D82">
        <w:rPr>
          <w:rFonts w:ascii="Times New Roman" w:hAnsi="Times New Roman"/>
          <w:b/>
          <w:sz w:val="24"/>
          <w:szCs w:val="24"/>
        </w:rPr>
        <w:t>асть правовой нормы, определяющая круг лиц, к которым она обращена или о</w:t>
      </w:r>
      <w:r w:rsidRPr="003D4D82">
        <w:rPr>
          <w:rFonts w:ascii="Times New Roman" w:hAnsi="Times New Roman"/>
          <w:b/>
          <w:sz w:val="24"/>
          <w:szCs w:val="24"/>
        </w:rPr>
        <w:t>б</w:t>
      </w:r>
      <w:r w:rsidRPr="003D4D82">
        <w:rPr>
          <w:rFonts w:ascii="Times New Roman" w:hAnsi="Times New Roman"/>
          <w:b/>
          <w:sz w:val="24"/>
          <w:szCs w:val="24"/>
        </w:rPr>
        <w:t>стоятельства, при которых она реализуется, называе</w:t>
      </w:r>
      <w:r w:rsidRPr="003D4D82">
        <w:rPr>
          <w:rFonts w:ascii="Times New Roman" w:hAnsi="Times New Roman"/>
          <w:b/>
          <w:sz w:val="24"/>
          <w:szCs w:val="24"/>
        </w:rPr>
        <w:t>т</w:t>
      </w:r>
      <w:r w:rsidRPr="003D4D82">
        <w:rPr>
          <w:rFonts w:ascii="Times New Roman" w:hAnsi="Times New Roman"/>
          <w:b/>
          <w:sz w:val="24"/>
          <w:szCs w:val="24"/>
        </w:rPr>
        <w:t>ся: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1)   диспозиция;     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2)   конвенция;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3)   санкция;           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4)   гипотеза.</w:t>
      </w:r>
    </w:p>
    <w:p w:rsidR="000D6D1B" w:rsidRPr="003D4D82" w:rsidRDefault="000D6D1B" w:rsidP="00C363AE">
      <w:pPr>
        <w:widowControl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D4D82">
        <w:rPr>
          <w:rFonts w:ascii="Times New Roman" w:hAnsi="Times New Roman"/>
          <w:b/>
          <w:bCs/>
          <w:sz w:val="24"/>
          <w:szCs w:val="24"/>
        </w:rPr>
        <w:t>7. Верны ли суждения.</w:t>
      </w:r>
    </w:p>
    <w:p w:rsidR="000D6D1B" w:rsidRPr="003D4D82" w:rsidRDefault="000D6D1B" w:rsidP="00C363AE">
      <w:pPr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bCs/>
          <w:sz w:val="24"/>
          <w:szCs w:val="24"/>
        </w:rPr>
        <w:t xml:space="preserve">   А.  П</w:t>
      </w:r>
      <w:r w:rsidRPr="003D4D82">
        <w:rPr>
          <w:rFonts w:ascii="Times New Roman" w:hAnsi="Times New Roman"/>
          <w:sz w:val="24"/>
          <w:szCs w:val="24"/>
        </w:rPr>
        <w:t xml:space="preserve">равовой акт, принятый верховными </w:t>
      </w:r>
      <w:r w:rsidR="003D4D82" w:rsidRPr="003D4D82">
        <w:rPr>
          <w:rFonts w:ascii="Times New Roman" w:hAnsi="Times New Roman"/>
          <w:sz w:val="24"/>
          <w:szCs w:val="24"/>
        </w:rPr>
        <w:t xml:space="preserve">судебными </w:t>
      </w:r>
      <w:r w:rsidRPr="003D4D82">
        <w:rPr>
          <w:rFonts w:ascii="Times New Roman" w:hAnsi="Times New Roman"/>
          <w:sz w:val="24"/>
          <w:szCs w:val="24"/>
        </w:rPr>
        <w:t>органами власти – это закон.</w:t>
      </w:r>
    </w:p>
    <w:p w:rsidR="000D6D1B" w:rsidRPr="003D4D82" w:rsidRDefault="000D6D1B" w:rsidP="00C363AE">
      <w:pPr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Б.   Источники права – это внешняя форма выражения права.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1)   верно только А;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2)   верно только Б;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3)   верны оба суждения;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4)   оба суждения неверны.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right="-2"/>
        <w:jc w:val="both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8.    Найди в приведенном ниже списке публичные отрасли права и обв</w:t>
      </w:r>
      <w:r w:rsidRPr="003D4D82">
        <w:rPr>
          <w:rFonts w:ascii="Times New Roman" w:hAnsi="Times New Roman"/>
          <w:b/>
          <w:sz w:val="24"/>
          <w:szCs w:val="24"/>
        </w:rPr>
        <w:t>е</w:t>
      </w:r>
      <w:r w:rsidRPr="003D4D82">
        <w:rPr>
          <w:rFonts w:ascii="Times New Roman" w:hAnsi="Times New Roman"/>
          <w:b/>
          <w:sz w:val="24"/>
          <w:szCs w:val="24"/>
        </w:rPr>
        <w:t>ди цифры, под которыми они указаны.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right="683"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1)   уголовное право;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right="683"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2)   конституционное право;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right="683"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3)   трудовое право;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right="683"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4)   административное право;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right="683"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5)   семейное право;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right="683"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6)   гражданское право.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right="-2"/>
        <w:jc w:val="both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9.    Охраняемое государством общеобязательное правило пове</w:t>
      </w:r>
      <w:r w:rsidRPr="003D4D82">
        <w:rPr>
          <w:rFonts w:ascii="Times New Roman" w:hAnsi="Times New Roman"/>
          <w:b/>
          <w:sz w:val="24"/>
          <w:szCs w:val="24"/>
        </w:rPr>
        <w:softHyphen/>
        <w:t>дения, регулирующее общественные отношения и повед</w:t>
      </w:r>
      <w:r w:rsidRPr="003D4D82">
        <w:rPr>
          <w:rFonts w:ascii="Times New Roman" w:hAnsi="Times New Roman"/>
          <w:b/>
          <w:sz w:val="24"/>
          <w:szCs w:val="24"/>
        </w:rPr>
        <w:t>е</w:t>
      </w:r>
      <w:r w:rsidRPr="003D4D82">
        <w:rPr>
          <w:rFonts w:ascii="Times New Roman" w:hAnsi="Times New Roman"/>
          <w:b/>
          <w:sz w:val="24"/>
          <w:szCs w:val="24"/>
        </w:rPr>
        <w:t>ние лю</w:t>
      </w:r>
      <w:r w:rsidRPr="003D4D82">
        <w:rPr>
          <w:rFonts w:ascii="Times New Roman" w:hAnsi="Times New Roman"/>
          <w:b/>
          <w:sz w:val="24"/>
          <w:szCs w:val="24"/>
        </w:rPr>
        <w:softHyphen/>
        <w:t>дей, называется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right="683" w:firstLine="709"/>
        <w:jc w:val="both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1)   системой права;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right="683"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2)   законом;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right="683"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3)   подзаконным актом;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right="683"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4)   нормой права.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10.   Игорь подал заявление в отделение милиции об утере пас</w:t>
      </w:r>
      <w:r w:rsidRPr="003D4D82">
        <w:rPr>
          <w:rFonts w:ascii="Times New Roman" w:hAnsi="Times New Roman"/>
          <w:b/>
          <w:sz w:val="24"/>
          <w:szCs w:val="24"/>
        </w:rPr>
        <w:softHyphen/>
        <w:t xml:space="preserve">порта.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 xml:space="preserve"> Какой из отраслей права будет регулироваться возникшее  правоотнош</w:t>
      </w:r>
      <w:r w:rsidRPr="003D4D82">
        <w:rPr>
          <w:rFonts w:ascii="Times New Roman" w:hAnsi="Times New Roman"/>
          <w:b/>
          <w:sz w:val="24"/>
          <w:szCs w:val="24"/>
        </w:rPr>
        <w:t>е</w:t>
      </w:r>
      <w:r w:rsidRPr="003D4D82">
        <w:rPr>
          <w:rFonts w:ascii="Times New Roman" w:hAnsi="Times New Roman"/>
          <w:b/>
          <w:sz w:val="24"/>
          <w:szCs w:val="24"/>
        </w:rPr>
        <w:t>ние?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1)   гражданским правом;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2)   финансовым правом;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3)   государственным правом;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4)   административным правом.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D4D82">
        <w:rPr>
          <w:rFonts w:ascii="Times New Roman" w:hAnsi="Times New Roman"/>
          <w:b/>
          <w:sz w:val="24"/>
          <w:szCs w:val="24"/>
        </w:rPr>
        <w:t xml:space="preserve">11.  </w:t>
      </w: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К главной задаче экологического права относится …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А) обеспечение бережного отношения к окружающей среде;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Б) обеспечение охраны животного мира;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В) обеспечение здорового образа жизни человека;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Г) обеспечение охраны труда и быта.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12.  Самым ранним источником права является: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1)   правовой обычай;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2)   закон;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3)   международный договор;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4)   конституция.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13.  Верны ли следующие суждения о правовых актах?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 xml:space="preserve"> </w:t>
      </w:r>
      <w:r w:rsidRPr="003D4D82">
        <w:rPr>
          <w:rFonts w:ascii="Times New Roman" w:hAnsi="Times New Roman"/>
          <w:sz w:val="24"/>
          <w:szCs w:val="24"/>
        </w:rPr>
        <w:t>А.  Одним из признаков нормативного правового акта является письменная форма.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Б.  Законы отличаются от подзаконных нормативных правовых а</w:t>
      </w:r>
      <w:r w:rsidRPr="003D4D82">
        <w:rPr>
          <w:rFonts w:ascii="Times New Roman" w:hAnsi="Times New Roman"/>
          <w:sz w:val="24"/>
          <w:szCs w:val="24"/>
        </w:rPr>
        <w:t>к</w:t>
      </w:r>
      <w:r w:rsidRPr="003D4D82">
        <w:rPr>
          <w:rFonts w:ascii="Times New Roman" w:hAnsi="Times New Roman"/>
          <w:sz w:val="24"/>
          <w:szCs w:val="24"/>
        </w:rPr>
        <w:t>тов тем, что принимаются судебными  органами власти.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1)   верно только А;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2)   верно только Б;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3)   верны оба суждения;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4)   оба суждения неверны.</w:t>
      </w:r>
    </w:p>
    <w:p w:rsidR="000D6D1B" w:rsidRPr="003D4D82" w:rsidRDefault="000D6D1B" w:rsidP="00C363AE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D4D82">
        <w:rPr>
          <w:rFonts w:ascii="Times New Roman" w:hAnsi="Times New Roman"/>
          <w:b/>
          <w:sz w:val="24"/>
          <w:szCs w:val="24"/>
        </w:rPr>
        <w:t>14.  Часть правовой нормы, определяющая меру государственного принуждения, пр</w:t>
      </w:r>
      <w:r w:rsidRPr="003D4D82">
        <w:rPr>
          <w:rFonts w:ascii="Times New Roman" w:hAnsi="Times New Roman"/>
          <w:b/>
          <w:sz w:val="24"/>
          <w:szCs w:val="24"/>
        </w:rPr>
        <w:t>и</w:t>
      </w:r>
      <w:r w:rsidRPr="003D4D82">
        <w:rPr>
          <w:rFonts w:ascii="Times New Roman" w:hAnsi="Times New Roman"/>
          <w:b/>
          <w:sz w:val="24"/>
          <w:szCs w:val="24"/>
        </w:rPr>
        <w:t>меняемого к нарушителям, называется: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1)   диспозиция;     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2)   декларация;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3)   санкция;               </w:t>
      </w:r>
    </w:p>
    <w:p w:rsidR="000D6D1B" w:rsidRPr="003D4D82" w:rsidRDefault="000D6D1B" w:rsidP="00C363AE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D4D82">
        <w:rPr>
          <w:rFonts w:ascii="Times New Roman" w:hAnsi="Times New Roman"/>
          <w:sz w:val="24"/>
          <w:szCs w:val="24"/>
        </w:rPr>
        <w:t xml:space="preserve">    4)   гипотеза.</w:t>
      </w:r>
    </w:p>
    <w:p w:rsidR="000D6D1B" w:rsidRPr="003D4D82" w:rsidRDefault="000D6D1B" w:rsidP="00C363AE">
      <w:pPr>
        <w:widowControl w:val="0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При разночтении норм права надо руководствоваться  …</w:t>
      </w:r>
    </w:p>
    <w:p w:rsidR="000D6D1B" w:rsidRPr="003D4D82" w:rsidRDefault="00CD5FBD" w:rsidP="00C363AE">
      <w:pPr>
        <w:widowControl w:val="0"/>
        <w:spacing w:after="0" w:line="240" w:lineRule="auto"/>
        <w:ind w:firstLine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) законом;</w:t>
      </w:r>
    </w:p>
    <w:p w:rsidR="000D6D1B" w:rsidRPr="003D4D82" w:rsidRDefault="00CD5FBD" w:rsidP="00C363AE">
      <w:pPr>
        <w:widowControl w:val="0"/>
        <w:spacing w:after="0" w:line="240" w:lineRule="auto"/>
        <w:ind w:firstLine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) Указом Президента РФ;</w:t>
      </w:r>
    </w:p>
    <w:p w:rsidR="000D6D1B" w:rsidRPr="003D4D82" w:rsidRDefault="00CD5FBD" w:rsidP="00C363AE">
      <w:pPr>
        <w:widowControl w:val="0"/>
        <w:spacing w:after="0" w:line="240" w:lineRule="auto"/>
        <w:ind w:firstLine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) Постановлением Правительства РФ;</w:t>
      </w:r>
    </w:p>
    <w:p w:rsidR="000D6D1B" w:rsidRPr="003D4D82" w:rsidRDefault="00CD5FBD" w:rsidP="00C363AE">
      <w:pPr>
        <w:widowControl w:val="0"/>
        <w:spacing w:after="0" w:line="240" w:lineRule="auto"/>
        <w:ind w:firstLine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р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ешением Государственной Думы РФ.</w:t>
      </w:r>
    </w:p>
    <w:p w:rsidR="000D6D1B" w:rsidRPr="003D4D82" w:rsidRDefault="000D6D1B" w:rsidP="00C363AE">
      <w:pPr>
        <w:widowControl w:val="0"/>
        <w:numPr>
          <w:ilvl w:val="0"/>
          <w:numId w:val="9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Установите соответствие между сферой действия и субъектом принятия нормати</w:t>
      </w: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ного акта.</w:t>
      </w:r>
    </w:p>
    <w:p w:rsidR="000D6D1B" w:rsidRPr="003D4D82" w:rsidRDefault="00736C74" w:rsidP="00C363AE">
      <w:pPr>
        <w:widowControl w:val="0"/>
        <w:spacing w:after="0" w:line="240" w:lineRule="auto"/>
        <w:ind w:left="735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Страна в целом                  –    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="00C363A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Государственная Дума РФ. </w:t>
      </w:r>
    </w:p>
    <w:p w:rsidR="000D6D1B" w:rsidRPr="003D4D82" w:rsidRDefault="00736C74" w:rsidP="00C363AE">
      <w:pPr>
        <w:widowControl w:val="0"/>
        <w:spacing w:after="0" w:line="240" w:lineRule="auto"/>
        <w:ind w:left="735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Отдельный регион             –    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орган местного самоуправл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ния.</w:t>
      </w:r>
    </w:p>
    <w:p w:rsidR="000D6D1B" w:rsidRPr="003D4D82" w:rsidRDefault="00736C74" w:rsidP="00C363AE">
      <w:pPr>
        <w:widowControl w:val="0"/>
        <w:spacing w:after="0" w:line="240" w:lineRule="auto"/>
        <w:ind w:left="735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Отдельное село                  –             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орган субъекта федер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ции.</w:t>
      </w:r>
    </w:p>
    <w:p w:rsidR="000D6D1B" w:rsidRPr="003D4D82" w:rsidRDefault="000D6D1B" w:rsidP="00C363AE">
      <w:pPr>
        <w:widowControl w:val="0"/>
        <w:numPr>
          <w:ilvl w:val="0"/>
          <w:numId w:val="2"/>
        </w:numPr>
        <w:tabs>
          <w:tab w:val="left" w:pos="426"/>
        </w:tabs>
        <w:spacing w:after="0"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Установите соответствие между основными формами права и их характеристик</w:t>
      </w: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а</w:t>
      </w: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ми.</w:t>
      </w:r>
    </w:p>
    <w:p w:rsidR="000D6D1B" w:rsidRPr="003D4D82" w:rsidRDefault="00736C74" w:rsidP="00C363AE">
      <w:pPr>
        <w:widowControl w:val="0"/>
        <w:spacing w:after="0" w:line="240" w:lineRule="auto"/>
        <w:ind w:firstLine="85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Правовой обычай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</w:t>
      </w:r>
      <w:r w:rsidR="00C363AE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–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принятое правило поведения как общая но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р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ма.</w:t>
      </w:r>
    </w:p>
    <w:p w:rsidR="000D6D1B" w:rsidRPr="003D4D82" w:rsidRDefault="00736C74" w:rsidP="00C363AE">
      <w:pPr>
        <w:widowControl w:val="0"/>
        <w:spacing w:after="0" w:line="240" w:lineRule="auto"/>
        <w:ind w:firstLine="85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Юридический прецедент      </w:t>
      </w:r>
      <w:r w:rsidR="00C363A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      –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единожды принятое правило повед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ния. </w:t>
      </w:r>
    </w:p>
    <w:p w:rsidR="000D6D1B" w:rsidRPr="003D4D82" w:rsidRDefault="00736C74" w:rsidP="00C363AE">
      <w:pPr>
        <w:widowControl w:val="0"/>
        <w:spacing w:after="0" w:line="240" w:lineRule="auto"/>
        <w:ind w:firstLine="85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Нормативный акт                         –    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1. 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сложившееся правило повед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ния.</w:t>
      </w:r>
    </w:p>
    <w:p w:rsidR="000D6D1B" w:rsidRPr="003D4D82" w:rsidRDefault="000D6D1B" w:rsidP="00C363AE">
      <w:pPr>
        <w:widowControl w:val="0"/>
        <w:numPr>
          <w:ilvl w:val="0"/>
          <w:numId w:val="2"/>
        </w:numPr>
        <w:tabs>
          <w:tab w:val="num" w:pos="360"/>
        </w:tabs>
        <w:spacing w:after="0"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Головным в области экологического права является …</w:t>
      </w:r>
    </w:p>
    <w:p w:rsidR="000D6D1B" w:rsidRPr="003D4D82" w:rsidRDefault="00CD5FBD" w:rsidP="00C363AE">
      <w:pPr>
        <w:widowControl w:val="0"/>
        <w:spacing w:after="0" w:line="240" w:lineRule="auto"/>
        <w:ind w:left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 w:rsidR="00C363AE"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емельный кодекс;</w:t>
      </w:r>
    </w:p>
    <w:p w:rsidR="000D6D1B" w:rsidRPr="003D4D82" w:rsidRDefault="00CD5FBD" w:rsidP="00C363AE">
      <w:pPr>
        <w:widowControl w:val="0"/>
        <w:spacing w:after="0" w:line="240" w:lineRule="auto"/>
        <w:ind w:left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) закон </w:t>
      </w:r>
      <w:r w:rsidR="00C363AE">
        <w:rPr>
          <w:rFonts w:ascii="Times New Roman" w:eastAsia="Times New Roman" w:hAnsi="Times New Roman"/>
          <w:sz w:val="24"/>
          <w:szCs w:val="24"/>
          <w:lang w:eastAsia="ru-RU"/>
        </w:rPr>
        <w:t>«О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 недрах</w:t>
      </w:r>
      <w:r w:rsidR="00C363AE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D6D1B" w:rsidRPr="003D4D82" w:rsidRDefault="00CD5FBD" w:rsidP="00C363AE">
      <w:pPr>
        <w:widowControl w:val="0"/>
        <w:spacing w:after="0" w:line="240" w:lineRule="auto"/>
        <w:ind w:left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) закон </w:t>
      </w:r>
      <w:r w:rsidR="00C363AE">
        <w:rPr>
          <w:rFonts w:ascii="Times New Roman" w:eastAsia="Times New Roman" w:hAnsi="Times New Roman"/>
          <w:sz w:val="24"/>
          <w:szCs w:val="24"/>
          <w:lang w:eastAsia="ru-RU"/>
        </w:rPr>
        <w:t>«О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б охране атмосферного воздуха</w:t>
      </w:r>
      <w:r w:rsidR="00C363AE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0D6D1B" w:rsidRPr="003D4D82" w:rsidRDefault="00CD5FBD" w:rsidP="00C363AE">
      <w:pPr>
        <w:widowControl w:val="0"/>
        <w:spacing w:after="0" w:line="240" w:lineRule="auto"/>
        <w:ind w:left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C363AE">
        <w:rPr>
          <w:rFonts w:ascii="Times New Roman" w:eastAsia="Times New Roman" w:hAnsi="Times New Roman"/>
          <w:sz w:val="24"/>
          <w:szCs w:val="24"/>
          <w:lang w:eastAsia="ru-RU"/>
        </w:rPr>
        <w:t>) закон «О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б охране окружающей природной среды</w:t>
      </w:r>
      <w:r w:rsidR="00C363AE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0D6D1B" w:rsidRPr="003D4D82" w:rsidRDefault="000D6D1B" w:rsidP="00C363AE">
      <w:pPr>
        <w:widowControl w:val="0"/>
        <w:numPr>
          <w:ilvl w:val="0"/>
          <w:numId w:val="2"/>
        </w:numPr>
        <w:tabs>
          <w:tab w:val="num" w:pos="360"/>
        </w:tabs>
        <w:spacing w:after="0"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Координацией природоохранной деятельности занимаются …</w:t>
      </w:r>
    </w:p>
    <w:p w:rsidR="000D6D1B" w:rsidRPr="003D4D82" w:rsidRDefault="00CD5FBD" w:rsidP="00C363AE">
      <w:pPr>
        <w:widowControl w:val="0"/>
        <w:spacing w:after="0" w:line="240" w:lineRule="auto"/>
        <w:ind w:left="1085" w:hanging="92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) органы судебной власти;</w:t>
      </w:r>
    </w:p>
    <w:p w:rsidR="000D6D1B" w:rsidRPr="003D4D82" w:rsidRDefault="00CD5FBD" w:rsidP="00C363AE">
      <w:pPr>
        <w:widowControl w:val="0"/>
        <w:spacing w:after="0" w:line="240" w:lineRule="auto"/>
        <w:ind w:left="1085" w:hanging="92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) органы исполнительной власти;</w:t>
      </w:r>
    </w:p>
    <w:p w:rsidR="000D6D1B" w:rsidRPr="003D4D82" w:rsidRDefault="00CD5FBD" w:rsidP="00C363AE">
      <w:pPr>
        <w:widowControl w:val="0"/>
        <w:spacing w:after="0" w:line="240" w:lineRule="auto"/>
        <w:ind w:left="1085" w:hanging="92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) законодательные органы.</w:t>
      </w:r>
    </w:p>
    <w:p w:rsidR="000D6D1B" w:rsidRPr="003D4D82" w:rsidRDefault="000D6D1B" w:rsidP="00C363AE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20.</w:t>
      </w: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Нарушители экологического законодательства несут ответстве</w:t>
      </w: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н</w:t>
      </w: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t>ность …</w:t>
      </w:r>
    </w:p>
    <w:p w:rsidR="000D6D1B" w:rsidRPr="003D4D82" w:rsidRDefault="00AD2EA4" w:rsidP="00C363AE">
      <w:pPr>
        <w:widowControl w:val="0"/>
        <w:spacing w:after="0" w:line="240" w:lineRule="auto"/>
        <w:ind w:firstLine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) уголовную;</w:t>
      </w:r>
    </w:p>
    <w:p w:rsidR="000D6D1B" w:rsidRPr="003D4D82" w:rsidRDefault="00AD2EA4" w:rsidP="00C363AE">
      <w:pPr>
        <w:widowControl w:val="0"/>
        <w:spacing w:after="0" w:line="240" w:lineRule="auto"/>
        <w:ind w:firstLine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 xml:space="preserve">) административную;     </w:t>
      </w:r>
    </w:p>
    <w:p w:rsidR="000D6D1B" w:rsidRPr="003D4D82" w:rsidRDefault="00AD2EA4" w:rsidP="00C363AE">
      <w:pPr>
        <w:widowControl w:val="0"/>
        <w:spacing w:after="0" w:line="240" w:lineRule="auto"/>
        <w:ind w:firstLine="993"/>
        <w:rPr>
          <w:rFonts w:ascii="Times New Roman" w:eastAsia="Times New Roman" w:hAnsi="Times New Roman"/>
          <w:sz w:val="24"/>
          <w:szCs w:val="24"/>
          <w:lang w:eastAsia="ru-RU"/>
        </w:rPr>
      </w:pPr>
      <w:r w:rsidRPr="003D4D82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0D6D1B" w:rsidRPr="003D4D82">
        <w:rPr>
          <w:rFonts w:ascii="Times New Roman" w:eastAsia="Times New Roman" w:hAnsi="Times New Roman"/>
          <w:sz w:val="24"/>
          <w:szCs w:val="24"/>
          <w:lang w:eastAsia="ru-RU"/>
        </w:rPr>
        <w:t>) и уголовную, и административную.</w:t>
      </w:r>
    </w:p>
    <w:p w:rsidR="000D6D1B" w:rsidRPr="003D4D82" w:rsidRDefault="000D6D1B" w:rsidP="00C363AE">
      <w:pPr>
        <w:widowControl w:val="0"/>
        <w:spacing w:after="0" w:line="240" w:lineRule="auto"/>
        <w:ind w:left="1085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804"/>
        <w:gridCol w:w="804"/>
        <w:gridCol w:w="804"/>
        <w:gridCol w:w="804"/>
        <w:gridCol w:w="804"/>
        <w:gridCol w:w="804"/>
        <w:gridCol w:w="804"/>
        <w:gridCol w:w="804"/>
        <w:gridCol w:w="811"/>
        <w:gridCol w:w="858"/>
      </w:tblGrid>
      <w:tr w:rsidR="000D6D1B" w:rsidRPr="003D4D82" w:rsidTr="00ED2CDA">
        <w:trPr>
          <w:trHeight w:val="284"/>
        </w:trPr>
        <w:tc>
          <w:tcPr>
            <w:tcW w:w="803" w:type="dxa"/>
          </w:tcPr>
          <w:p w:rsidR="000D6D1B" w:rsidRPr="003D4D82" w:rsidRDefault="000D6D1B" w:rsidP="00C363A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0D6D1B" w:rsidRPr="003D4D82" w:rsidRDefault="000D6D1B" w:rsidP="00C363A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0D6D1B" w:rsidRPr="003D4D82" w:rsidRDefault="000D6D1B" w:rsidP="00C363A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0D6D1B" w:rsidRPr="003D4D82" w:rsidRDefault="000D6D1B" w:rsidP="00C363A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0D6D1B" w:rsidRPr="003D4D82" w:rsidRDefault="000D6D1B" w:rsidP="00C363A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0D6D1B" w:rsidRPr="003D4D82" w:rsidRDefault="000D6D1B" w:rsidP="00C363A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0D6D1B" w:rsidRPr="003D4D82" w:rsidRDefault="000D6D1B" w:rsidP="00C363A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0D6D1B" w:rsidRPr="003D4D82" w:rsidRDefault="000D6D1B" w:rsidP="00C363A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</w:tcPr>
          <w:p w:rsidR="000D6D1B" w:rsidRPr="003D4D82" w:rsidRDefault="000D6D1B" w:rsidP="00C363A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</w:tcPr>
          <w:p w:rsidR="000D6D1B" w:rsidRPr="003D4D82" w:rsidRDefault="000D6D1B" w:rsidP="00C363A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8" w:type="dxa"/>
          </w:tcPr>
          <w:p w:rsidR="000D6D1B" w:rsidRPr="003D4D82" w:rsidRDefault="000D6D1B" w:rsidP="00C363A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0D6D1B" w:rsidRPr="00736C74" w:rsidTr="00ED2CDA">
        <w:trPr>
          <w:trHeight w:val="284"/>
        </w:trPr>
        <w:tc>
          <w:tcPr>
            <w:tcW w:w="803" w:type="dxa"/>
          </w:tcPr>
          <w:p w:rsidR="000D6D1B" w:rsidRPr="00736C74" w:rsidRDefault="00736C74" w:rsidP="00C363A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6C7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4" w:type="dxa"/>
          </w:tcPr>
          <w:p w:rsidR="000D6D1B" w:rsidRPr="00736C74" w:rsidRDefault="00736C74" w:rsidP="00C363A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6C7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4" w:type="dxa"/>
          </w:tcPr>
          <w:p w:rsidR="000D6D1B" w:rsidRPr="00736C74" w:rsidRDefault="00736C74" w:rsidP="00C363A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6C7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4" w:type="dxa"/>
          </w:tcPr>
          <w:p w:rsidR="000D6D1B" w:rsidRPr="00736C74" w:rsidRDefault="00736C74" w:rsidP="00C363A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6C7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4" w:type="dxa"/>
          </w:tcPr>
          <w:p w:rsidR="000D6D1B" w:rsidRPr="00736C74" w:rsidRDefault="00736C74" w:rsidP="00C363A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4" w:type="dxa"/>
          </w:tcPr>
          <w:p w:rsidR="000D6D1B" w:rsidRPr="00736C74" w:rsidRDefault="00736C74" w:rsidP="00C363A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4" w:type="dxa"/>
          </w:tcPr>
          <w:p w:rsidR="000D6D1B" w:rsidRPr="00736C74" w:rsidRDefault="00736C74" w:rsidP="00C363A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4" w:type="dxa"/>
          </w:tcPr>
          <w:p w:rsidR="000D6D1B" w:rsidRPr="00736C74" w:rsidRDefault="00736C74" w:rsidP="00C363A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1 2 4</w:t>
            </w:r>
          </w:p>
        </w:tc>
        <w:tc>
          <w:tcPr>
            <w:tcW w:w="804" w:type="dxa"/>
          </w:tcPr>
          <w:p w:rsidR="000D6D1B" w:rsidRPr="00736C74" w:rsidRDefault="00736C74" w:rsidP="00C363A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1" w:type="dxa"/>
          </w:tcPr>
          <w:p w:rsidR="000D6D1B" w:rsidRPr="00736C74" w:rsidRDefault="00736C74" w:rsidP="00C363A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8" w:type="dxa"/>
          </w:tcPr>
          <w:p w:rsidR="000D6D1B" w:rsidRPr="00736C74" w:rsidRDefault="00736C74" w:rsidP="00C363AE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 б</w:t>
            </w:r>
          </w:p>
        </w:tc>
      </w:tr>
    </w:tbl>
    <w:p w:rsidR="000D6D1B" w:rsidRPr="003D4D82" w:rsidRDefault="000D6D1B" w:rsidP="00C363AE">
      <w:pPr>
        <w:widowContro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6"/>
        <w:gridCol w:w="856"/>
        <w:gridCol w:w="805"/>
        <w:gridCol w:w="806"/>
      </w:tblGrid>
      <w:tr w:rsidR="0097656E" w:rsidRPr="003D4D82" w:rsidTr="0097656E">
        <w:tc>
          <w:tcPr>
            <w:tcW w:w="805" w:type="dxa"/>
          </w:tcPr>
          <w:p w:rsidR="0097656E" w:rsidRPr="003D4D82" w:rsidRDefault="0097656E" w:rsidP="0097656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97656E" w:rsidRPr="003D4D82" w:rsidRDefault="0097656E" w:rsidP="0097656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5" w:type="dxa"/>
          </w:tcPr>
          <w:p w:rsidR="0097656E" w:rsidRPr="003D4D82" w:rsidRDefault="0097656E" w:rsidP="0097656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06" w:type="dxa"/>
          </w:tcPr>
          <w:p w:rsidR="0097656E" w:rsidRPr="003D4D82" w:rsidRDefault="0097656E" w:rsidP="0097656E">
            <w:pPr>
              <w:widowControl w:val="0"/>
              <w:numPr>
                <w:ilvl w:val="0"/>
                <w:numId w:val="10"/>
              </w:numPr>
              <w:spacing w:after="0"/>
              <w:ind w:left="714" w:hanging="357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6" w:type="dxa"/>
          </w:tcPr>
          <w:p w:rsidR="0097656E" w:rsidRPr="003D4D82" w:rsidRDefault="0097656E" w:rsidP="0097656E">
            <w:pPr>
              <w:widowControl w:val="0"/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805" w:type="dxa"/>
          </w:tcPr>
          <w:p w:rsidR="0097656E" w:rsidRPr="003D4D82" w:rsidRDefault="0097656E" w:rsidP="0097656E">
            <w:pPr>
              <w:widowControl w:val="0"/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806" w:type="dxa"/>
          </w:tcPr>
          <w:p w:rsidR="0097656E" w:rsidRPr="003D4D82" w:rsidRDefault="0097656E" w:rsidP="0097656E">
            <w:pPr>
              <w:widowControl w:val="0"/>
              <w:spacing w:after="0"/>
              <w:jc w:val="righ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20.</w:t>
            </w:r>
          </w:p>
        </w:tc>
      </w:tr>
      <w:tr w:rsidR="0097656E" w:rsidRPr="00736C74" w:rsidTr="0097656E">
        <w:tc>
          <w:tcPr>
            <w:tcW w:w="805" w:type="dxa"/>
          </w:tcPr>
          <w:p w:rsidR="0097656E" w:rsidRPr="00736C74" w:rsidRDefault="00736C74" w:rsidP="0097656E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5" w:type="dxa"/>
          </w:tcPr>
          <w:p w:rsidR="0097656E" w:rsidRPr="00736C74" w:rsidRDefault="00736C74" w:rsidP="0097656E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5" w:type="dxa"/>
          </w:tcPr>
          <w:p w:rsidR="0097656E" w:rsidRPr="00736C74" w:rsidRDefault="00736C74" w:rsidP="0097656E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6" w:type="dxa"/>
          </w:tcPr>
          <w:p w:rsidR="0097656E" w:rsidRPr="00736C74" w:rsidRDefault="00736C74" w:rsidP="0097656E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6" w:type="dxa"/>
          </w:tcPr>
          <w:p w:rsidR="0097656E" w:rsidRPr="00736C74" w:rsidRDefault="00736C74" w:rsidP="0097656E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5" w:type="dxa"/>
          </w:tcPr>
          <w:p w:rsidR="0097656E" w:rsidRPr="00736C74" w:rsidRDefault="00736C74" w:rsidP="0097656E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6" w:type="dxa"/>
          </w:tcPr>
          <w:p w:rsidR="0097656E" w:rsidRPr="00736C74" w:rsidRDefault="00736C74" w:rsidP="0097656E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</w:tbl>
    <w:p w:rsidR="000D6D1B" w:rsidRPr="003D4D82" w:rsidRDefault="000D6D1B" w:rsidP="00C363AE">
      <w:pPr>
        <w:widowControl w:val="0"/>
        <w:jc w:val="center"/>
        <w:rPr>
          <w:b/>
          <w:bCs/>
          <w:sz w:val="24"/>
          <w:szCs w:val="24"/>
          <w:u w:val="single"/>
        </w:rPr>
      </w:pPr>
      <w:r w:rsidRPr="003D4D82"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  <w:r w:rsidRPr="003D4D82">
        <w:rPr>
          <w:b/>
          <w:bCs/>
          <w:sz w:val="24"/>
          <w:szCs w:val="24"/>
          <w:u w:val="single"/>
        </w:rPr>
        <w:t>ВОПРОСЫ ДЛЯ САМОКОНТРОЛЯ</w:t>
      </w:r>
    </w:p>
    <w:p w:rsidR="003F2FF3" w:rsidRPr="003D4D82" w:rsidRDefault="003F2FF3" w:rsidP="00C363AE">
      <w:pPr>
        <w:pStyle w:val="a3"/>
        <w:widowControl w:val="0"/>
        <w:numPr>
          <w:ilvl w:val="0"/>
          <w:numId w:val="3"/>
        </w:numPr>
        <w:tabs>
          <w:tab w:val="left" w:pos="426"/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Что такое государство и каковы его признаки?</w:t>
      </w:r>
    </w:p>
    <w:p w:rsidR="003F2FF3" w:rsidRPr="003D4D82" w:rsidRDefault="003F2FF3" w:rsidP="00C363AE">
      <w:pPr>
        <w:pStyle w:val="a3"/>
        <w:widowControl w:val="0"/>
        <w:numPr>
          <w:ilvl w:val="0"/>
          <w:numId w:val="3"/>
        </w:numPr>
        <w:tabs>
          <w:tab w:val="left" w:pos="426"/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Что такое право? Какова роль права в нашей стране?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3"/>
        </w:numPr>
        <w:tabs>
          <w:tab w:val="left" w:pos="426"/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Какие вы знаете правовые семьи современности?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3"/>
        </w:numPr>
        <w:tabs>
          <w:tab w:val="left" w:pos="426"/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Какие источники права вы знаете?</w:t>
      </w:r>
    </w:p>
    <w:p w:rsidR="003F2FF3" w:rsidRPr="003D4D82" w:rsidRDefault="003F2FF3" w:rsidP="00C363AE">
      <w:pPr>
        <w:pStyle w:val="a3"/>
        <w:widowControl w:val="0"/>
        <w:numPr>
          <w:ilvl w:val="0"/>
          <w:numId w:val="3"/>
        </w:numPr>
        <w:tabs>
          <w:tab w:val="left" w:pos="426"/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Какие виды НПА вы знаете?</w:t>
      </w:r>
    </w:p>
    <w:p w:rsidR="003F2FF3" w:rsidRPr="003D4D82" w:rsidRDefault="003F2FF3" w:rsidP="00C363AE">
      <w:pPr>
        <w:pStyle w:val="a3"/>
        <w:widowControl w:val="0"/>
        <w:numPr>
          <w:ilvl w:val="0"/>
          <w:numId w:val="3"/>
        </w:numPr>
        <w:tabs>
          <w:tab w:val="left" w:pos="426"/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Какое место Конституция РФ занимает в системе правовых актов Ро</w:t>
      </w:r>
      <w:r w:rsidRPr="003D4D82">
        <w:rPr>
          <w:sz w:val="24"/>
          <w:szCs w:val="24"/>
        </w:rPr>
        <w:t>с</w:t>
      </w:r>
      <w:r w:rsidRPr="003D4D82">
        <w:rPr>
          <w:sz w:val="24"/>
          <w:szCs w:val="24"/>
        </w:rPr>
        <w:t>сии?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3"/>
        </w:numPr>
        <w:tabs>
          <w:tab w:val="left" w:pos="426"/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Каковы признаки нормы права?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3"/>
        </w:numPr>
        <w:tabs>
          <w:tab w:val="left" w:pos="426"/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Что такое правоотношение и каковы его элементы?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3"/>
        </w:numPr>
        <w:tabs>
          <w:tab w:val="left" w:pos="426"/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Каков состав правонарушения?</w:t>
      </w:r>
    </w:p>
    <w:p w:rsidR="00ED2CDA" w:rsidRPr="003D4D82" w:rsidRDefault="00ED2CDA" w:rsidP="00C363AE">
      <w:pPr>
        <w:pStyle w:val="a3"/>
        <w:widowControl w:val="0"/>
        <w:numPr>
          <w:ilvl w:val="0"/>
          <w:numId w:val="3"/>
        </w:numPr>
        <w:tabs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Перечислите виды юридической ответственности и приведите примеры каждого вида.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3"/>
        </w:numPr>
        <w:tabs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Кто впервые ввёл термин «экология»?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3"/>
        </w:numPr>
        <w:tabs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Какой орган власти является органом государственного управления и охраны приро</w:t>
      </w:r>
      <w:r w:rsidRPr="003D4D82">
        <w:rPr>
          <w:sz w:val="24"/>
          <w:szCs w:val="24"/>
        </w:rPr>
        <w:t>д</w:t>
      </w:r>
      <w:r w:rsidRPr="003D4D82">
        <w:rPr>
          <w:sz w:val="24"/>
          <w:szCs w:val="24"/>
        </w:rPr>
        <w:t>ных ресурсов общей компетенции?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3"/>
        </w:numPr>
        <w:tabs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Что такое экологический мониторинг?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3"/>
        </w:numPr>
        <w:tabs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Какова ответственность за нарушение законодательства в области экологии и прир</w:t>
      </w:r>
      <w:r w:rsidRPr="003D4D82">
        <w:rPr>
          <w:sz w:val="24"/>
          <w:szCs w:val="24"/>
        </w:rPr>
        <w:t>о</w:t>
      </w:r>
      <w:r w:rsidRPr="003D4D82">
        <w:rPr>
          <w:sz w:val="24"/>
          <w:szCs w:val="24"/>
        </w:rPr>
        <w:t>допользования?</w:t>
      </w:r>
    </w:p>
    <w:p w:rsidR="000D6D1B" w:rsidRPr="003D4D82" w:rsidRDefault="000D6D1B" w:rsidP="00C363AE">
      <w:pPr>
        <w:pStyle w:val="a3"/>
        <w:widowControl w:val="0"/>
        <w:numPr>
          <w:ilvl w:val="0"/>
          <w:numId w:val="3"/>
        </w:numPr>
        <w:tabs>
          <w:tab w:val="left" w:pos="567"/>
        </w:tabs>
        <w:rPr>
          <w:sz w:val="24"/>
          <w:szCs w:val="24"/>
        </w:rPr>
      </w:pPr>
      <w:r w:rsidRPr="003D4D82">
        <w:rPr>
          <w:sz w:val="24"/>
          <w:szCs w:val="24"/>
        </w:rPr>
        <w:t>В чём отличия норм морали от норм права?</w:t>
      </w:r>
    </w:p>
    <w:p w:rsidR="00A23E35" w:rsidRPr="003D4D82" w:rsidRDefault="00A23E35" w:rsidP="00C363AE">
      <w:pPr>
        <w:widowControl w:val="0"/>
        <w:rPr>
          <w:sz w:val="24"/>
          <w:szCs w:val="24"/>
        </w:rPr>
      </w:pPr>
    </w:p>
    <w:sectPr w:rsidR="00A23E35" w:rsidRPr="003D4D82" w:rsidSect="00C363AE">
      <w:footerReference w:type="default" r:id="rId8"/>
      <w:pgSz w:w="11906" w:h="16838" w:code="9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FCA" w:rsidRDefault="00D23FCA" w:rsidP="000D6D1B">
      <w:pPr>
        <w:spacing w:after="0" w:line="240" w:lineRule="auto"/>
      </w:pPr>
      <w:r>
        <w:separator/>
      </w:r>
    </w:p>
  </w:endnote>
  <w:endnote w:type="continuationSeparator" w:id="0">
    <w:p w:rsidR="00D23FCA" w:rsidRDefault="00D23FCA" w:rsidP="000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AlgeriusCaps">
    <w:altName w:val="Courier New"/>
    <w:charset w:val="CC"/>
    <w:family w:val="decorative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6A5" w:rsidRDefault="007F46A5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24D5B">
      <w:rPr>
        <w:noProof/>
      </w:rPr>
      <w:t>1</w:t>
    </w:r>
    <w:r>
      <w:fldChar w:fldCharType="end"/>
    </w:r>
  </w:p>
  <w:p w:rsidR="007F46A5" w:rsidRDefault="007F46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FCA" w:rsidRDefault="00D23FCA" w:rsidP="000D6D1B">
      <w:pPr>
        <w:spacing w:after="0" w:line="240" w:lineRule="auto"/>
      </w:pPr>
      <w:r>
        <w:separator/>
      </w:r>
    </w:p>
  </w:footnote>
  <w:footnote w:type="continuationSeparator" w:id="0">
    <w:p w:rsidR="00D23FCA" w:rsidRDefault="00D23FCA" w:rsidP="000D6D1B">
      <w:pPr>
        <w:spacing w:after="0" w:line="240" w:lineRule="auto"/>
      </w:pPr>
      <w:r>
        <w:continuationSeparator/>
      </w:r>
    </w:p>
  </w:footnote>
  <w:footnote w:id="1">
    <w:p w:rsidR="000D6D1B" w:rsidRPr="00792666" w:rsidRDefault="000D6D1B" w:rsidP="00C363AE">
      <w:pPr>
        <w:pStyle w:val="a4"/>
      </w:pPr>
      <w:r w:rsidRPr="00792666">
        <w:rPr>
          <w:rStyle w:val="a6"/>
        </w:rPr>
        <w:footnoteRef/>
      </w:r>
      <w:r w:rsidRPr="00792666">
        <w:t xml:space="preserve"> Кашанина, Т.В. Российское право [Текст]: учебник для вузов / Т.В. Кашанина, А.В. Кашанин. - М.: НОРМА, 2009 и др. – С. 64-65.</w:t>
      </w:r>
    </w:p>
  </w:footnote>
  <w:footnote w:id="2">
    <w:p w:rsidR="00792666" w:rsidRPr="00792666" w:rsidRDefault="00792666" w:rsidP="00C363AE">
      <w:pPr>
        <w:pStyle w:val="a4"/>
      </w:pPr>
      <w:r>
        <w:rPr>
          <w:rStyle w:val="a6"/>
        </w:rPr>
        <w:footnoteRef/>
      </w:r>
      <w:r>
        <w:t xml:space="preserve"> </w:t>
      </w:r>
      <w:r w:rsidRPr="00792666">
        <w:t>Мухаев Р. Т. Правоведение: учебник для студентов, обучающихся по неюридическим специал</w:t>
      </w:r>
      <w:r w:rsidRPr="00792666">
        <w:t>ь</w:t>
      </w:r>
      <w:r w:rsidRPr="00792666">
        <w:t>ностям. – 3-е изд., перераб. и доп. – М: Юнити-Дана, 2013. – 431 с. // http://biblioclub.ru/index.php?page=book_view&amp;book_id=</w:t>
      </w:r>
    </w:p>
    <w:p w:rsidR="00792666" w:rsidRDefault="00792666" w:rsidP="00C363AE">
      <w:pPr>
        <w:pStyle w:val="a4"/>
      </w:pPr>
      <w:r w:rsidRPr="00792666">
        <w:t>119461. – С.</w:t>
      </w:r>
      <w:r>
        <w:t xml:space="preserve"> 5</w:t>
      </w:r>
      <w:r w:rsidRPr="00792666">
        <w:t>2-</w:t>
      </w:r>
      <w:r>
        <w:t>76</w:t>
      </w:r>
      <w:r w:rsidRPr="00792666">
        <w:t>.</w:t>
      </w:r>
    </w:p>
  </w:footnote>
  <w:footnote w:id="3">
    <w:p w:rsidR="00792666" w:rsidRPr="00792666" w:rsidRDefault="00792666" w:rsidP="00C363AE">
      <w:pPr>
        <w:pStyle w:val="a4"/>
      </w:pPr>
      <w:r w:rsidRPr="00792666">
        <w:rPr>
          <w:rStyle w:val="a6"/>
        </w:rPr>
        <w:footnoteRef/>
      </w:r>
      <w:r w:rsidRPr="00792666">
        <w:t xml:space="preserve"> Мухаев Р. Т. Правоведение: учебник для студентов, обучающихся по неюридическим специал</w:t>
      </w:r>
      <w:r w:rsidRPr="00792666">
        <w:t>ь</w:t>
      </w:r>
      <w:r w:rsidRPr="00792666">
        <w:t>ностям. – 3-е изд., перераб. и доп. – М: Юнити-Дана, 2013. – 431 с. // http://biblioclub.ru/index.php?page=book_view&amp;book_id=</w:t>
      </w:r>
    </w:p>
    <w:p w:rsidR="00792666" w:rsidRPr="00792666" w:rsidRDefault="00792666" w:rsidP="00C363AE">
      <w:pPr>
        <w:pStyle w:val="a4"/>
      </w:pPr>
      <w:r w:rsidRPr="00792666">
        <w:t>119461. – С. 32-35.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80F"/>
    <w:multiLevelType w:val="hybridMultilevel"/>
    <w:tmpl w:val="22A8E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40F5"/>
    <w:multiLevelType w:val="hybridMultilevel"/>
    <w:tmpl w:val="14C2A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30D81"/>
    <w:multiLevelType w:val="hybridMultilevel"/>
    <w:tmpl w:val="08B6A002"/>
    <w:lvl w:ilvl="0" w:tplc="D382C9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29C271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60E4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605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1072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A69B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9AAA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0EAC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47B3A"/>
    <w:multiLevelType w:val="hybridMultilevel"/>
    <w:tmpl w:val="EF32E15C"/>
    <w:lvl w:ilvl="0" w:tplc="FE6AEA80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14186"/>
    <w:multiLevelType w:val="hybridMultilevel"/>
    <w:tmpl w:val="2EE439E0"/>
    <w:lvl w:ilvl="0" w:tplc="087A90B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55200643"/>
    <w:multiLevelType w:val="hybridMultilevel"/>
    <w:tmpl w:val="21C007FC"/>
    <w:lvl w:ilvl="0" w:tplc="53D81DE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i w:val="0"/>
        <w:sz w:val="28"/>
        <w:szCs w:val="28"/>
      </w:rPr>
    </w:lvl>
    <w:lvl w:ilvl="1" w:tplc="E89C6CAC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ascii="Times New Roman" w:hAnsi="Times New Roman" w:hint="default"/>
        <w:i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D6770D3"/>
    <w:multiLevelType w:val="hybridMultilevel"/>
    <w:tmpl w:val="7B8C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C0DE7"/>
    <w:multiLevelType w:val="hybridMultilevel"/>
    <w:tmpl w:val="F0EE95C0"/>
    <w:lvl w:ilvl="0" w:tplc="29C271B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011C6"/>
    <w:multiLevelType w:val="hybridMultilevel"/>
    <w:tmpl w:val="7E5E3B52"/>
    <w:lvl w:ilvl="0" w:tplc="B36A7254">
      <w:start w:val="17"/>
      <w:numFmt w:val="decimal"/>
      <w:lvlText w:val="%1."/>
      <w:lvlJc w:val="left"/>
      <w:pPr>
        <w:ind w:left="1085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727012B5"/>
    <w:multiLevelType w:val="hybridMultilevel"/>
    <w:tmpl w:val="7C703C94"/>
    <w:lvl w:ilvl="0" w:tplc="81D8AB2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A420D"/>
    <w:multiLevelType w:val="hybridMultilevel"/>
    <w:tmpl w:val="7C703C94"/>
    <w:lvl w:ilvl="0" w:tplc="81D8AB2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1B"/>
    <w:rsid w:val="000D6D1B"/>
    <w:rsid w:val="000F4F38"/>
    <w:rsid w:val="000F5D78"/>
    <w:rsid w:val="00176F76"/>
    <w:rsid w:val="001B4B6A"/>
    <w:rsid w:val="003D4D82"/>
    <w:rsid w:val="003F2FF3"/>
    <w:rsid w:val="00405D66"/>
    <w:rsid w:val="00424D5B"/>
    <w:rsid w:val="00594D27"/>
    <w:rsid w:val="005E3535"/>
    <w:rsid w:val="00736C74"/>
    <w:rsid w:val="00792666"/>
    <w:rsid w:val="007F46A5"/>
    <w:rsid w:val="0097656E"/>
    <w:rsid w:val="00A23E35"/>
    <w:rsid w:val="00A91C77"/>
    <w:rsid w:val="00AD2EA4"/>
    <w:rsid w:val="00C363AE"/>
    <w:rsid w:val="00CD5FBD"/>
    <w:rsid w:val="00D23FCA"/>
    <w:rsid w:val="00E531B3"/>
    <w:rsid w:val="00ED2CDA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  <w15:chartTrackingRefBased/>
  <w15:docId w15:val="{6449BE16-989A-4A3B-80B1-D6D65F04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D1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0D6D1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14">
    <w:name w:val="Font Style14"/>
    <w:rsid w:val="000D6D1B"/>
    <w:rPr>
      <w:rFonts w:ascii="Times New Roman" w:hAnsi="Times New Roman" w:cs="Times New Roman" w:hint="default"/>
      <w:b/>
      <w:bCs/>
      <w:i/>
      <w:iCs/>
      <w:spacing w:val="20"/>
      <w:sz w:val="20"/>
      <w:szCs w:val="20"/>
    </w:rPr>
  </w:style>
  <w:style w:type="character" w:customStyle="1" w:styleId="FontStyle11">
    <w:name w:val="Font Style11"/>
    <w:rsid w:val="000D6D1B"/>
    <w:rPr>
      <w:rFonts w:ascii="Arial" w:hAnsi="Arial" w:cs="Arial" w:hint="default"/>
      <w:b/>
      <w:bCs/>
      <w:sz w:val="20"/>
      <w:szCs w:val="20"/>
    </w:rPr>
  </w:style>
  <w:style w:type="paragraph" w:customStyle="1" w:styleId="Style4">
    <w:name w:val="Style4"/>
    <w:basedOn w:val="a"/>
    <w:rsid w:val="000D6D1B"/>
    <w:pPr>
      <w:widowControl w:val="0"/>
      <w:autoSpaceDE w:val="0"/>
      <w:autoSpaceDN w:val="0"/>
      <w:adjustRightInd w:val="0"/>
      <w:spacing w:after="0" w:line="170" w:lineRule="exact"/>
      <w:ind w:firstLine="341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5">
    <w:name w:val="Style5"/>
    <w:basedOn w:val="a"/>
    <w:rsid w:val="000D6D1B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D6D1B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0D6D1B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5">
    <w:name w:val="Текст сноски Знак"/>
    <w:link w:val="a4"/>
    <w:uiPriority w:val="99"/>
    <w:semiHidden/>
    <w:rsid w:val="000D6D1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unhideWhenUsed/>
    <w:rsid w:val="000D6D1B"/>
    <w:rPr>
      <w:vertAlign w:val="superscript"/>
    </w:rPr>
  </w:style>
  <w:style w:type="paragraph" w:styleId="a7">
    <w:name w:val="header"/>
    <w:basedOn w:val="a"/>
    <w:link w:val="a8"/>
    <w:uiPriority w:val="99"/>
    <w:semiHidden/>
    <w:unhideWhenUsed/>
    <w:rsid w:val="007F46A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rsid w:val="007F46A5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7F46A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7F46A5"/>
    <w:rPr>
      <w:sz w:val="22"/>
      <w:szCs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73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736C7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63C40-AFC4-483B-BD69-9777E5268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lellika</dc:creator>
  <cp:keywords/>
  <cp:lastModifiedBy>Умный Лентяй</cp:lastModifiedBy>
  <cp:revision>2</cp:revision>
  <cp:lastPrinted>2014-09-08T11:35:00Z</cp:lastPrinted>
  <dcterms:created xsi:type="dcterms:W3CDTF">2018-10-12T06:05:00Z</dcterms:created>
  <dcterms:modified xsi:type="dcterms:W3CDTF">2018-10-12T06:05:00Z</dcterms:modified>
</cp:coreProperties>
</file>