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0"/>
      </w:tblGrid>
      <w:tr w:rsidR="00D524AF" w:rsidTr="00D524AF">
        <w:trPr>
          <w:trHeight w:val="2683"/>
        </w:trPr>
        <w:tc>
          <w:tcPr>
            <w:tcW w:w="9571" w:type="dxa"/>
          </w:tcPr>
          <w:p w:rsidR="00D524AF" w:rsidRDefault="00D524AF">
            <w:pPr>
              <w:spacing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МИНИСТЕРСТВО НАУКИ И ВЫСШЕГО ОБРАЗОВАНИЯ РФ</w:t>
            </w:r>
          </w:p>
          <w:p w:rsidR="00D524AF" w:rsidRDefault="00D524AF">
            <w:pPr>
              <w:spacing w:line="240" w:lineRule="auto"/>
              <w:rPr>
                <w:rFonts w:eastAsia="Calibri" w:cs="Times New Roman"/>
                <w:szCs w:val="28"/>
              </w:rPr>
            </w:pPr>
          </w:p>
          <w:p w:rsidR="00D524AF" w:rsidRDefault="00D524AF">
            <w:pPr>
              <w:spacing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ФИЛИАЛ ФЕДЕРАЛЬНОГО ГОСУДАРСТВЕННОГО БЮДЖЕТНОГО ОБРАЗОВАТЕЛЬНОГО УЧРЕЖДЕНИЯ ВЫСШЕГО ОБРАЗОВАНИЯ</w:t>
            </w:r>
          </w:p>
          <w:p w:rsidR="00D524AF" w:rsidRDefault="00D524AF">
            <w:pPr>
              <w:spacing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«НАЦИОНАЛЬНЫЙ ИССЛЕДОВАТЕЛЬСКИЙ УНИВЕРСИТЕТ «МЭИ»</w:t>
            </w:r>
          </w:p>
          <w:p w:rsidR="00D524AF" w:rsidRDefault="00D524AF">
            <w:pPr>
              <w:spacing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 г. Смоленске</w:t>
            </w:r>
          </w:p>
          <w:p w:rsidR="00D524AF" w:rsidRDefault="00D524AF">
            <w:pPr>
              <w:spacing w:line="240" w:lineRule="auto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D524AF" w:rsidTr="00D524AF">
        <w:trPr>
          <w:trHeight w:val="1841"/>
        </w:trPr>
        <w:tc>
          <w:tcPr>
            <w:tcW w:w="9571" w:type="dxa"/>
          </w:tcPr>
          <w:p w:rsidR="00D524AF" w:rsidRDefault="00D524AF">
            <w:pPr>
              <w:spacing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Кафедра </w:t>
            </w:r>
            <w:proofErr w:type="spellStart"/>
            <w:r>
              <w:rPr>
                <w:rFonts w:eastAsia="Calibri" w:cs="Times New Roman"/>
                <w:szCs w:val="28"/>
              </w:rPr>
              <w:t>ЭиМТ</w:t>
            </w:r>
            <w:proofErr w:type="spellEnd"/>
          </w:p>
          <w:p w:rsidR="00D524AF" w:rsidRDefault="00D524AF">
            <w:pPr>
              <w:spacing w:line="240" w:lineRule="auto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D524AF" w:rsidTr="00D524AF">
        <w:trPr>
          <w:trHeight w:val="2945"/>
        </w:trPr>
        <w:tc>
          <w:tcPr>
            <w:tcW w:w="9571" w:type="dxa"/>
          </w:tcPr>
          <w:p w:rsidR="00D524AF" w:rsidRDefault="00D524AF">
            <w:pPr>
              <w:spacing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Отчет</w:t>
            </w:r>
          </w:p>
          <w:p w:rsidR="00D524AF" w:rsidRDefault="00C12EB7">
            <w:pPr>
              <w:spacing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по лабораторной работе 6</w:t>
            </w:r>
          </w:p>
          <w:p w:rsidR="00D524AF" w:rsidRDefault="00D524AF">
            <w:pPr>
              <w:spacing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Тема: «Синтез асинхронных автоматов»</w:t>
            </w:r>
          </w:p>
          <w:p w:rsidR="00D524AF" w:rsidRDefault="00D524AF">
            <w:pPr>
              <w:spacing w:line="240" w:lineRule="auto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D524AF" w:rsidTr="00D524AF">
        <w:trPr>
          <w:trHeight w:val="1414"/>
        </w:trPr>
        <w:tc>
          <w:tcPr>
            <w:tcW w:w="9571" w:type="dxa"/>
          </w:tcPr>
          <w:p w:rsidR="00D524AF" w:rsidRDefault="00D524AF">
            <w:pPr>
              <w:spacing w:line="240" w:lineRule="auto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D524AF" w:rsidTr="00D524AF">
        <w:trPr>
          <w:trHeight w:val="2835"/>
        </w:trPr>
        <w:tc>
          <w:tcPr>
            <w:tcW w:w="9571" w:type="dxa"/>
            <w:vAlign w:val="center"/>
            <w:hideMark/>
          </w:tcPr>
          <w:tbl>
            <w:tblPr>
              <w:tblStyle w:val="a3"/>
              <w:tblW w:w="4665" w:type="dxa"/>
              <w:tblInd w:w="47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3"/>
              <w:gridCol w:w="2542"/>
            </w:tblGrid>
            <w:tr w:rsidR="00D524AF" w:rsidTr="00D524AF">
              <w:tc>
                <w:tcPr>
                  <w:tcW w:w="2123" w:type="dxa"/>
                  <w:hideMark/>
                </w:tcPr>
                <w:p w:rsidR="00D524AF" w:rsidRDefault="00D524AF">
                  <w:pPr>
                    <w:spacing w:line="240" w:lineRule="auto"/>
                    <w:jc w:val="right"/>
                    <w:rPr>
                      <w:rFonts w:eastAsia="Calibri" w:cs="Times New Roman"/>
                      <w:b/>
                      <w:szCs w:val="28"/>
                    </w:rPr>
                  </w:pPr>
                  <w:r>
                    <w:rPr>
                      <w:rFonts w:eastAsia="Calibri" w:cs="Times New Roman"/>
                      <w:szCs w:val="28"/>
                    </w:rPr>
                    <w:t>Студент:</w:t>
                  </w:r>
                </w:p>
              </w:tc>
              <w:tc>
                <w:tcPr>
                  <w:tcW w:w="2542" w:type="dxa"/>
                  <w:hideMark/>
                </w:tcPr>
                <w:p w:rsidR="00D524AF" w:rsidRDefault="0096630E">
                  <w:pPr>
                    <w:spacing w:line="240" w:lineRule="auto"/>
                    <w:jc w:val="right"/>
                    <w:rPr>
                      <w:rFonts w:eastAsia="Calibri" w:cs="Times New Roman"/>
                      <w:szCs w:val="28"/>
                    </w:rPr>
                  </w:pPr>
                  <w:r>
                    <w:rPr>
                      <w:rFonts w:eastAsia="Calibri" w:cs="Times New Roman"/>
                      <w:szCs w:val="28"/>
                    </w:rPr>
                    <w:t>Бушуев И.С.</w:t>
                  </w:r>
                </w:p>
              </w:tc>
            </w:tr>
            <w:tr w:rsidR="00D524AF" w:rsidTr="00D524AF">
              <w:tc>
                <w:tcPr>
                  <w:tcW w:w="2123" w:type="dxa"/>
                  <w:hideMark/>
                </w:tcPr>
                <w:p w:rsidR="00D524AF" w:rsidRDefault="00D524AF">
                  <w:pPr>
                    <w:spacing w:line="240" w:lineRule="auto"/>
                    <w:jc w:val="right"/>
                    <w:rPr>
                      <w:rFonts w:eastAsia="Calibri" w:cs="Times New Roman"/>
                      <w:b/>
                      <w:szCs w:val="28"/>
                    </w:rPr>
                  </w:pPr>
                  <w:r>
                    <w:rPr>
                      <w:rFonts w:eastAsia="Calibri" w:cs="Times New Roman"/>
                      <w:szCs w:val="28"/>
                    </w:rPr>
                    <w:t>Группа:</w:t>
                  </w:r>
                </w:p>
              </w:tc>
              <w:tc>
                <w:tcPr>
                  <w:tcW w:w="2542" w:type="dxa"/>
                  <w:hideMark/>
                </w:tcPr>
                <w:p w:rsidR="00D524AF" w:rsidRDefault="00D524AF">
                  <w:pPr>
                    <w:spacing w:line="240" w:lineRule="auto"/>
                    <w:jc w:val="right"/>
                    <w:rPr>
                      <w:rFonts w:eastAsia="Calibri" w:cs="Times New Roman"/>
                      <w:szCs w:val="28"/>
                    </w:rPr>
                  </w:pPr>
                  <w:r>
                    <w:rPr>
                      <w:rFonts w:eastAsia="Calibri" w:cs="Times New Roman"/>
                      <w:szCs w:val="28"/>
                    </w:rPr>
                    <w:t>ПЭ1-17</w:t>
                  </w:r>
                </w:p>
              </w:tc>
            </w:tr>
            <w:tr w:rsidR="00D524AF" w:rsidTr="00D524AF">
              <w:tc>
                <w:tcPr>
                  <w:tcW w:w="2123" w:type="dxa"/>
                  <w:hideMark/>
                </w:tcPr>
                <w:p w:rsidR="00D524AF" w:rsidRDefault="00D524AF">
                  <w:pPr>
                    <w:spacing w:line="240" w:lineRule="auto"/>
                    <w:jc w:val="right"/>
                    <w:rPr>
                      <w:rFonts w:eastAsia="Calibri" w:cs="Times New Roman"/>
                      <w:szCs w:val="28"/>
                    </w:rPr>
                  </w:pPr>
                  <w:r>
                    <w:rPr>
                      <w:rFonts w:eastAsia="Calibri" w:cs="Times New Roman"/>
                      <w:szCs w:val="28"/>
                    </w:rPr>
                    <w:t>Вариант:</w:t>
                  </w:r>
                </w:p>
              </w:tc>
              <w:tc>
                <w:tcPr>
                  <w:tcW w:w="2542" w:type="dxa"/>
                  <w:hideMark/>
                </w:tcPr>
                <w:p w:rsidR="00D524AF" w:rsidRDefault="0096630E">
                  <w:pPr>
                    <w:spacing w:line="240" w:lineRule="auto"/>
                    <w:jc w:val="right"/>
                    <w:rPr>
                      <w:rFonts w:eastAsia="Calibri" w:cs="Times New Roman"/>
                      <w:szCs w:val="28"/>
                    </w:rPr>
                  </w:pPr>
                  <w:r>
                    <w:rPr>
                      <w:rFonts w:eastAsia="Calibri" w:cs="Times New Roman"/>
                      <w:szCs w:val="28"/>
                    </w:rPr>
                    <w:t>2</w:t>
                  </w:r>
                </w:p>
              </w:tc>
            </w:tr>
            <w:tr w:rsidR="00D524AF" w:rsidTr="00D524AF">
              <w:trPr>
                <w:trHeight w:val="603"/>
              </w:trPr>
              <w:tc>
                <w:tcPr>
                  <w:tcW w:w="2123" w:type="dxa"/>
                  <w:hideMark/>
                </w:tcPr>
                <w:p w:rsidR="00D524AF" w:rsidRDefault="00D524AF">
                  <w:pPr>
                    <w:spacing w:line="240" w:lineRule="auto"/>
                    <w:jc w:val="right"/>
                    <w:rPr>
                      <w:rFonts w:eastAsia="Calibri" w:cs="Times New Roman"/>
                      <w:b/>
                      <w:szCs w:val="28"/>
                    </w:rPr>
                  </w:pPr>
                  <w:r>
                    <w:rPr>
                      <w:rFonts w:eastAsia="Calibri" w:cs="Times New Roman"/>
                      <w:szCs w:val="28"/>
                    </w:rPr>
                    <w:t>Преподаватель:</w:t>
                  </w:r>
                </w:p>
              </w:tc>
              <w:tc>
                <w:tcPr>
                  <w:tcW w:w="2542" w:type="dxa"/>
                  <w:hideMark/>
                </w:tcPr>
                <w:p w:rsidR="00D524AF" w:rsidRDefault="00D524AF" w:rsidP="00D524AF">
                  <w:pPr>
                    <w:spacing w:line="240" w:lineRule="auto"/>
                    <w:jc w:val="right"/>
                    <w:rPr>
                      <w:rFonts w:eastAsia="Calibri" w:cs="Times New Roman"/>
                      <w:b/>
                      <w:szCs w:val="28"/>
                    </w:rPr>
                  </w:pPr>
                  <w:r>
                    <w:rPr>
                      <w:rFonts w:eastAsia="Calibri" w:cs="Times New Roman"/>
                      <w:szCs w:val="28"/>
                    </w:rPr>
                    <w:t>Рассказа Д.С.</w:t>
                  </w:r>
                </w:p>
              </w:tc>
            </w:tr>
          </w:tbl>
          <w:p w:rsidR="00D524AF" w:rsidRDefault="00D524AF">
            <w:pPr>
              <w:spacing w:line="240" w:lineRule="auto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D524AF" w:rsidTr="00D524AF">
        <w:trPr>
          <w:trHeight w:val="2683"/>
        </w:trPr>
        <w:tc>
          <w:tcPr>
            <w:tcW w:w="9571" w:type="dxa"/>
            <w:vAlign w:val="bottom"/>
            <w:hideMark/>
          </w:tcPr>
          <w:p w:rsidR="00D524AF" w:rsidRDefault="00D524AF">
            <w:pPr>
              <w:spacing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Смоленск, 2019</w:t>
            </w:r>
          </w:p>
        </w:tc>
      </w:tr>
    </w:tbl>
    <w:p w:rsidR="00B912FF" w:rsidRDefault="00C12EB7" w:rsidP="00C12EB7">
      <w:pPr>
        <w:pStyle w:val="a6"/>
        <w:numPr>
          <w:ilvl w:val="0"/>
          <w:numId w:val="2"/>
        </w:numPr>
        <w:jc w:val="both"/>
      </w:pPr>
      <w:r>
        <w:lastRenderedPageBreak/>
        <w:t>Для 4-ех, 8-ми, 12-ти и 16-ти разрядного АЦП</w:t>
      </w:r>
    </w:p>
    <w:p w:rsidR="00C12EB7" w:rsidRPr="00C12EB7" w:rsidRDefault="00C12EB7" w:rsidP="00C12EB7">
      <w:pPr>
        <w:pStyle w:val="a6"/>
        <w:numPr>
          <w:ilvl w:val="0"/>
          <w:numId w:val="3"/>
        </w:numPr>
        <w:jc w:val="both"/>
      </w:pPr>
      <w:r>
        <w:t xml:space="preserve">Рассчитать </w:t>
      </w:r>
      <w:r>
        <w:rPr>
          <w:rFonts w:cs="Times New Roman"/>
        </w:rPr>
        <w:t>Δ</w:t>
      </w:r>
      <w:r>
        <w:rPr>
          <w:rFonts w:cs="Times New Roman"/>
          <w:lang w:val="en-US"/>
        </w:rPr>
        <w:t xml:space="preserve">x </w:t>
      </w:r>
      <w:r>
        <w:rPr>
          <w:rFonts w:cs="Times New Roman"/>
        </w:rPr>
        <w:t>для каждого</w:t>
      </w:r>
    </w:p>
    <w:p w:rsidR="00C12EB7" w:rsidRPr="00C12EB7" w:rsidRDefault="00C12EB7" w:rsidP="00C12EB7">
      <w:pPr>
        <w:pStyle w:val="a6"/>
        <w:ind w:left="144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x</m:t>
          </m:r>
          <m:r>
            <m:rPr>
              <m:sty m:val="p"/>
            </m:rPr>
            <w:rPr>
              <w:rFonts w:asci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cs="Times New Roman"/>
                  <w:lang w:val="en-US"/>
                </w:rPr>
                <m:t>x(t)</m:t>
              </m:r>
            </m:num>
            <m:den>
              <m:r>
                <w:rPr>
                  <w:rFonts w:ascii="Cambria Math" w:cs="Times New Roman"/>
                  <w:lang w:val="en-US"/>
                </w:rPr>
                <m:t>N</m:t>
              </m:r>
            </m:den>
          </m:f>
        </m:oMath>
      </m:oMathPara>
    </w:p>
    <w:p w:rsidR="00C12EB7" w:rsidRPr="00C12EB7" w:rsidRDefault="00C12EB7" w:rsidP="00C12EB7">
      <w:pPr>
        <w:pStyle w:val="a6"/>
        <w:ind w:left="144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5*2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=0,5B</m:t>
          </m:r>
        </m:oMath>
      </m:oMathPara>
    </w:p>
    <w:p w:rsidR="00C12EB7" w:rsidRPr="00C12EB7" w:rsidRDefault="00C12EB7" w:rsidP="00C12EB7">
      <w:pPr>
        <w:pStyle w:val="a6"/>
        <w:ind w:left="144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где </m:t>
          </m:r>
          <m:r>
            <w:rPr>
              <w:rFonts w:ascii="Cambria Math" w:eastAsiaTheme="minorEastAsia" w:hAnsi="Cambria Math"/>
              <w:lang w:val="en-US"/>
            </w:rPr>
            <m:t xml:space="preserve">n </m:t>
          </m:r>
          <m:r>
            <w:rPr>
              <w:rFonts w:ascii="Cambria Math" w:eastAsiaTheme="minorEastAsia" w:hAnsi="Cambria Math"/>
            </w:rPr>
            <m:t>разряд АЦП</m:t>
          </m:r>
        </m:oMath>
      </m:oMathPara>
    </w:p>
    <w:p w:rsidR="00C12EB7" w:rsidRPr="006A5EF2" w:rsidRDefault="006A5EF2" w:rsidP="00C12EB7">
      <w:pPr>
        <w:pStyle w:val="a6"/>
        <w:ind w:left="144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x</m:t>
          </m:r>
          <m:r>
            <m:rPr>
              <m:sty m:val="p"/>
            </m:rPr>
            <w:rPr>
              <w:rFonts w:asci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cs="Times New Roman"/>
                  <w:lang w:val="en-US"/>
                </w:rPr>
                <m:t>0,5</m:t>
              </m:r>
            </m:num>
            <m:den>
              <m:r>
                <w:rPr>
                  <w:rFonts w:ascii="Cambria Math" w:cs="Times New Roman"/>
                  <w:lang w:val="en-US"/>
                </w:rPr>
                <m:t>16</m:t>
              </m:r>
            </m:den>
          </m:f>
          <m:r>
            <w:rPr>
              <w:rFonts w:ascii="Cambria Math" w:cs="Times New Roman"/>
              <w:lang w:val="en-US"/>
            </w:rPr>
            <m:t xml:space="preserve">=0,03125 </m:t>
          </m:r>
          <m:r>
            <w:rPr>
              <w:rFonts w:ascii="Cambria Math" w:cs="Times New Roman"/>
              <w:lang w:val="en-US"/>
            </w:rPr>
            <m:t>В</m:t>
          </m:r>
          <m:r>
            <w:rPr>
              <w:rFonts w:ascii="Cambria Math" w:cs="Times New Roman"/>
              <w:lang w:val="en-US"/>
            </w:rPr>
            <m:t xml:space="preserve">, </m:t>
          </m:r>
          <m:r>
            <w:rPr>
              <w:rFonts w:ascii="Cambria Math" w:cs="Times New Roman"/>
              <w:lang w:val="en-US"/>
            </w:rPr>
            <m:t>для</m:t>
          </m:r>
          <m:r>
            <w:rPr>
              <w:rFonts w:ascii="Cambria Math" w:cs="Times New Roman"/>
              <w:lang w:val="en-US"/>
            </w:rPr>
            <m:t xml:space="preserve"> 4</m:t>
          </m:r>
          <m:r>
            <m:rPr>
              <m:sty m:val="p"/>
            </m:rPr>
            <w:rPr>
              <w:rFonts w:ascii="Cambria Math" w:cs="Times New Roman"/>
              <w:lang w:val="en-US"/>
            </w:rPr>
            <w:softHyphen/>
          </m:r>
          <m:r>
            <w:rPr>
              <w:rFonts w:ascii="Cambria Math" w:cs="Times New Roman"/>
              <w:lang w:val="en-US"/>
            </w:rPr>
            <m:t>-ёх</m:t>
          </m:r>
          <m:r>
            <w:rPr>
              <w:rFonts w:ascii="Cambria Math" w:cs="Times New Roman"/>
              <w:lang w:val="en-US"/>
            </w:rPr>
            <m:t xml:space="preserve"> </m:t>
          </m:r>
          <m:r>
            <w:rPr>
              <w:rFonts w:ascii="Cambria Math" w:cs="Times New Roman"/>
              <w:lang w:val="en-US"/>
            </w:rPr>
            <m:t>разрядного</m:t>
          </m:r>
          <m:r>
            <w:rPr>
              <w:rFonts w:ascii="Cambria Math" w:cs="Times New Roman"/>
              <w:lang w:val="en-US"/>
            </w:rPr>
            <m:t xml:space="preserve"> </m:t>
          </m:r>
          <m:r>
            <w:rPr>
              <w:rFonts w:ascii="Cambria Math" w:cs="Times New Roman"/>
              <w:lang w:val="en-US"/>
            </w:rPr>
            <m:t>АЦП</m:t>
          </m:r>
        </m:oMath>
      </m:oMathPara>
    </w:p>
    <w:p w:rsidR="006A5EF2" w:rsidRPr="006A5EF2" w:rsidRDefault="006A5EF2" w:rsidP="00C12EB7">
      <w:pPr>
        <w:pStyle w:val="a6"/>
        <w:ind w:left="144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x</m:t>
          </m:r>
          <m:r>
            <m:rPr>
              <m:sty m:val="p"/>
            </m:rPr>
            <w:rPr>
              <w:rFonts w:asci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cs="Times New Roman"/>
                  <w:lang w:val="en-US"/>
                </w:rPr>
                <m:t>0,5</m:t>
              </m:r>
            </m:num>
            <m:den>
              <m:r>
                <w:rPr>
                  <w:rFonts w:ascii="Cambria Math" w:cs="Times New Roman"/>
                  <w:lang w:val="en-US"/>
                </w:rPr>
                <m:t>256</m:t>
              </m:r>
            </m:den>
          </m:f>
          <m:r>
            <w:rPr>
              <w:rFonts w:ascii="Cambria Math" w:cs="Times New Roman"/>
              <w:lang w:val="en-US"/>
            </w:rPr>
            <m:t xml:space="preserve">=0,0019 </m:t>
          </m:r>
          <m:r>
            <w:rPr>
              <w:rFonts w:ascii="Cambria Math" w:cs="Times New Roman"/>
              <w:lang w:val="en-US"/>
            </w:rPr>
            <m:t>В</m:t>
          </m:r>
          <m:r>
            <w:rPr>
              <w:rFonts w:ascii="Cambria Math" w:cs="Times New Roman"/>
              <w:lang w:val="en-US"/>
            </w:rPr>
            <m:t xml:space="preserve">, </m:t>
          </m:r>
          <m:r>
            <w:rPr>
              <w:rFonts w:ascii="Cambria Math" w:cs="Times New Roman"/>
              <w:lang w:val="en-US"/>
            </w:rPr>
            <m:t>для</m:t>
          </m:r>
          <m:r>
            <w:rPr>
              <w:rFonts w:ascii="Cambria Math" w:cs="Times New Roman"/>
              <w:lang w:val="en-US"/>
            </w:rPr>
            <m:t xml:space="preserve"> 8</m:t>
          </m:r>
          <m:r>
            <w:rPr>
              <w:rFonts w:ascii="Cambria Math" w:cs="Times New Roman"/>
              <w:lang w:val="en-US"/>
            </w:rPr>
            <m:t>-ми</m:t>
          </m:r>
          <m:r>
            <w:rPr>
              <w:rFonts w:ascii="Cambria Math" w:cs="Times New Roman"/>
              <w:lang w:val="en-US"/>
            </w:rPr>
            <m:t xml:space="preserve">  </m:t>
          </m:r>
          <m:r>
            <w:rPr>
              <w:rFonts w:ascii="Cambria Math" w:cs="Times New Roman"/>
              <w:lang w:val="en-US"/>
            </w:rPr>
            <m:t>разрядного</m:t>
          </m:r>
          <m:r>
            <w:rPr>
              <w:rFonts w:ascii="Cambria Math" w:cs="Times New Roman"/>
              <w:lang w:val="en-US"/>
            </w:rPr>
            <m:t xml:space="preserve"> </m:t>
          </m:r>
          <m:r>
            <w:rPr>
              <w:rFonts w:ascii="Cambria Math" w:cs="Times New Roman"/>
              <w:lang w:val="en-US"/>
            </w:rPr>
            <m:t>АЦП</m:t>
          </m:r>
        </m:oMath>
      </m:oMathPara>
    </w:p>
    <w:p w:rsidR="006A5EF2" w:rsidRPr="006A5EF2" w:rsidRDefault="006A5EF2" w:rsidP="00C12EB7">
      <w:pPr>
        <w:pStyle w:val="a6"/>
        <w:ind w:left="144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x</m:t>
          </m:r>
          <m:r>
            <m:rPr>
              <m:sty m:val="p"/>
            </m:rPr>
            <w:rPr>
              <w:rFonts w:asci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cs="Times New Roman"/>
                  <w:lang w:val="en-US"/>
                </w:rPr>
                <m:t>0,5</m:t>
              </m:r>
            </m:num>
            <m:den>
              <m:r>
                <w:rPr>
                  <w:rFonts w:ascii="Cambria Math" w:cs="Times New Roman"/>
                  <w:lang w:val="en-US"/>
                </w:rPr>
                <m:t>4096</m:t>
              </m:r>
            </m:den>
          </m:f>
          <m:r>
            <w:rPr>
              <w:rFonts w:ascii="Cambria Math" w:cs="Times New Roman"/>
              <w:lang w:val="en-US"/>
            </w:rPr>
            <m:t xml:space="preserve">=0,12 </m:t>
          </m:r>
          <m:r>
            <w:rPr>
              <w:rFonts w:ascii="Cambria Math" w:cs="Times New Roman"/>
              <w:lang w:val="en-US"/>
            </w:rPr>
            <m:t>мВ</m:t>
          </m:r>
          <m:r>
            <w:rPr>
              <w:rFonts w:ascii="Cambria Math" w:cs="Times New Roman"/>
              <w:lang w:val="en-US"/>
            </w:rPr>
            <m:t xml:space="preserve">, </m:t>
          </m:r>
          <m:r>
            <w:rPr>
              <w:rFonts w:ascii="Cambria Math" w:cs="Times New Roman"/>
              <w:lang w:val="en-US"/>
            </w:rPr>
            <m:t>для</m:t>
          </m:r>
          <m:r>
            <w:rPr>
              <w:rFonts w:ascii="Cambria Math" w:cs="Times New Roman"/>
              <w:lang w:val="en-US"/>
            </w:rPr>
            <m:t xml:space="preserve"> 12</m:t>
          </m:r>
          <m:r>
            <m:rPr>
              <m:sty m:val="p"/>
            </m:rPr>
            <w:rPr>
              <w:rFonts w:ascii="Cambria Math" w:cs="Times New Roman"/>
              <w:lang w:val="en-US"/>
            </w:rPr>
            <w:softHyphen/>
          </m:r>
          <m:r>
            <w:rPr>
              <w:rFonts w:ascii="Cambria Math" w:cs="Times New Roman"/>
              <w:lang w:val="en-US"/>
            </w:rPr>
            <m:t>-ти</m:t>
          </m:r>
          <m:r>
            <w:rPr>
              <w:rFonts w:ascii="Cambria Math" w:cs="Times New Roman"/>
              <w:lang w:val="en-US"/>
            </w:rPr>
            <m:t xml:space="preserve"> </m:t>
          </m:r>
          <m:r>
            <w:rPr>
              <w:rFonts w:ascii="Cambria Math" w:cs="Times New Roman"/>
              <w:lang w:val="en-US"/>
            </w:rPr>
            <m:t>разрядного</m:t>
          </m:r>
          <m:r>
            <w:rPr>
              <w:rFonts w:ascii="Cambria Math" w:cs="Times New Roman"/>
              <w:lang w:val="en-US"/>
            </w:rPr>
            <m:t xml:space="preserve"> </m:t>
          </m:r>
          <m:r>
            <w:rPr>
              <w:rFonts w:ascii="Cambria Math" w:cs="Times New Roman"/>
              <w:lang w:val="en-US"/>
            </w:rPr>
            <m:t>АЦП</m:t>
          </m:r>
        </m:oMath>
      </m:oMathPara>
    </w:p>
    <w:p w:rsidR="006A5EF2" w:rsidRPr="006A5EF2" w:rsidRDefault="006A5EF2" w:rsidP="00C12EB7">
      <w:pPr>
        <w:pStyle w:val="a6"/>
        <w:ind w:left="144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x</m:t>
          </m:r>
          <m:r>
            <m:rPr>
              <m:sty m:val="p"/>
            </m:rPr>
            <w:rPr>
              <w:rFonts w:asci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cs="Times New Roman"/>
                  <w:lang w:val="en-US"/>
                </w:rPr>
                <m:t>0,5</m:t>
              </m:r>
            </m:num>
            <m:den>
              <m:r>
                <w:rPr>
                  <w:rFonts w:ascii="Cambria Math" w:cs="Times New Roman"/>
                  <w:lang w:val="en-US"/>
                </w:rPr>
                <m:t>65536</m:t>
              </m:r>
            </m:den>
          </m:f>
          <m:r>
            <w:rPr>
              <w:rFonts w:ascii="Cambria Math" w:cs="Times New Roman"/>
              <w:lang w:val="en-US"/>
            </w:rPr>
            <m:t>=7,6</m:t>
          </m:r>
          <m:r>
            <w:rPr>
              <w:rFonts w:ascii="Cambria Math" w:cs="Times New Roman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-6</m:t>
              </m:r>
            </m:sup>
          </m:sSup>
          <m:r>
            <w:rPr>
              <w:rFonts w:ascii="Cambria Math" w:cs="Times New Roman"/>
              <w:lang w:val="en-US"/>
            </w:rPr>
            <m:t xml:space="preserve"> </m:t>
          </m:r>
          <m:r>
            <w:rPr>
              <w:rFonts w:ascii="Cambria Math" w:cs="Times New Roman"/>
              <w:lang w:val="en-US"/>
            </w:rPr>
            <m:t>В</m:t>
          </m:r>
          <m:r>
            <w:rPr>
              <w:rFonts w:ascii="Cambria Math" w:cs="Times New Roman"/>
              <w:lang w:val="en-US"/>
            </w:rPr>
            <m:t xml:space="preserve">, </m:t>
          </m:r>
          <m:r>
            <w:rPr>
              <w:rFonts w:ascii="Cambria Math" w:cs="Times New Roman"/>
              <w:lang w:val="en-US"/>
            </w:rPr>
            <m:t>для</m:t>
          </m:r>
          <m:r>
            <w:rPr>
              <w:rFonts w:ascii="Cambria Math" w:cs="Times New Roman"/>
              <w:lang w:val="en-US"/>
            </w:rPr>
            <m:t xml:space="preserve"> 16</m:t>
          </m:r>
          <m:r>
            <m:rPr>
              <m:sty m:val="p"/>
            </m:rPr>
            <w:rPr>
              <w:rFonts w:ascii="Cambria Math" w:cs="Times New Roman"/>
              <w:lang w:val="en-US"/>
            </w:rPr>
            <w:softHyphen/>
          </m:r>
          <m:r>
            <w:rPr>
              <w:rFonts w:ascii="Cambria Math" w:cs="Times New Roman"/>
              <w:lang w:val="en-US"/>
            </w:rPr>
            <m:t>-ти</m:t>
          </m:r>
          <m:r>
            <w:rPr>
              <w:rFonts w:ascii="Cambria Math" w:cs="Times New Roman"/>
              <w:lang w:val="en-US"/>
            </w:rPr>
            <m:t xml:space="preserve"> </m:t>
          </m:r>
          <m:r>
            <w:rPr>
              <w:rFonts w:ascii="Cambria Math" w:cs="Times New Roman"/>
              <w:lang w:val="en-US"/>
            </w:rPr>
            <m:t>разрядного</m:t>
          </m:r>
          <m:r>
            <w:rPr>
              <w:rFonts w:ascii="Cambria Math" w:cs="Times New Roman"/>
              <w:lang w:val="en-US"/>
            </w:rPr>
            <m:t xml:space="preserve"> </m:t>
          </m:r>
          <m:r>
            <w:rPr>
              <w:rFonts w:ascii="Cambria Math" w:cs="Times New Roman"/>
              <w:lang w:val="en-US"/>
            </w:rPr>
            <m:t>АЦП</m:t>
          </m:r>
        </m:oMath>
      </m:oMathPara>
    </w:p>
    <w:p w:rsidR="006A5EF2" w:rsidRPr="006A5EF2" w:rsidRDefault="006A5EF2" w:rsidP="006A5EF2">
      <w:pPr>
        <w:pStyle w:val="a6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Рассчитать </w:t>
      </w:r>
      <w:r>
        <w:rPr>
          <w:rFonts w:eastAsiaTheme="minorEastAsia"/>
          <w:lang w:val="en-US"/>
        </w:rPr>
        <w:t>N</w:t>
      </w:r>
      <w:r w:rsidRPr="001E1515">
        <w:rPr>
          <w:rFonts w:eastAsiaTheme="minorEastAsia"/>
        </w:rPr>
        <w:t xml:space="preserve"> </w:t>
      </w:r>
      <w:r>
        <w:rPr>
          <w:rFonts w:eastAsiaTheme="minorEastAsia"/>
        </w:rPr>
        <w:t>для своего напряжения (5/</w:t>
      </w:r>
      <w:proofErr w:type="gramStart"/>
      <w:r>
        <w:rPr>
          <w:rFonts w:eastAsiaTheme="minorEastAsia"/>
        </w:rPr>
        <w:t>20)*</w:t>
      </w:r>
      <w:proofErr w:type="gramEnd"/>
      <w:r>
        <w:rPr>
          <w:rFonts w:eastAsiaTheme="minorEastAsia"/>
          <w:lang w:val="en-US"/>
        </w:rPr>
        <w:t>k</w:t>
      </w:r>
      <w:r w:rsidRPr="001E1515"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 </w:t>
      </w:r>
      <w:r w:rsidRPr="001E1515">
        <w:rPr>
          <w:rFonts w:eastAsiaTheme="minorEastAsia"/>
        </w:rPr>
        <w:t>–</w:t>
      </w:r>
      <w:r>
        <w:rPr>
          <w:rFonts w:eastAsiaTheme="minorEastAsia"/>
        </w:rPr>
        <w:t xml:space="preserve"> порядковый номер по журналу успеваемости</w:t>
      </w:r>
    </w:p>
    <w:p w:rsidR="006A5EF2" w:rsidRPr="006A5EF2" w:rsidRDefault="006A5EF2" w:rsidP="006A5EF2">
      <w:pPr>
        <w:pStyle w:val="a6"/>
        <w:ind w:left="144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N=Nmax*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x(t)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den>
          </m:f>
        </m:oMath>
      </m:oMathPara>
    </w:p>
    <w:p w:rsidR="006A5EF2" w:rsidRPr="006A5EF2" w:rsidRDefault="006A5EF2" w:rsidP="006A5EF2">
      <w:pPr>
        <w:pStyle w:val="a6"/>
        <w:ind w:left="144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</m:t>
          </m:r>
          <m:r>
            <m:rPr>
              <m:sty m:val="p"/>
            </m:rPr>
            <w:rPr>
              <w:rFonts w:asci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cs="Times New Roman"/>
                  <w:lang w:val="en-US"/>
                </w:rPr>
                <m:t>0,5</m:t>
              </m:r>
              <m:r>
                <w:rPr>
                  <w:rFonts w:ascii="Cambria Math" w:cs="Times New Roman"/>
                  <w:lang w:val="en-US"/>
                </w:rPr>
                <m:t>*</m:t>
              </m:r>
              <m:r>
                <w:rPr>
                  <w:rFonts w:ascii="Cambria Math" w:cs="Times New Roman"/>
                  <w:lang w:val="en-US"/>
                </w:rPr>
                <m:t>16</m:t>
              </m:r>
            </m:num>
            <m:den>
              <m:r>
                <w:rPr>
                  <w:rFonts w:ascii="Cambria Math" w:cs="Times New Roman"/>
                  <w:lang w:val="en-US"/>
                </w:rPr>
                <m:t>5</m:t>
              </m:r>
            </m:den>
          </m:f>
          <m:r>
            <w:rPr>
              <w:rFonts w:ascii="Cambria Math" w:cs="Times New Roman"/>
              <w:lang w:val="en-US"/>
            </w:rPr>
            <m:t xml:space="preserve">=1,6 </m:t>
          </m:r>
          <m:r>
            <w:rPr>
              <w:rFonts w:ascii="Cambria Math" w:cs="Times New Roman"/>
              <w:lang w:val="en-US"/>
            </w:rPr>
            <m:t>В</m:t>
          </m:r>
          <m:r>
            <w:rPr>
              <w:rFonts w:ascii="Cambria Math" w:cs="Times New Roman"/>
              <w:lang w:val="en-US"/>
            </w:rPr>
            <m:t xml:space="preserve">, </m:t>
          </m:r>
          <m:r>
            <w:rPr>
              <w:rFonts w:ascii="Cambria Math" w:cs="Times New Roman"/>
              <w:lang w:val="en-US"/>
            </w:rPr>
            <m:t>для</m:t>
          </m:r>
          <m:r>
            <w:rPr>
              <w:rFonts w:ascii="Cambria Math" w:cs="Times New Roman"/>
              <w:lang w:val="en-US"/>
            </w:rPr>
            <m:t xml:space="preserve"> 4</m:t>
          </m:r>
          <m:r>
            <m:rPr>
              <m:sty m:val="p"/>
            </m:rPr>
            <w:rPr>
              <w:rFonts w:ascii="Cambria Math" w:cs="Times New Roman"/>
              <w:lang w:val="en-US"/>
            </w:rPr>
            <w:softHyphen/>
          </m:r>
          <m:r>
            <w:rPr>
              <w:rFonts w:ascii="Cambria Math" w:cs="Times New Roman"/>
              <w:lang w:val="en-US"/>
            </w:rPr>
            <m:t>-ёх</m:t>
          </m:r>
          <m:r>
            <w:rPr>
              <w:rFonts w:ascii="Cambria Math" w:cs="Times New Roman"/>
              <w:lang w:val="en-US"/>
            </w:rPr>
            <m:t xml:space="preserve"> </m:t>
          </m:r>
          <m:r>
            <w:rPr>
              <w:rFonts w:ascii="Cambria Math" w:cs="Times New Roman"/>
              <w:lang w:val="en-US"/>
            </w:rPr>
            <m:t>разрядного</m:t>
          </m:r>
          <m:r>
            <w:rPr>
              <w:rFonts w:ascii="Cambria Math" w:cs="Times New Roman"/>
              <w:lang w:val="en-US"/>
            </w:rPr>
            <m:t xml:space="preserve"> </m:t>
          </m:r>
          <m:r>
            <w:rPr>
              <w:rFonts w:ascii="Cambria Math" w:cs="Times New Roman"/>
              <w:lang w:val="en-US"/>
            </w:rPr>
            <m:t>АЦП</m:t>
          </m:r>
        </m:oMath>
      </m:oMathPara>
    </w:p>
    <w:p w:rsidR="006A5EF2" w:rsidRPr="006A5EF2" w:rsidRDefault="006A5EF2" w:rsidP="006A5EF2">
      <w:pPr>
        <w:pStyle w:val="a6"/>
        <w:ind w:left="144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</m:t>
          </m:r>
          <m:r>
            <m:rPr>
              <m:sty m:val="p"/>
            </m:rPr>
            <w:rPr>
              <w:rFonts w:asci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cs="Times New Roman"/>
                  <w:lang w:val="en-US"/>
                </w:rPr>
                <m:t>0,5</m:t>
              </m:r>
              <m:r>
                <w:rPr>
                  <w:rFonts w:ascii="Cambria Math" w:cs="Times New Roman"/>
                  <w:lang w:val="en-US"/>
                </w:rPr>
                <m:t>*</m:t>
              </m:r>
              <m:r>
                <w:rPr>
                  <w:rFonts w:ascii="Cambria Math" w:cs="Times New Roman"/>
                  <w:lang w:val="en-US"/>
                </w:rPr>
                <m:t>256</m:t>
              </m:r>
            </m:num>
            <m:den>
              <m:r>
                <w:rPr>
                  <w:rFonts w:ascii="Cambria Math" w:cs="Times New Roman"/>
                  <w:lang w:val="en-US"/>
                </w:rPr>
                <m:t>5</m:t>
              </m:r>
            </m:den>
          </m:f>
          <m:r>
            <w:rPr>
              <w:rFonts w:ascii="Cambria Math" w:cs="Times New Roman"/>
              <w:lang w:val="en-US"/>
            </w:rPr>
            <m:t xml:space="preserve">=25,6 </m:t>
          </m:r>
          <m:r>
            <w:rPr>
              <w:rFonts w:ascii="Cambria Math" w:cs="Times New Roman"/>
              <w:lang w:val="en-US"/>
            </w:rPr>
            <m:t>В</m:t>
          </m:r>
          <m:r>
            <w:rPr>
              <w:rFonts w:ascii="Cambria Math" w:cs="Times New Roman"/>
              <w:lang w:val="en-US"/>
            </w:rPr>
            <m:t xml:space="preserve">, </m:t>
          </m:r>
          <m:r>
            <w:rPr>
              <w:rFonts w:ascii="Cambria Math" w:cs="Times New Roman"/>
              <w:lang w:val="en-US"/>
            </w:rPr>
            <m:t>для</m:t>
          </m:r>
          <m:r>
            <w:rPr>
              <w:rFonts w:ascii="Cambria Math" w:cs="Times New Roman"/>
              <w:lang w:val="en-US"/>
            </w:rPr>
            <m:t xml:space="preserve"> 8</m:t>
          </m:r>
          <m:r>
            <m:rPr>
              <m:sty m:val="p"/>
            </m:rPr>
            <w:rPr>
              <w:rFonts w:ascii="Cambria Math" w:cs="Times New Roman"/>
              <w:lang w:val="en-US"/>
            </w:rPr>
            <w:softHyphen/>
          </m:r>
          <m:r>
            <w:rPr>
              <w:rFonts w:ascii="Cambria Math" w:cs="Times New Roman"/>
              <w:lang w:val="en-US"/>
            </w:rPr>
            <m:t>-</m:t>
          </m:r>
          <m:r>
            <w:rPr>
              <w:rFonts w:ascii="Cambria Math" w:cs="Times New Roman"/>
            </w:rPr>
            <m:t>ти</m:t>
          </m:r>
          <m:r>
            <w:rPr>
              <w:rFonts w:ascii="Cambria Math" w:cs="Times New Roman"/>
              <w:lang w:val="en-US"/>
            </w:rPr>
            <m:t xml:space="preserve"> </m:t>
          </m:r>
          <m:r>
            <w:rPr>
              <w:rFonts w:ascii="Cambria Math" w:cs="Times New Roman"/>
              <w:lang w:val="en-US"/>
            </w:rPr>
            <m:t>разрядного</m:t>
          </m:r>
          <m:r>
            <w:rPr>
              <w:rFonts w:ascii="Cambria Math" w:cs="Times New Roman"/>
              <w:lang w:val="en-US"/>
            </w:rPr>
            <m:t xml:space="preserve"> </m:t>
          </m:r>
          <m:r>
            <w:rPr>
              <w:rFonts w:ascii="Cambria Math" w:cs="Times New Roman"/>
              <w:lang w:val="en-US"/>
            </w:rPr>
            <m:t>АЦП</m:t>
          </m:r>
        </m:oMath>
      </m:oMathPara>
    </w:p>
    <w:p w:rsidR="006A5EF2" w:rsidRPr="006A5EF2" w:rsidRDefault="006A5EF2" w:rsidP="006A5EF2">
      <w:pPr>
        <w:pStyle w:val="a6"/>
        <w:ind w:left="144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</m:t>
          </m:r>
          <m:r>
            <m:rPr>
              <m:sty m:val="p"/>
            </m:rPr>
            <w:rPr>
              <w:rFonts w:asci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cs="Times New Roman"/>
                  <w:lang w:val="en-US"/>
                </w:rPr>
                <m:t>0,5</m:t>
              </m:r>
              <m:r>
                <w:rPr>
                  <w:rFonts w:ascii="Cambria Math" w:cs="Times New Roman"/>
                  <w:lang w:val="en-US"/>
                </w:rPr>
                <m:t>*</m:t>
              </m:r>
              <m:r>
                <w:rPr>
                  <w:rFonts w:ascii="Cambria Math" w:cs="Times New Roman"/>
                  <w:lang w:val="en-US"/>
                </w:rPr>
                <m:t>4096</m:t>
              </m:r>
            </m:num>
            <m:den>
              <m:r>
                <w:rPr>
                  <w:rFonts w:ascii="Cambria Math" w:cs="Times New Roman"/>
                  <w:lang w:val="en-US"/>
                </w:rPr>
                <m:t>5</m:t>
              </m:r>
            </m:den>
          </m:f>
          <m:r>
            <w:rPr>
              <w:rFonts w:ascii="Cambria Math" w:cs="Times New Roman"/>
              <w:lang w:val="en-US"/>
            </w:rPr>
            <m:t xml:space="preserve">=409,6 </m:t>
          </m:r>
          <m:r>
            <w:rPr>
              <w:rFonts w:ascii="Cambria Math" w:cs="Times New Roman"/>
              <w:lang w:val="en-US"/>
            </w:rPr>
            <m:t>В</m:t>
          </m:r>
          <m:r>
            <w:rPr>
              <w:rFonts w:ascii="Cambria Math" w:cs="Times New Roman"/>
              <w:lang w:val="en-US"/>
            </w:rPr>
            <m:t xml:space="preserve">, </m:t>
          </m:r>
          <m:r>
            <w:rPr>
              <w:rFonts w:ascii="Cambria Math" w:cs="Times New Roman"/>
              <w:lang w:val="en-US"/>
            </w:rPr>
            <m:t>для</m:t>
          </m:r>
          <m:r>
            <w:rPr>
              <w:rFonts w:ascii="Cambria Math" w:cs="Times New Roman"/>
              <w:lang w:val="en-US"/>
            </w:rPr>
            <m:t xml:space="preserve"> 12</m:t>
          </m:r>
          <m:r>
            <m:rPr>
              <m:sty m:val="p"/>
            </m:rPr>
            <w:rPr>
              <w:rFonts w:ascii="Cambria Math" w:cs="Times New Roman"/>
              <w:lang w:val="en-US"/>
            </w:rPr>
            <w:softHyphen/>
          </m:r>
          <m:r>
            <w:rPr>
              <w:rFonts w:ascii="Cambria Math" w:cs="Times New Roman"/>
              <w:lang w:val="en-US"/>
            </w:rPr>
            <m:t>-</m:t>
          </m:r>
          <m:r>
            <w:rPr>
              <w:rFonts w:ascii="Cambria Math" w:cs="Times New Roman"/>
            </w:rPr>
            <m:t>ти</m:t>
          </m:r>
          <m:r>
            <w:rPr>
              <w:rFonts w:ascii="Cambria Math" w:cs="Times New Roman"/>
              <w:lang w:val="en-US"/>
            </w:rPr>
            <m:t xml:space="preserve"> </m:t>
          </m:r>
          <m:r>
            <w:rPr>
              <w:rFonts w:ascii="Cambria Math" w:cs="Times New Roman"/>
              <w:lang w:val="en-US"/>
            </w:rPr>
            <m:t>разрядного</m:t>
          </m:r>
          <m:r>
            <w:rPr>
              <w:rFonts w:ascii="Cambria Math" w:cs="Times New Roman"/>
              <w:lang w:val="en-US"/>
            </w:rPr>
            <m:t xml:space="preserve"> </m:t>
          </m:r>
          <m:r>
            <w:rPr>
              <w:rFonts w:ascii="Cambria Math" w:cs="Times New Roman"/>
              <w:lang w:val="en-US"/>
            </w:rPr>
            <m:t>АЦП</m:t>
          </m:r>
        </m:oMath>
      </m:oMathPara>
    </w:p>
    <w:p w:rsidR="006A5EF2" w:rsidRPr="006A5EF2" w:rsidRDefault="006A5EF2" w:rsidP="006A5EF2">
      <w:pPr>
        <w:pStyle w:val="a6"/>
        <w:ind w:left="144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</m:t>
          </m:r>
          <m:r>
            <m:rPr>
              <m:sty m:val="p"/>
            </m:rPr>
            <w:rPr>
              <w:rFonts w:asci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cs="Times New Roman"/>
                  <w:lang w:val="en-US"/>
                </w:rPr>
                <m:t>0,5</m:t>
              </m:r>
              <m:r>
                <w:rPr>
                  <w:rFonts w:ascii="Cambria Math" w:cs="Times New Roman"/>
                  <w:lang w:val="en-US"/>
                </w:rPr>
                <m:t>*</m:t>
              </m:r>
              <m:r>
                <w:rPr>
                  <w:rFonts w:ascii="Cambria Math" w:cs="Times New Roman"/>
                  <w:lang w:val="en-US"/>
                </w:rPr>
                <m:t>65536</m:t>
              </m:r>
            </m:num>
            <m:den>
              <m:r>
                <w:rPr>
                  <w:rFonts w:ascii="Cambria Math" w:cs="Times New Roman"/>
                  <w:lang w:val="en-US"/>
                </w:rPr>
                <m:t>5</m:t>
              </m:r>
            </m:den>
          </m:f>
          <m:r>
            <w:rPr>
              <w:rFonts w:ascii="Cambria Math" w:cs="Times New Roman"/>
              <w:lang w:val="en-US"/>
            </w:rPr>
            <m:t xml:space="preserve">=6553,6 </m:t>
          </m:r>
          <m:r>
            <w:rPr>
              <w:rFonts w:ascii="Cambria Math" w:cs="Times New Roman"/>
              <w:lang w:val="en-US"/>
            </w:rPr>
            <m:t>В</m:t>
          </m:r>
          <m:r>
            <w:rPr>
              <w:rFonts w:ascii="Cambria Math" w:cs="Times New Roman"/>
              <w:lang w:val="en-US"/>
            </w:rPr>
            <m:t xml:space="preserve">, </m:t>
          </m:r>
          <m:r>
            <w:rPr>
              <w:rFonts w:ascii="Cambria Math" w:cs="Times New Roman"/>
              <w:lang w:val="en-US"/>
            </w:rPr>
            <m:t>для</m:t>
          </m:r>
          <m:r>
            <w:rPr>
              <w:rFonts w:ascii="Cambria Math" w:cs="Times New Roman"/>
              <w:lang w:val="en-US"/>
            </w:rPr>
            <m:t xml:space="preserve"> 16</m:t>
          </m:r>
          <m:r>
            <m:rPr>
              <m:sty m:val="p"/>
            </m:rPr>
            <w:rPr>
              <w:rFonts w:ascii="Cambria Math" w:cs="Times New Roman"/>
              <w:lang w:val="en-US"/>
            </w:rPr>
            <w:softHyphen/>
          </m:r>
          <m:r>
            <w:rPr>
              <w:rFonts w:ascii="Cambria Math" w:cs="Times New Roman"/>
              <w:lang w:val="en-US"/>
            </w:rPr>
            <m:t>-</m:t>
          </m:r>
          <m:r>
            <w:rPr>
              <w:rFonts w:ascii="Cambria Math" w:cs="Times New Roman"/>
            </w:rPr>
            <m:t>ти</m:t>
          </m:r>
          <m:r>
            <w:rPr>
              <w:rFonts w:ascii="Cambria Math" w:cs="Times New Roman"/>
              <w:lang w:val="en-US"/>
            </w:rPr>
            <m:t xml:space="preserve"> </m:t>
          </m:r>
          <m:r>
            <w:rPr>
              <w:rFonts w:ascii="Cambria Math" w:cs="Times New Roman"/>
              <w:lang w:val="en-US"/>
            </w:rPr>
            <m:t>разрядного</m:t>
          </m:r>
          <m:r>
            <w:rPr>
              <w:rFonts w:ascii="Cambria Math" w:cs="Times New Roman"/>
              <w:lang w:val="en-US"/>
            </w:rPr>
            <m:t xml:space="preserve"> </m:t>
          </m:r>
          <m:r>
            <w:rPr>
              <w:rFonts w:ascii="Cambria Math" w:cs="Times New Roman"/>
              <w:lang w:val="en-US"/>
            </w:rPr>
            <m:t>АЦП</m:t>
          </m:r>
        </m:oMath>
      </m:oMathPara>
    </w:p>
    <w:p w:rsidR="006A5EF2" w:rsidRPr="001E1515" w:rsidRDefault="006A5EF2" w:rsidP="006A5EF2">
      <w:pPr>
        <w:pStyle w:val="a6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Промоделировать и проверить результаты расчёта, </w:t>
      </w:r>
      <w:proofErr w:type="gramStart"/>
      <w:r>
        <w:rPr>
          <w:rFonts w:eastAsiaTheme="minorEastAsia"/>
        </w:rPr>
        <w:t>учитывая</w:t>
      </w:r>
      <w:proofErr w:type="gramEnd"/>
      <w:r>
        <w:rPr>
          <w:rFonts w:eastAsiaTheme="minorEastAsia"/>
        </w:rPr>
        <w:t xml:space="preserve"> что опорное напряжение равно 5 В.</w:t>
      </w:r>
    </w:p>
    <w:p w:rsidR="006A5EF2" w:rsidRPr="000F4E67" w:rsidRDefault="001E1515" w:rsidP="000F4E67">
      <w:pPr>
        <w:pStyle w:val="a6"/>
        <w:numPr>
          <w:ilvl w:val="0"/>
          <w:numId w:val="2"/>
        </w:numPr>
        <w:jc w:val="both"/>
        <w:rPr>
          <w:rFonts w:eastAsiaTheme="minorEastAsia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.5pt;margin-top:248.15pt;width:467.75pt;height:.05pt;z-index:251664896;mso-position-horizontal-relative:text;mso-position-vertical-relative:text" wrapcoords="-35 0 -35 20925 21600 20925 21600 0 -35 0" stroked="f">
            <v:textbox style="mso-fit-shape-to-text:t" inset="0,0,0,0">
              <w:txbxContent>
                <w:p w:rsidR="000733E6" w:rsidRPr="000733E6" w:rsidRDefault="000733E6" w:rsidP="000733E6">
                  <w:pPr>
                    <w:pStyle w:val="a7"/>
                    <w:rPr>
                      <w:b w:val="0"/>
                      <w:noProof/>
                      <w:color w:val="auto"/>
                      <w:sz w:val="24"/>
                      <w:szCs w:val="24"/>
                    </w:rPr>
                  </w:pP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t xml:space="preserve">Рисунок </w:t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fldChar w:fldCharType="begin"/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instrText xml:space="preserve"> SEQ Рисунок \* ARABIC </w:instrText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fldChar w:fldCharType="separate"/>
                  </w:r>
                  <w:r w:rsidR="001E1515">
                    <w:rPr>
                      <w:b w:val="0"/>
                      <w:noProof/>
                      <w:color w:val="auto"/>
                      <w:sz w:val="24"/>
                      <w:szCs w:val="24"/>
                    </w:rPr>
                    <w:t>1</w:t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fldChar w:fldCharType="end"/>
                  </w:r>
                  <w:r>
                    <w:rPr>
                      <w:b w:val="0"/>
                      <w:color w:val="auto"/>
                      <w:sz w:val="24"/>
                      <w:szCs w:val="24"/>
                    </w:rPr>
                    <w:t xml:space="preserve"> </w:t>
                  </w:r>
                  <w:r w:rsidRPr="001E1515">
                    <w:rPr>
                      <w:b w:val="0"/>
                      <w:color w:val="auto"/>
                      <w:sz w:val="24"/>
                      <w:szCs w:val="24"/>
                    </w:rPr>
                    <w:t xml:space="preserve">- </w:t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t>Схема 4-ти, 8-ми, 12-ти и 16-ти разрядного АЦП</w:t>
                  </w:r>
                </w:p>
              </w:txbxContent>
            </v:textbox>
            <w10:wrap type="tight"/>
          </v:shape>
        </w:pict>
      </w:r>
      <w:r w:rsidR="000F4E67">
        <w:rPr>
          <w:noProof/>
          <w:lang w:eastAsia="ru-RU"/>
        </w:rPr>
        <w:drawing>
          <wp:anchor distT="0" distB="0" distL="114300" distR="114300" simplePos="0" relativeHeight="251654656" behindDoc="1" locked="0" layoutInCell="1" allowOverlap="1" wp14:anchorId="5B53A065" wp14:editId="323D2107">
            <wp:simplePos x="0" y="0"/>
            <wp:positionH relativeFrom="column">
              <wp:posOffset>-31750</wp:posOffset>
            </wp:positionH>
            <wp:positionV relativeFrom="paragraph">
              <wp:posOffset>-5715</wp:posOffset>
            </wp:positionV>
            <wp:extent cx="5940425" cy="3100070"/>
            <wp:effectExtent l="0" t="0" r="0" b="0"/>
            <wp:wrapTight wrapText="bothSides">
              <wp:wrapPolygon edited="0">
                <wp:start x="0" y="0"/>
                <wp:lineTo x="0" y="21503"/>
                <wp:lineTo x="21542" y="21503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4E67">
        <w:rPr>
          <w:rFonts w:eastAsiaTheme="minorEastAsia"/>
        </w:rPr>
        <w:t xml:space="preserve">Подать на вход 12-ти разрядного АЦП синусоидальный сигнал, частотой </w:t>
      </w:r>
      <w:r w:rsidR="000F4E67">
        <w:rPr>
          <w:rFonts w:eastAsiaTheme="minorEastAsia"/>
          <w:lang w:val="en-US"/>
        </w:rPr>
        <w:t>k</w:t>
      </w:r>
      <w:r w:rsidR="000F4E67" w:rsidRPr="001E1515">
        <w:rPr>
          <w:rFonts w:eastAsiaTheme="minorEastAsia"/>
        </w:rPr>
        <w:t xml:space="preserve"> </w:t>
      </w:r>
      <w:r w:rsidR="000F4E67">
        <w:rPr>
          <w:rFonts w:eastAsiaTheme="minorEastAsia"/>
        </w:rPr>
        <w:t xml:space="preserve">Гц, </w:t>
      </w:r>
      <w:r w:rsidR="000F4E67">
        <w:rPr>
          <w:rFonts w:eastAsiaTheme="minorEastAsia"/>
          <w:lang w:val="en-US"/>
        </w:rPr>
        <w:t>k</w:t>
      </w:r>
      <w:r w:rsidR="000F4E67">
        <w:rPr>
          <w:rFonts w:eastAsiaTheme="minorEastAsia"/>
        </w:rPr>
        <w:t xml:space="preserve"> кГц, </w:t>
      </w:r>
      <w:r w:rsidR="000F4E67">
        <w:rPr>
          <w:rFonts w:eastAsiaTheme="minorEastAsia"/>
          <w:lang w:val="en-US"/>
        </w:rPr>
        <w:t>k</w:t>
      </w:r>
      <w:r w:rsidR="000F4E67">
        <w:rPr>
          <w:rFonts w:eastAsiaTheme="minorEastAsia"/>
        </w:rPr>
        <w:t xml:space="preserve"> МГц, где </w:t>
      </w:r>
      <w:r w:rsidR="000F4E67">
        <w:rPr>
          <w:rFonts w:eastAsiaTheme="minorEastAsia"/>
          <w:lang w:val="en-US"/>
        </w:rPr>
        <w:t>k</w:t>
      </w:r>
      <w:r w:rsidR="000F4E67">
        <w:rPr>
          <w:rFonts w:eastAsiaTheme="minorEastAsia"/>
        </w:rPr>
        <w:t xml:space="preserve"> – </w:t>
      </w:r>
      <w:proofErr w:type="spellStart"/>
      <w:r w:rsidR="000F4E67">
        <w:rPr>
          <w:rFonts w:eastAsiaTheme="minorEastAsia"/>
        </w:rPr>
        <w:t>порядкой</w:t>
      </w:r>
      <w:proofErr w:type="spellEnd"/>
      <w:r w:rsidR="000F4E67">
        <w:rPr>
          <w:rFonts w:eastAsiaTheme="minorEastAsia"/>
        </w:rPr>
        <w:t xml:space="preserve"> номер по журналу успеваемости. Построить график одного периода выходного сигнала, сделать вывод.</w:t>
      </w:r>
    </w:p>
    <w:p w:rsidR="000F4E67" w:rsidRDefault="001E1515" w:rsidP="000F4E67">
      <w:pPr>
        <w:pStyle w:val="a6"/>
        <w:jc w:val="both"/>
        <w:rPr>
          <w:rFonts w:eastAsiaTheme="minorEastAsia"/>
          <w:b/>
        </w:rPr>
      </w:pPr>
      <w:r>
        <w:rPr>
          <w:noProof/>
        </w:rPr>
        <w:pict>
          <v:shape id="_x0000_s1027" type="#_x0000_t202" style="position:absolute;left:0;text-align:left;margin-left:-64.8pt;margin-top:377.4pt;width:558.45pt;height:.05pt;z-index:251666944;mso-position-horizontal-relative:text;mso-position-vertical-relative:text" wrapcoords="-29 0 -29 20925 21600 20925 21600 0 -29 0" stroked="f">
            <v:textbox style="mso-fit-shape-to-text:t" inset="0,0,0,0">
              <w:txbxContent>
                <w:p w:rsidR="000733E6" w:rsidRPr="000733E6" w:rsidRDefault="000733E6" w:rsidP="000733E6">
                  <w:pPr>
                    <w:pStyle w:val="a7"/>
                    <w:rPr>
                      <w:b w:val="0"/>
                      <w:noProof/>
                      <w:color w:val="auto"/>
                      <w:sz w:val="24"/>
                      <w:szCs w:val="24"/>
                    </w:rPr>
                  </w:pP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t xml:space="preserve">Рисунок </w:t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fldChar w:fldCharType="begin"/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instrText xml:space="preserve"> SEQ Рисунок \* ARABIC </w:instrText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fldChar w:fldCharType="separate"/>
                  </w:r>
                  <w:r w:rsidR="001E1515">
                    <w:rPr>
                      <w:b w:val="0"/>
                      <w:noProof/>
                      <w:color w:val="auto"/>
                      <w:sz w:val="24"/>
                      <w:szCs w:val="24"/>
                    </w:rPr>
                    <w:t>2</w:t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fldChar w:fldCharType="end"/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t xml:space="preserve"> - Выходной сигнал 12-ти разрядного АЦП при частоте 2 Гц</w:t>
                  </w:r>
                </w:p>
              </w:txbxContent>
            </v:textbox>
            <w10:wrap type="tight"/>
          </v:shape>
        </w:pict>
      </w:r>
      <w:r w:rsidR="000F4E67">
        <w:rPr>
          <w:noProof/>
          <w:lang w:eastAsia="ru-RU"/>
        </w:rPr>
        <w:drawing>
          <wp:anchor distT="0" distB="0" distL="114300" distR="114300" simplePos="0" relativeHeight="251656704" behindDoc="1" locked="0" layoutInCell="1" allowOverlap="1" wp14:anchorId="39A3D67F" wp14:editId="5D68ABBD">
            <wp:simplePos x="0" y="0"/>
            <wp:positionH relativeFrom="column">
              <wp:posOffset>-822960</wp:posOffset>
            </wp:positionH>
            <wp:positionV relativeFrom="paragraph">
              <wp:posOffset>373380</wp:posOffset>
            </wp:positionV>
            <wp:extent cx="7092315" cy="4362450"/>
            <wp:effectExtent l="0" t="0" r="0" b="0"/>
            <wp:wrapTight wrapText="bothSides">
              <wp:wrapPolygon edited="0">
                <wp:start x="0" y="0"/>
                <wp:lineTo x="0" y="21506"/>
                <wp:lineTo x="21525" y="21506"/>
                <wp:lineTo x="21525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097" r="248" b="7084"/>
                    <a:stretch/>
                  </pic:blipFill>
                  <pic:spPr bwMode="auto">
                    <a:xfrm>
                      <a:off x="0" y="0"/>
                      <a:ext cx="709231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E67" w:rsidRPr="000F4E67">
        <w:rPr>
          <w:rFonts w:eastAsiaTheme="minorEastAsia"/>
          <w:b/>
        </w:rPr>
        <w:t>2 Гц</w:t>
      </w:r>
    </w:p>
    <w:p w:rsidR="000F4E67" w:rsidRDefault="001E1515" w:rsidP="000F4E67">
      <w:pPr>
        <w:pStyle w:val="a6"/>
        <w:jc w:val="both"/>
        <w:rPr>
          <w:rFonts w:eastAsiaTheme="minorEastAsia"/>
          <w:b/>
        </w:rPr>
      </w:pPr>
      <w:r>
        <w:rPr>
          <w:noProof/>
        </w:rPr>
        <w:lastRenderedPageBreak/>
        <w:pict>
          <v:shape id="_x0000_s1028" type="#_x0000_t202" style="position:absolute;left:0;text-align:left;margin-left:-52.75pt;margin-top:362.25pt;width:530.75pt;height:.05pt;z-index:251668992;mso-position-horizontal-relative:text;mso-position-vertical-relative:text" wrapcoords="-31 0 -31 20925 21600 20925 21600 0 -31 0" stroked="f">
            <v:textbox style="mso-fit-shape-to-text:t" inset="0,0,0,0">
              <w:txbxContent>
                <w:p w:rsidR="000733E6" w:rsidRPr="000733E6" w:rsidRDefault="000733E6" w:rsidP="000733E6">
                  <w:pPr>
                    <w:pStyle w:val="a7"/>
                    <w:rPr>
                      <w:b w:val="0"/>
                      <w:noProof/>
                      <w:color w:val="auto"/>
                      <w:sz w:val="24"/>
                      <w:szCs w:val="24"/>
                    </w:rPr>
                  </w:pP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t xml:space="preserve">Рисунок </w:t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fldChar w:fldCharType="begin"/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instrText xml:space="preserve"> SEQ Рисунок \* ARABIC </w:instrText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fldChar w:fldCharType="separate"/>
                  </w:r>
                  <w:r w:rsidR="001E1515">
                    <w:rPr>
                      <w:b w:val="0"/>
                      <w:noProof/>
                      <w:color w:val="auto"/>
                      <w:sz w:val="24"/>
                      <w:szCs w:val="24"/>
                    </w:rPr>
                    <w:t>3</w:t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fldChar w:fldCharType="end"/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t xml:space="preserve"> - Выходной сигнал 12-ти разрядного АЦП при частоте 2 кГц</w:t>
                  </w:r>
                </w:p>
              </w:txbxContent>
            </v:textbox>
            <w10:wrap type="tight"/>
          </v:shape>
        </w:pict>
      </w:r>
      <w:r w:rsidR="000F4E67">
        <w:rPr>
          <w:noProof/>
          <w:lang w:eastAsia="ru-RU"/>
        </w:rPr>
        <w:drawing>
          <wp:anchor distT="0" distB="0" distL="114300" distR="114300" simplePos="0" relativeHeight="251659776" behindDoc="1" locked="0" layoutInCell="1" allowOverlap="1" wp14:anchorId="0FE5691E" wp14:editId="6EFE6635">
            <wp:simplePos x="0" y="0"/>
            <wp:positionH relativeFrom="column">
              <wp:posOffset>-669925</wp:posOffset>
            </wp:positionH>
            <wp:positionV relativeFrom="paragraph">
              <wp:posOffset>222885</wp:posOffset>
            </wp:positionV>
            <wp:extent cx="6740525" cy="4320997"/>
            <wp:effectExtent l="0" t="0" r="0" b="0"/>
            <wp:wrapTight wrapText="bothSides">
              <wp:wrapPolygon edited="0">
                <wp:start x="0" y="0"/>
                <wp:lineTo x="0" y="21524"/>
                <wp:lineTo x="21549" y="21524"/>
                <wp:lineTo x="21549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25" cy="432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4E67">
        <w:rPr>
          <w:rFonts w:eastAsiaTheme="minorEastAsia"/>
          <w:b/>
        </w:rPr>
        <w:t>2 кГц</w:t>
      </w:r>
    </w:p>
    <w:p w:rsidR="000F4E67" w:rsidRDefault="001E1515" w:rsidP="000F4E67">
      <w:pPr>
        <w:pStyle w:val="a6"/>
        <w:jc w:val="both"/>
        <w:rPr>
          <w:rFonts w:eastAsiaTheme="minorEastAsia"/>
          <w:b/>
        </w:rPr>
      </w:pPr>
      <w:r>
        <w:rPr>
          <w:noProof/>
        </w:rPr>
        <w:pict>
          <v:shape id="_x0000_s1029" type="#_x0000_t202" style="position:absolute;left:0;text-align:left;margin-left:-39.3pt;margin-top:354.55pt;width:507pt;height:.05pt;z-index:251671040;mso-position-horizontal-relative:text;mso-position-vertical-relative:text" wrapcoords="-32 0 -32 20925 21600 20925 21600 0 -32 0" stroked="f">
            <v:textbox style="mso-fit-shape-to-text:t" inset="0,0,0,0">
              <w:txbxContent>
                <w:p w:rsidR="000733E6" w:rsidRPr="000733E6" w:rsidRDefault="000733E6" w:rsidP="000733E6">
                  <w:pPr>
                    <w:pStyle w:val="a7"/>
                    <w:rPr>
                      <w:b w:val="0"/>
                      <w:noProof/>
                      <w:color w:val="auto"/>
                      <w:sz w:val="24"/>
                      <w:szCs w:val="24"/>
                    </w:rPr>
                  </w:pP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t xml:space="preserve">Рисунок </w:t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fldChar w:fldCharType="begin"/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instrText xml:space="preserve"> SEQ Рисунок \* ARABIC </w:instrText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fldChar w:fldCharType="separate"/>
                  </w:r>
                  <w:r w:rsidR="001E1515">
                    <w:rPr>
                      <w:b w:val="0"/>
                      <w:noProof/>
                      <w:color w:val="auto"/>
                      <w:sz w:val="24"/>
                      <w:szCs w:val="24"/>
                    </w:rPr>
                    <w:t>4</w:t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fldChar w:fldCharType="end"/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t xml:space="preserve"> - Выходной сигнал 12-ти разрядного АЦП при частоте 2 МГц</w:t>
                  </w:r>
                </w:p>
              </w:txbxContent>
            </v:textbox>
            <w10:wrap type="tight"/>
          </v:shape>
        </w:pict>
      </w:r>
      <w:r w:rsidR="000F4E67">
        <w:rPr>
          <w:noProof/>
          <w:lang w:eastAsia="ru-RU"/>
        </w:rPr>
        <w:drawing>
          <wp:anchor distT="0" distB="0" distL="114300" distR="114300" simplePos="0" relativeHeight="251662848" behindDoc="1" locked="0" layoutInCell="1" allowOverlap="1" wp14:anchorId="468DF89F" wp14:editId="4F87D722">
            <wp:simplePos x="0" y="0"/>
            <wp:positionH relativeFrom="column">
              <wp:posOffset>-499110</wp:posOffset>
            </wp:positionH>
            <wp:positionV relativeFrom="paragraph">
              <wp:posOffset>318770</wp:posOffset>
            </wp:positionV>
            <wp:extent cx="6438900" cy="4126865"/>
            <wp:effectExtent l="0" t="0" r="0" b="0"/>
            <wp:wrapTight wrapText="bothSides">
              <wp:wrapPolygon edited="0">
                <wp:start x="0" y="0"/>
                <wp:lineTo x="0" y="21537"/>
                <wp:lineTo x="21536" y="21537"/>
                <wp:lineTo x="21536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12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E67">
        <w:rPr>
          <w:rFonts w:eastAsiaTheme="minorEastAsia"/>
          <w:b/>
        </w:rPr>
        <w:t>2 МГц</w:t>
      </w:r>
    </w:p>
    <w:p w:rsidR="001E1515" w:rsidRDefault="001E1515" w:rsidP="000F4E67">
      <w:pPr>
        <w:pStyle w:val="a6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Поставим в схему ЦАП на выходы АЦП и посмотрим выходной сигнал на ЦАП и входной сигнал с АЦП.</w:t>
      </w:r>
    </w:p>
    <w:p w:rsidR="001E1515" w:rsidRDefault="001E1515" w:rsidP="001E1515">
      <w:pPr>
        <w:pStyle w:val="a6"/>
        <w:keepNext/>
      </w:pPr>
      <w:r>
        <w:rPr>
          <w:noProof/>
          <w:lang w:eastAsia="ru-RU"/>
        </w:rPr>
        <w:drawing>
          <wp:inline distT="0" distB="0" distL="0" distR="0" wp14:anchorId="5D2582EE" wp14:editId="031CC1C0">
            <wp:extent cx="3242322" cy="31469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589" t="13510" r="34626" b="16085"/>
                    <a:stretch/>
                  </pic:blipFill>
                  <pic:spPr bwMode="auto">
                    <a:xfrm>
                      <a:off x="0" y="0"/>
                      <a:ext cx="3254220" cy="3158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515" w:rsidRPr="001E1515" w:rsidRDefault="001E1515" w:rsidP="001E1515">
      <w:pPr>
        <w:pStyle w:val="a7"/>
        <w:rPr>
          <w:b w:val="0"/>
          <w:color w:val="auto"/>
          <w:sz w:val="24"/>
          <w:szCs w:val="24"/>
        </w:rPr>
      </w:pPr>
      <w:bookmarkStart w:id="0" w:name="_GoBack"/>
      <w:r w:rsidRPr="001E1515">
        <w:rPr>
          <w:b w:val="0"/>
          <w:color w:val="auto"/>
          <w:sz w:val="24"/>
          <w:szCs w:val="24"/>
        </w:rPr>
        <w:t xml:space="preserve">Рисунок </w:t>
      </w:r>
      <w:r w:rsidRPr="001E1515">
        <w:rPr>
          <w:b w:val="0"/>
          <w:color w:val="auto"/>
          <w:sz w:val="24"/>
          <w:szCs w:val="24"/>
        </w:rPr>
        <w:fldChar w:fldCharType="begin"/>
      </w:r>
      <w:r w:rsidRPr="001E1515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1E1515">
        <w:rPr>
          <w:b w:val="0"/>
          <w:color w:val="auto"/>
          <w:sz w:val="24"/>
          <w:szCs w:val="24"/>
        </w:rPr>
        <w:fldChar w:fldCharType="separate"/>
      </w:r>
      <w:r w:rsidRPr="001E1515">
        <w:rPr>
          <w:b w:val="0"/>
          <w:noProof/>
          <w:color w:val="auto"/>
          <w:sz w:val="24"/>
          <w:szCs w:val="24"/>
        </w:rPr>
        <w:t>5</w:t>
      </w:r>
      <w:r w:rsidRPr="001E1515">
        <w:rPr>
          <w:b w:val="0"/>
          <w:color w:val="auto"/>
          <w:sz w:val="24"/>
          <w:szCs w:val="24"/>
        </w:rPr>
        <w:fldChar w:fldCharType="end"/>
      </w:r>
      <w:r w:rsidRPr="001E1515">
        <w:rPr>
          <w:b w:val="0"/>
          <w:color w:val="auto"/>
          <w:sz w:val="24"/>
          <w:szCs w:val="24"/>
        </w:rPr>
        <w:t xml:space="preserve"> </w:t>
      </w:r>
      <w:r w:rsidRPr="001E1515">
        <w:rPr>
          <w:b w:val="0"/>
          <w:color w:val="auto"/>
          <w:sz w:val="24"/>
          <w:szCs w:val="24"/>
        </w:rPr>
        <w:softHyphen/>
      </w:r>
      <w:r w:rsidRPr="001E1515">
        <w:rPr>
          <w:b w:val="0"/>
          <w:color w:val="auto"/>
          <w:sz w:val="24"/>
          <w:szCs w:val="24"/>
        </w:rPr>
        <w:softHyphen/>
        <w:t>– Схема АЦП с ЦАП</w:t>
      </w:r>
    </w:p>
    <w:bookmarkEnd w:id="0"/>
    <w:p w:rsidR="001E1515" w:rsidRDefault="001E1515" w:rsidP="001E1515">
      <w:pPr>
        <w:keepNext/>
      </w:pPr>
      <w:r>
        <w:rPr>
          <w:noProof/>
          <w:lang w:eastAsia="ru-RU"/>
        </w:rPr>
        <w:drawing>
          <wp:inline distT="0" distB="0" distL="0" distR="0" wp14:anchorId="3E83D9D8" wp14:editId="6348FBC6">
            <wp:extent cx="6367263" cy="26838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0" t="15643" b="9691"/>
                    <a:stretch/>
                  </pic:blipFill>
                  <pic:spPr bwMode="auto">
                    <a:xfrm>
                      <a:off x="0" y="0"/>
                      <a:ext cx="6383810" cy="2690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515" w:rsidRPr="001E1515" w:rsidRDefault="001E1515" w:rsidP="001E1515">
      <w:pPr>
        <w:pStyle w:val="a7"/>
        <w:rPr>
          <w:b w:val="0"/>
          <w:color w:val="auto"/>
          <w:sz w:val="24"/>
          <w:szCs w:val="24"/>
        </w:rPr>
      </w:pPr>
      <w:r w:rsidRPr="001E1515">
        <w:rPr>
          <w:b w:val="0"/>
          <w:color w:val="auto"/>
          <w:sz w:val="24"/>
          <w:szCs w:val="24"/>
        </w:rPr>
        <w:t xml:space="preserve">Рисунок </w:t>
      </w:r>
      <w:r w:rsidRPr="001E1515">
        <w:rPr>
          <w:b w:val="0"/>
          <w:color w:val="auto"/>
          <w:sz w:val="24"/>
          <w:szCs w:val="24"/>
        </w:rPr>
        <w:fldChar w:fldCharType="begin"/>
      </w:r>
      <w:r w:rsidRPr="001E1515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1E1515">
        <w:rPr>
          <w:b w:val="0"/>
          <w:color w:val="auto"/>
          <w:sz w:val="24"/>
          <w:szCs w:val="24"/>
        </w:rPr>
        <w:fldChar w:fldCharType="separate"/>
      </w:r>
      <w:r w:rsidRPr="001E1515">
        <w:rPr>
          <w:b w:val="0"/>
          <w:noProof/>
          <w:color w:val="auto"/>
          <w:sz w:val="24"/>
          <w:szCs w:val="24"/>
        </w:rPr>
        <w:t>6</w:t>
      </w:r>
      <w:r w:rsidRPr="001E1515">
        <w:rPr>
          <w:b w:val="0"/>
          <w:color w:val="auto"/>
          <w:sz w:val="24"/>
          <w:szCs w:val="24"/>
        </w:rPr>
        <w:fldChar w:fldCharType="end"/>
      </w:r>
      <w:r w:rsidRPr="001E1515">
        <w:rPr>
          <w:b w:val="0"/>
          <w:color w:val="auto"/>
          <w:sz w:val="24"/>
          <w:szCs w:val="24"/>
        </w:rPr>
        <w:t xml:space="preserve"> – Сигналы с ЦАП и АЦП</w:t>
      </w:r>
    </w:p>
    <w:p w:rsidR="000F4E67" w:rsidRDefault="001E1515" w:rsidP="000F4E67">
      <w:pPr>
        <w:pStyle w:val="a6"/>
        <w:numPr>
          <w:ilvl w:val="0"/>
          <w:numId w:val="2"/>
        </w:numPr>
        <w:jc w:val="both"/>
        <w:rPr>
          <w:rFonts w:eastAsiaTheme="minorEastAsia"/>
        </w:rPr>
      </w:pPr>
      <w:r>
        <w:rPr>
          <w:noProof/>
        </w:rPr>
        <w:lastRenderedPageBreak/>
        <w:pict>
          <v:shape id="_x0000_s1030" type="#_x0000_t202" style="position:absolute;left:0;text-align:left;margin-left:-.3pt;margin-top:330.9pt;width:467.75pt;height:.05pt;z-index:251675136;mso-position-horizontal-relative:text;mso-position-vertical-relative:text" wrapcoords="-35 0 -35 20800 21600 20800 21600 0 -35 0" stroked="f">
            <v:textbox style="mso-fit-shape-to-text:t" inset="0,0,0,0">
              <w:txbxContent>
                <w:p w:rsidR="000733E6" w:rsidRPr="001E1515" w:rsidRDefault="000733E6" w:rsidP="000733E6">
                  <w:pPr>
                    <w:pStyle w:val="a7"/>
                    <w:rPr>
                      <w:b w:val="0"/>
                      <w:noProof/>
                      <w:color w:val="auto"/>
                      <w:sz w:val="24"/>
                      <w:szCs w:val="24"/>
                    </w:rPr>
                  </w:pP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t xml:space="preserve">Рисунок </w:t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fldChar w:fldCharType="begin"/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instrText xml:space="preserve"> SEQ Рисунок \* ARABIC </w:instrText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fldChar w:fldCharType="separate"/>
                  </w:r>
                  <w:r w:rsidR="001E1515">
                    <w:rPr>
                      <w:b w:val="0"/>
                      <w:noProof/>
                      <w:color w:val="auto"/>
                      <w:sz w:val="24"/>
                      <w:szCs w:val="24"/>
                    </w:rPr>
                    <w:t>7</w:t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fldChar w:fldCharType="end"/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t xml:space="preserve"> – Схема 12-ти разрядного АЦП выдающая сигнал </w:t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  <w:lang w:val="en-US"/>
                    </w:rPr>
                    <w:t>F</w:t>
                  </w:r>
                </w:p>
              </w:txbxContent>
            </v:textbox>
            <w10:wrap type="tight"/>
          </v:shape>
        </w:pict>
      </w:r>
      <w:r w:rsidR="000733E6">
        <w:rPr>
          <w:noProof/>
          <w:lang w:eastAsia="ru-RU"/>
        </w:rPr>
        <w:drawing>
          <wp:anchor distT="0" distB="0" distL="114300" distR="114300" simplePos="0" relativeHeight="251672064" behindDoc="1" locked="0" layoutInCell="1" allowOverlap="1" wp14:anchorId="4E0E382D" wp14:editId="128DE7A6">
            <wp:simplePos x="0" y="0"/>
            <wp:positionH relativeFrom="column">
              <wp:posOffset>-3810</wp:posOffset>
            </wp:positionH>
            <wp:positionV relativeFrom="paragraph">
              <wp:posOffset>613410</wp:posOffset>
            </wp:positionV>
            <wp:extent cx="5940425" cy="3531870"/>
            <wp:effectExtent l="0" t="0" r="0" b="0"/>
            <wp:wrapTight wrapText="bothSides">
              <wp:wrapPolygon edited="0">
                <wp:start x="0" y="0"/>
                <wp:lineTo x="0" y="21437"/>
                <wp:lineTo x="21542" y="21437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E67" w:rsidRPr="000F4E67">
        <w:rPr>
          <w:rFonts w:eastAsiaTheme="minorEastAsia"/>
        </w:rPr>
        <w:t>Разработать схему выдающую сигнал А, если</w:t>
      </w:r>
      <w:r w:rsidR="000F4E67">
        <w:rPr>
          <w:rFonts w:eastAsiaTheme="minorEastAsia"/>
        </w:rPr>
        <w:t xml:space="preserve"> </w:t>
      </w:r>
      <w:r w:rsidR="000F4E67">
        <w:rPr>
          <w:rFonts w:eastAsiaTheme="minorEastAsia"/>
          <w:lang w:val="en-US"/>
        </w:rPr>
        <w:t>U</w:t>
      </w:r>
      <w:proofErr w:type="gramStart"/>
      <w:r w:rsidR="000F4E67">
        <w:rPr>
          <w:rFonts w:eastAsiaTheme="minorEastAsia"/>
          <w:vertAlign w:val="subscript"/>
        </w:rPr>
        <w:t>г</w:t>
      </w:r>
      <w:r w:rsidR="000F4E67" w:rsidRPr="001E1515">
        <w:rPr>
          <w:rFonts w:eastAsiaTheme="minorEastAsia"/>
        </w:rPr>
        <w:t>&gt;</w:t>
      </w:r>
      <w:r w:rsidR="000F4E67">
        <w:rPr>
          <w:rFonts w:eastAsiaTheme="minorEastAsia"/>
        </w:rPr>
        <w:t>(</w:t>
      </w:r>
      <w:proofErr w:type="gramEnd"/>
      <w:r w:rsidR="000F4E67">
        <w:rPr>
          <w:rFonts w:eastAsiaTheme="minorEastAsia"/>
        </w:rPr>
        <w:t>5/30)*</w:t>
      </w:r>
      <w:r w:rsidR="000F4E67">
        <w:rPr>
          <w:rFonts w:eastAsiaTheme="minorEastAsia"/>
          <w:lang w:val="en-US"/>
        </w:rPr>
        <w:t>k</w:t>
      </w:r>
      <w:r w:rsidR="000F4E67">
        <w:rPr>
          <w:rFonts w:eastAsiaTheme="minorEastAsia"/>
        </w:rPr>
        <w:t>. АЦП – 12-ти разрядный.</w:t>
      </w:r>
    </w:p>
    <w:p w:rsidR="000733E6" w:rsidRPr="000F4E67" w:rsidRDefault="001E1515" w:rsidP="000733E6">
      <w:pPr>
        <w:pStyle w:val="a6"/>
        <w:rPr>
          <w:rFonts w:eastAsiaTheme="minorEastAsia"/>
        </w:rPr>
      </w:pPr>
      <w:r>
        <w:rPr>
          <w:noProof/>
        </w:rPr>
        <w:pict>
          <v:shape id="_x0000_s1031" type="#_x0000_t202" style="position:absolute;left:0;text-align:left;margin-left:-.3pt;margin-top:249pt;width:467.75pt;height:.05pt;z-index:251677184;mso-position-horizontal-relative:text;mso-position-vertical-relative:text" wrapcoords="-35 0 -35 20800 21600 20800 21600 0 -35 0" stroked="f">
            <v:textbox style="mso-fit-shape-to-text:t" inset="0,0,0,0">
              <w:txbxContent>
                <w:p w:rsidR="000733E6" w:rsidRPr="000733E6" w:rsidRDefault="000733E6" w:rsidP="000733E6">
                  <w:pPr>
                    <w:pStyle w:val="a7"/>
                    <w:rPr>
                      <w:b w:val="0"/>
                      <w:noProof/>
                      <w:color w:val="auto"/>
                      <w:sz w:val="24"/>
                      <w:szCs w:val="24"/>
                    </w:rPr>
                  </w:pP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t xml:space="preserve">Рисунок </w:t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fldChar w:fldCharType="begin"/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instrText xml:space="preserve"> SEQ Рисунок \* ARABIC </w:instrText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fldChar w:fldCharType="separate"/>
                  </w:r>
                  <w:r w:rsidR="001E1515">
                    <w:rPr>
                      <w:b w:val="0"/>
                      <w:noProof/>
                      <w:color w:val="auto"/>
                      <w:sz w:val="24"/>
                      <w:szCs w:val="24"/>
                    </w:rPr>
                    <w:t>8</w:t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fldChar w:fldCharType="end"/>
                  </w:r>
                  <w:r w:rsidRPr="001E1515">
                    <w:rPr>
                      <w:b w:val="0"/>
                      <w:color w:val="auto"/>
                      <w:sz w:val="24"/>
                      <w:szCs w:val="24"/>
                    </w:rPr>
                    <w:t xml:space="preserve"> – </w:t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t xml:space="preserve">Моделирование сигнала </w:t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  <w:lang w:val="en-US"/>
                    </w:rPr>
                    <w:t>F</w:t>
                  </w:r>
                  <w:r w:rsidRPr="001E1515">
                    <w:rPr>
                      <w:b w:val="0"/>
                      <w:color w:val="auto"/>
                      <w:sz w:val="24"/>
                      <w:szCs w:val="24"/>
                    </w:rPr>
                    <w:t xml:space="preserve"> </w:t>
                  </w:r>
                  <w:r w:rsidRPr="000733E6">
                    <w:rPr>
                      <w:b w:val="0"/>
                      <w:color w:val="auto"/>
                      <w:sz w:val="24"/>
                      <w:szCs w:val="24"/>
                    </w:rPr>
                    <w:t>в 12-ти разрядном АЦП</w:t>
                  </w:r>
                </w:p>
              </w:txbxContent>
            </v:textbox>
            <w10:wrap type="tight"/>
          </v:shape>
        </w:pict>
      </w:r>
      <w:r w:rsidR="000733E6">
        <w:rPr>
          <w:noProof/>
          <w:lang w:eastAsia="ru-RU"/>
        </w:rPr>
        <w:drawing>
          <wp:anchor distT="0" distB="0" distL="114300" distR="114300" simplePos="0" relativeHeight="251673088" behindDoc="1" locked="0" layoutInCell="1" allowOverlap="1" wp14:anchorId="222E1812" wp14:editId="5D5E27C1">
            <wp:simplePos x="0" y="0"/>
            <wp:positionH relativeFrom="column">
              <wp:posOffset>-3810</wp:posOffset>
            </wp:positionH>
            <wp:positionV relativeFrom="paragraph">
              <wp:posOffset>320675</wp:posOffset>
            </wp:positionV>
            <wp:extent cx="5940425" cy="2784475"/>
            <wp:effectExtent l="0" t="0" r="0" b="0"/>
            <wp:wrapTight wrapText="bothSides">
              <wp:wrapPolygon edited="0">
                <wp:start x="0" y="0"/>
                <wp:lineTo x="0" y="21428"/>
                <wp:lineTo x="21542" y="21428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E67" w:rsidRPr="000F4E67" w:rsidRDefault="000F4E67" w:rsidP="000F4E67">
      <w:pPr>
        <w:pStyle w:val="a6"/>
        <w:jc w:val="both"/>
        <w:rPr>
          <w:rFonts w:eastAsiaTheme="minorEastAsia"/>
          <w:b/>
        </w:rPr>
      </w:pPr>
    </w:p>
    <w:sectPr w:rsidR="000F4E67" w:rsidRPr="000F4E67" w:rsidSect="00B66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A6843"/>
    <w:multiLevelType w:val="hybridMultilevel"/>
    <w:tmpl w:val="8514C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8563E"/>
    <w:multiLevelType w:val="hybridMultilevel"/>
    <w:tmpl w:val="1FC65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84214"/>
    <w:multiLevelType w:val="hybridMultilevel"/>
    <w:tmpl w:val="CFFEEE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524AF"/>
    <w:rsid w:val="000733E6"/>
    <w:rsid w:val="000F4E67"/>
    <w:rsid w:val="001E1515"/>
    <w:rsid w:val="006A5EF2"/>
    <w:rsid w:val="006C38C4"/>
    <w:rsid w:val="0096630E"/>
    <w:rsid w:val="00B66F18"/>
    <w:rsid w:val="00B912FF"/>
    <w:rsid w:val="00C12EB7"/>
    <w:rsid w:val="00D524AF"/>
    <w:rsid w:val="00F0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1741AB6"/>
  <w15:docId w15:val="{7573B787-D1B9-459C-84B6-22FC4B41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4AF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24AF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24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24A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524AF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D524A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Placeholder Text"/>
    <w:basedOn w:val="a0"/>
    <w:uiPriority w:val="99"/>
    <w:semiHidden/>
    <w:rsid w:val="00C12E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48F06F-14CD-44BF-BB07-E5764FA1E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buschuew300474@yandex.ru</cp:lastModifiedBy>
  <cp:revision>6</cp:revision>
  <dcterms:created xsi:type="dcterms:W3CDTF">2019-11-06T17:04:00Z</dcterms:created>
  <dcterms:modified xsi:type="dcterms:W3CDTF">2019-11-19T19:51:00Z</dcterms:modified>
</cp:coreProperties>
</file>