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DD3" w:rsidRDefault="00ED7DD3" w:rsidP="00ED7DD3">
      <w:pPr>
        <w:pStyle w:val="af3"/>
      </w:pPr>
      <w:r>
        <w:t>министерство образования и науки российской федерации</w:t>
      </w:r>
    </w:p>
    <w:p w:rsidR="00ED7DD3" w:rsidRDefault="00ED7DD3" w:rsidP="00ED7DD3">
      <w:pPr>
        <w:pStyle w:val="af3"/>
      </w:pPr>
    </w:p>
    <w:p w:rsidR="00ED7DD3" w:rsidRDefault="00ED7DD3" w:rsidP="00ED7DD3">
      <w:pPr>
        <w:pStyle w:val="af3"/>
      </w:pPr>
      <w:r>
        <w:t>Филиал федерального государственного бюджетного образовательного учреждения высшего образования</w:t>
      </w:r>
      <w:r>
        <w:br/>
        <w:t>«Национальный исследовательский университет «МЭИ»</w:t>
      </w:r>
    </w:p>
    <w:p w:rsidR="00ED7DD3" w:rsidRDefault="00ED7DD3" w:rsidP="00ED7DD3">
      <w:pPr>
        <w:pStyle w:val="af3"/>
      </w:pPr>
      <w:r>
        <w:rPr>
          <w:caps w:val="0"/>
        </w:rPr>
        <w:t>в г. Смоленске</w:t>
      </w:r>
    </w:p>
    <w:p w:rsidR="00ED7DD3" w:rsidRDefault="00ED7DD3" w:rsidP="00ED7DD3">
      <w:pPr>
        <w:pStyle w:val="af4"/>
        <w:spacing w:before="720" w:after="1320"/>
      </w:pPr>
      <w:r>
        <w:t>Кафедра</w:t>
      </w:r>
      <w:r>
        <w:br/>
        <w:t>электроники и микропроцессорной техники</w:t>
      </w:r>
    </w:p>
    <w:p w:rsidR="00ED7DD3" w:rsidRDefault="00ED7DD3" w:rsidP="00ED7DD3">
      <w:pPr>
        <w:pStyle w:val="af5"/>
        <w:spacing w:after="120" w:line="240" w:lineRule="auto"/>
      </w:pPr>
      <w:r>
        <w:t>РАСЧЁТНО-ГРАФИЧЕСКАЯ РАБОТА</w:t>
      </w:r>
    </w:p>
    <w:p w:rsidR="003F7D98" w:rsidRDefault="00ED7DD3" w:rsidP="00ED7DD3">
      <w:pPr>
        <w:pStyle w:val="af6"/>
        <w:spacing w:after="360" w:line="240" w:lineRule="auto"/>
      </w:pPr>
      <w:r>
        <w:t>по дисциплине «</w:t>
      </w:r>
      <w:r w:rsidR="003F7D98">
        <w:t>Автоматизированное проектирование средств</w:t>
      </w:r>
    </w:p>
    <w:p w:rsidR="00ED7DD3" w:rsidRDefault="003F7D98" w:rsidP="00ED7DD3">
      <w:pPr>
        <w:pStyle w:val="af6"/>
        <w:spacing w:after="360" w:line="240" w:lineRule="auto"/>
      </w:pPr>
      <w:r>
        <w:t xml:space="preserve"> промышленной электроники</w:t>
      </w:r>
      <w:r w:rsidR="00ED7DD3">
        <w:t>»</w:t>
      </w:r>
    </w:p>
    <w:p w:rsidR="003F7D98" w:rsidRDefault="003F7D98" w:rsidP="00ED7DD3">
      <w:pPr>
        <w:pStyle w:val="af6"/>
        <w:spacing w:after="360" w:line="240" w:lineRule="auto"/>
      </w:pPr>
    </w:p>
    <w:p w:rsidR="00ED7DD3" w:rsidRPr="003F7D98" w:rsidRDefault="00ED7DD3" w:rsidP="00ED7DD3">
      <w:pPr>
        <w:pStyle w:val="af6"/>
        <w:spacing w:after="1320" w:line="240" w:lineRule="auto"/>
      </w:pPr>
      <w:r>
        <w:t xml:space="preserve">Тема: </w:t>
      </w:r>
      <w:r w:rsidR="003F7D98">
        <w:rPr>
          <w:b/>
        </w:rPr>
        <w:t xml:space="preserve">Разработка </w:t>
      </w:r>
      <w:r w:rsidR="003245AD" w:rsidRPr="003245AD">
        <w:rPr>
          <w:b/>
          <w:i/>
          <w:lang w:val="en-US"/>
        </w:rPr>
        <w:t>DC</w:t>
      </w:r>
      <w:r w:rsidR="003245AD">
        <w:rPr>
          <w:b/>
        </w:rPr>
        <w:t>-</w:t>
      </w:r>
      <w:r w:rsidR="003245AD" w:rsidRPr="003245AD">
        <w:rPr>
          <w:b/>
          <w:i/>
          <w:lang w:val="en-US"/>
        </w:rPr>
        <w:t>DC</w:t>
      </w:r>
      <w:r w:rsidR="003245AD" w:rsidRPr="003245AD">
        <w:rPr>
          <w:b/>
          <w:i/>
        </w:rPr>
        <w:t xml:space="preserve"> </w:t>
      </w:r>
      <w:r w:rsidR="003F7D98">
        <w:rPr>
          <w:b/>
        </w:rPr>
        <w:t>преобразователя</w:t>
      </w:r>
    </w:p>
    <w:tbl>
      <w:tblPr>
        <w:tblW w:w="907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417"/>
        <w:gridCol w:w="284"/>
        <w:gridCol w:w="1559"/>
        <w:gridCol w:w="2552"/>
      </w:tblGrid>
      <w:tr w:rsidR="00ED7DD3" w:rsidTr="00633490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7DD3" w:rsidRDefault="00ED7DD3" w:rsidP="00633490">
            <w:pPr>
              <w:pStyle w:val="af1"/>
            </w:pPr>
            <w:r>
              <w:t xml:space="preserve">Студент </w:t>
            </w:r>
            <w:r w:rsidRPr="002F246D">
              <w:t>группы</w:t>
            </w:r>
            <w:r>
              <w:t xml:space="preserve"> ПЭ-1</w:t>
            </w:r>
            <w:r w:rsidR="00633490"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D7DD3" w:rsidRDefault="00ED7DD3" w:rsidP="00633490">
            <w:pPr>
              <w:pStyle w:val="af1"/>
              <w:shd w:val="clear" w:color="auto" w:fill="auto"/>
              <w:tabs>
                <w:tab w:val="left" w:pos="708"/>
              </w:tabs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1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D7DD3" w:rsidRDefault="00ED7DD3" w:rsidP="00633490">
            <w:pPr>
              <w:pStyle w:val="af1"/>
              <w:shd w:val="clear" w:color="auto" w:fill="auto"/>
              <w:tabs>
                <w:tab w:val="left" w:pos="708"/>
              </w:tabs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7DD3" w:rsidRDefault="00552052" w:rsidP="00633490">
            <w:pPr>
              <w:pStyle w:val="af9"/>
            </w:pPr>
            <w:proofErr w:type="spellStart"/>
            <w:r>
              <w:t>Клауга</w:t>
            </w:r>
            <w:proofErr w:type="spellEnd"/>
            <w:r>
              <w:t xml:space="preserve"> В.А</w:t>
            </w:r>
            <w:r w:rsidR="00ED7DD3">
              <w:t>.</w:t>
            </w:r>
          </w:p>
        </w:tc>
      </w:tr>
      <w:tr w:rsidR="00ED7DD3" w:rsidTr="00633490">
        <w:trPr>
          <w:trHeight w:val="522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  <w:jc w:val="center"/>
            </w:pPr>
            <w:r>
              <w:t>дата сдачи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  <w:jc w:val="center"/>
            </w:pPr>
            <w: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  <w:jc w:val="right"/>
            </w:pPr>
          </w:p>
        </w:tc>
      </w:tr>
      <w:tr w:rsidR="00ED7DD3" w:rsidTr="00633490">
        <w:trPr>
          <w:trHeight w:val="1126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7DD3" w:rsidRDefault="00ED7DD3" w:rsidP="00633490">
            <w:pPr>
              <w:pStyle w:val="af1"/>
            </w:pPr>
            <w:r>
              <w:t>Руководитель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1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1"/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D7DD3" w:rsidRDefault="00ED7DD3" w:rsidP="00633490">
            <w:pPr>
              <w:pStyle w:val="af1"/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F7D98" w:rsidRDefault="003F7D98" w:rsidP="003F7D98">
            <w:pPr>
              <w:pStyle w:val="af9"/>
            </w:pPr>
            <w:proofErr w:type="spellStart"/>
            <w:proofErr w:type="gramStart"/>
            <w:r>
              <w:t>ст.преподаватель</w:t>
            </w:r>
            <w:proofErr w:type="spellEnd"/>
            <w:proofErr w:type="gramEnd"/>
            <w:r>
              <w:t>,</w:t>
            </w:r>
          </w:p>
          <w:p w:rsidR="00ED7DD3" w:rsidRDefault="003F7D98" w:rsidP="003F7D98">
            <w:pPr>
              <w:pStyle w:val="af9"/>
            </w:pPr>
            <w:r>
              <w:t>Смолин В.А.</w:t>
            </w:r>
            <w:r w:rsidR="00ED7DD3">
              <w:t xml:space="preserve"> </w:t>
            </w:r>
          </w:p>
        </w:tc>
      </w:tr>
      <w:tr w:rsidR="00ED7DD3" w:rsidTr="00633490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  <w:jc w:val="center"/>
            </w:pPr>
            <w: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7DD3" w:rsidRDefault="00ED7DD3" w:rsidP="00633490">
            <w:pPr>
              <w:pStyle w:val="af2"/>
              <w:shd w:val="clear" w:color="auto" w:fill="auto"/>
              <w:tabs>
                <w:tab w:val="left" w:pos="708"/>
              </w:tabs>
              <w:jc w:val="right"/>
            </w:pPr>
          </w:p>
        </w:tc>
      </w:tr>
    </w:tbl>
    <w:p w:rsidR="00ED7DD3" w:rsidRDefault="00ED7DD3" w:rsidP="00ED7DD3">
      <w:pPr>
        <w:pStyle w:val="af8"/>
        <w:spacing w:before="360" w:after="360" w:line="240" w:lineRule="auto"/>
        <w:jc w:val="center"/>
      </w:pPr>
    </w:p>
    <w:p w:rsidR="00ED7DD3" w:rsidRDefault="00ED7DD3" w:rsidP="00ED7DD3">
      <w:pPr>
        <w:pStyle w:val="af7"/>
        <w:spacing w:before="3120" w:line="240" w:lineRule="auto"/>
        <w:sectPr w:rsidR="00ED7DD3" w:rsidSect="00633490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Смоленск</w:t>
      </w:r>
      <w:r>
        <w:tab/>
        <w:t>201</w:t>
      </w:r>
      <w:r w:rsidR="004246DE">
        <w:t>8</w:t>
      </w:r>
    </w:p>
    <w:p w:rsidR="006E699F" w:rsidRDefault="006E699F" w:rsidP="00F10CFE">
      <w:pPr>
        <w:pStyle w:val="TEXT"/>
        <w:spacing w:after="240"/>
        <w:ind w:firstLine="0"/>
        <w:contextualSpacing w:val="0"/>
        <w:jc w:val="center"/>
      </w:pPr>
      <w:r w:rsidRPr="006E699F">
        <w:lastRenderedPageBreak/>
        <w:t>ОПИСАНИЕ ЗАДАННОГО УСТРОЙСТВА</w:t>
      </w:r>
    </w:p>
    <w:p w:rsidR="003245AD" w:rsidRDefault="0093781A" w:rsidP="006E699F">
      <w:pPr>
        <w:pStyle w:val="TEXT"/>
        <w:rPr>
          <w:i/>
          <w:lang w:val="ru-RU"/>
        </w:rPr>
      </w:pPr>
      <w:r>
        <w:t xml:space="preserve">В рамках данной </w:t>
      </w:r>
      <w:proofErr w:type="spellStart"/>
      <w:r>
        <w:t>расчетно</w:t>
      </w:r>
      <w:proofErr w:type="spellEnd"/>
      <w:r>
        <w:t xml:space="preserve">–графической работы задано устройство </w:t>
      </w:r>
      <w:r w:rsidR="00140529">
        <w:rPr>
          <w:lang w:val="ru-RU"/>
        </w:rPr>
        <w:t>преобразования однополярного входного напряжения</w:t>
      </w:r>
      <w:r w:rsidR="00215E04">
        <w:rPr>
          <w:lang w:val="ru-RU"/>
        </w:rPr>
        <w:t xml:space="preserve"> из</w:t>
      </w:r>
      <w:r w:rsidR="00140529">
        <w:rPr>
          <w:lang w:val="ru-RU"/>
        </w:rPr>
        <w:t xml:space="preserve"> 5</w:t>
      </w:r>
      <w:r w:rsidR="00140529">
        <w:rPr>
          <w:i/>
          <w:lang w:val="ru-RU"/>
        </w:rPr>
        <w:t xml:space="preserve">В </w:t>
      </w:r>
      <w:r w:rsidR="00140529">
        <w:rPr>
          <w:lang w:val="ru-RU"/>
        </w:rPr>
        <w:t>в однополярное</w:t>
      </w:r>
      <w:r>
        <w:t xml:space="preserve"> </w:t>
      </w:r>
      <w:r w:rsidR="003245AD">
        <w:rPr>
          <w:lang w:val="ru-RU"/>
        </w:rPr>
        <w:t> 12 </w:t>
      </w:r>
      <w:r w:rsidR="003245AD">
        <w:rPr>
          <w:i/>
          <w:lang w:val="ru-RU"/>
        </w:rPr>
        <w:t>В</w:t>
      </w:r>
      <w:r w:rsidR="00713790">
        <w:rPr>
          <w:i/>
          <w:lang w:val="ru-RU"/>
        </w:rPr>
        <w:t>.</w:t>
      </w:r>
    </w:p>
    <w:p w:rsidR="00215E04" w:rsidRDefault="0093781A" w:rsidP="006E699F">
      <w:pPr>
        <w:pStyle w:val="TEXT"/>
        <w:rPr>
          <w:i/>
          <w:lang w:val="ru-RU"/>
        </w:rPr>
      </w:pPr>
      <w:r w:rsidRPr="00713790">
        <w:t>Основой</w:t>
      </w:r>
      <w:r>
        <w:t xml:space="preserve"> данного устройства является микросхема </w:t>
      </w:r>
      <w:r w:rsidR="00D96838" w:rsidRPr="00D96838">
        <w:rPr>
          <w:i/>
        </w:rPr>
        <w:t>82D-05S12RNL</w:t>
      </w:r>
      <w:r>
        <w:t xml:space="preserve">. </w:t>
      </w:r>
      <w:r w:rsidR="00727BD9">
        <w:rPr>
          <w:lang w:val="ru-RU"/>
        </w:rPr>
        <w:t>Причем максимальный ток в ус</w:t>
      </w:r>
      <w:bookmarkStart w:id="0" w:name="_GoBack"/>
      <w:bookmarkEnd w:id="0"/>
      <w:r w:rsidR="00727BD9">
        <w:rPr>
          <w:lang w:val="ru-RU"/>
        </w:rPr>
        <w:t xml:space="preserve">тройстве составляет 0,5 </w:t>
      </w:r>
      <w:r w:rsidR="00727BD9">
        <w:rPr>
          <w:i/>
          <w:lang w:val="ru-RU"/>
        </w:rPr>
        <w:t>А.</w:t>
      </w:r>
      <w:r w:rsidR="00A373A8">
        <w:rPr>
          <w:i/>
          <w:lang w:val="ru-RU"/>
        </w:rPr>
        <w:t xml:space="preserve"> </w:t>
      </w:r>
    </w:p>
    <w:p w:rsidR="006E699F" w:rsidRDefault="0093781A" w:rsidP="006E699F">
      <w:pPr>
        <w:pStyle w:val="TEXT"/>
      </w:pPr>
      <w:r>
        <w:t xml:space="preserve">Она дает возможность </w:t>
      </w:r>
      <w:r w:rsidR="00215E04">
        <w:rPr>
          <w:lang w:val="ru-RU"/>
        </w:rPr>
        <w:t>выполнить это преобразование напряжения</w:t>
      </w:r>
      <w:r w:rsidR="00E10810">
        <w:rPr>
          <w:lang w:val="ru-RU"/>
        </w:rPr>
        <w:t xml:space="preserve"> с использованием минимального количества компонентов.</w:t>
      </w:r>
      <w:r>
        <w:t xml:space="preserve"> </w:t>
      </w:r>
    </w:p>
    <w:p w:rsidR="00A373A8" w:rsidRPr="006E5E00" w:rsidRDefault="00077ABE" w:rsidP="00A373A8">
      <w:pPr>
        <w:pStyle w:val="TEXT"/>
        <w:rPr>
          <w:lang w:val="ru-RU"/>
        </w:rPr>
      </w:pPr>
      <w:r>
        <w:rPr>
          <w:lang w:val="ru-RU"/>
        </w:rPr>
        <w:t>Развязка</w:t>
      </w:r>
      <w:r w:rsidR="00A373A8">
        <w:rPr>
          <w:lang w:val="ru-RU"/>
        </w:rPr>
        <w:t xml:space="preserve"> по</w:t>
      </w:r>
      <w:r w:rsidR="00A373A8">
        <w:rPr>
          <w:lang w:val="ru-RU"/>
        </w:rPr>
        <w:t xml:space="preserve"> питанию обеспечивается за счет </w:t>
      </w:r>
      <w:r w:rsidR="006E5E00">
        <w:rPr>
          <w:lang w:val="ru-RU"/>
        </w:rPr>
        <w:t xml:space="preserve">блокировочных </w:t>
      </w:r>
      <w:r w:rsidR="00A373A8">
        <w:rPr>
          <w:lang w:val="ru-RU"/>
        </w:rPr>
        <w:t xml:space="preserve">конденсаторов </w:t>
      </w:r>
      <w:r w:rsidR="00A373A8">
        <w:rPr>
          <w:i/>
          <w:lang w:val="en-US"/>
        </w:rPr>
        <w:t>C</w:t>
      </w:r>
      <w:r w:rsidR="00A373A8" w:rsidRPr="00A373A8">
        <w:rPr>
          <w:i/>
          <w:vertAlign w:val="subscript"/>
          <w:lang w:val="ru-RU"/>
        </w:rPr>
        <w:t xml:space="preserve">1 </w:t>
      </w:r>
      <w:r w:rsidR="00A373A8">
        <w:rPr>
          <w:lang w:val="ru-RU"/>
        </w:rPr>
        <w:t xml:space="preserve">и </w:t>
      </w:r>
      <w:r w:rsidR="00A373A8">
        <w:rPr>
          <w:i/>
          <w:lang w:val="en-US"/>
        </w:rPr>
        <w:t>C</w:t>
      </w:r>
      <w:r w:rsidR="00A373A8" w:rsidRPr="00A373A8">
        <w:rPr>
          <w:i/>
          <w:vertAlign w:val="subscript"/>
          <w:lang w:val="ru-RU"/>
        </w:rPr>
        <w:t>2</w:t>
      </w:r>
      <w:r w:rsidR="006E5E00">
        <w:rPr>
          <w:i/>
          <w:lang w:val="ru-RU"/>
        </w:rPr>
        <w:t xml:space="preserve">, </w:t>
      </w:r>
      <w:r w:rsidR="006E5E00">
        <w:rPr>
          <w:lang w:val="ru-RU"/>
        </w:rPr>
        <w:t>которые выступают в роли защитных компонентов микросхемы, а также шунтируют ее питание.</w:t>
      </w:r>
    </w:p>
    <w:p w:rsidR="00A14EB0" w:rsidRPr="00077ABE" w:rsidRDefault="00A14EB0" w:rsidP="0021474B">
      <w:pPr>
        <w:pStyle w:val="TEXT"/>
        <w:rPr>
          <w:vertAlign w:val="subscript"/>
          <w:lang w:val="ru-RU"/>
        </w:rPr>
      </w:pPr>
    </w:p>
    <w:p w:rsidR="00A14EB0" w:rsidRDefault="00A14EB0" w:rsidP="0021474B">
      <w:pPr>
        <w:pStyle w:val="TEXT"/>
        <w:rPr>
          <w:vertAlign w:val="subscript"/>
        </w:rPr>
      </w:pPr>
    </w:p>
    <w:p w:rsidR="00A14EB0" w:rsidRDefault="00A14EB0" w:rsidP="0021474B">
      <w:pPr>
        <w:pStyle w:val="TEXT"/>
        <w:rPr>
          <w:vertAlign w:val="subscript"/>
        </w:rPr>
      </w:pPr>
    </w:p>
    <w:p w:rsidR="00A14EB0" w:rsidRDefault="00A14EB0" w:rsidP="0021474B">
      <w:pPr>
        <w:pStyle w:val="TEXT"/>
        <w:rPr>
          <w:vertAlign w:val="subscript"/>
        </w:rPr>
      </w:pPr>
    </w:p>
    <w:p w:rsidR="00A14EB0" w:rsidRDefault="00A14EB0" w:rsidP="0021474B">
      <w:pPr>
        <w:pStyle w:val="TEXT"/>
        <w:rPr>
          <w:vertAlign w:val="subscript"/>
        </w:rPr>
      </w:pPr>
    </w:p>
    <w:p w:rsidR="00A14EB0" w:rsidRDefault="00A14EB0" w:rsidP="0021474B">
      <w:pPr>
        <w:pStyle w:val="TEXT"/>
        <w:rPr>
          <w:vertAlign w:val="subscript"/>
        </w:rPr>
      </w:pPr>
    </w:p>
    <w:p w:rsidR="00A14EB0" w:rsidRPr="00A373A8" w:rsidRDefault="00A14EB0" w:rsidP="0021474B">
      <w:pPr>
        <w:pStyle w:val="TEXT"/>
        <w:rPr>
          <w:vertAlign w:val="subscript"/>
        </w:rPr>
      </w:pPr>
    </w:p>
    <w:p w:rsidR="00A373A8" w:rsidRPr="00A373A8" w:rsidRDefault="00A373A8" w:rsidP="0021474B">
      <w:pPr>
        <w:pStyle w:val="TEXT"/>
      </w:pPr>
    </w:p>
    <w:p w:rsidR="006E699F" w:rsidRPr="006E699F" w:rsidRDefault="006E699F" w:rsidP="0021474B">
      <w:pPr>
        <w:pStyle w:val="TEXT"/>
      </w:pPr>
    </w:p>
    <w:p w:rsidR="006E699F" w:rsidRDefault="006E699F" w:rsidP="0021474B">
      <w:pPr>
        <w:pStyle w:val="TEXT"/>
      </w:pPr>
    </w:p>
    <w:p w:rsidR="006E699F" w:rsidRDefault="006E699F" w:rsidP="0021474B">
      <w:pPr>
        <w:pStyle w:val="TEXT"/>
      </w:pPr>
    </w:p>
    <w:p w:rsidR="006E699F" w:rsidRDefault="006E699F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Default="0021474B" w:rsidP="0021474B">
      <w:pPr>
        <w:pStyle w:val="TEXT"/>
      </w:pPr>
    </w:p>
    <w:p w:rsidR="0021474B" w:rsidRPr="0021474B" w:rsidRDefault="0021474B" w:rsidP="0021474B">
      <w:pPr>
        <w:pStyle w:val="TEXT"/>
      </w:pPr>
    </w:p>
    <w:p w:rsidR="006707BA" w:rsidRPr="00B25DBD" w:rsidRDefault="00FD659C" w:rsidP="00E31692">
      <w:pPr>
        <w:pStyle w:val="1"/>
        <w:rPr>
          <w:sz w:val="28"/>
        </w:rPr>
      </w:pPr>
      <w:r>
        <w:rPr>
          <w:sz w:val="28"/>
        </w:rPr>
        <w:t>Варианты заданий</w:t>
      </w:r>
    </w:p>
    <w:p w:rsidR="005A3EDE" w:rsidRPr="005A3EDE" w:rsidRDefault="005A3EDE" w:rsidP="005A3EDE"/>
    <w:p w:rsidR="00145235" w:rsidRDefault="007E451D" w:rsidP="002D1B85">
      <w:pPr>
        <w:pStyle w:val="TEXT"/>
        <w:rPr>
          <w:rStyle w:val="TEXT0"/>
        </w:rPr>
      </w:pPr>
      <w:r w:rsidRPr="007E451D">
        <w:rPr>
          <w:rStyle w:val="TEXT0"/>
        </w:rPr>
        <w:t xml:space="preserve">Рассчитать электрические параметры прямоугольного волновода стандартного сечения для заданной частоты. </w:t>
      </w:r>
    </w:p>
    <w:p w:rsidR="002D1B85" w:rsidRDefault="007E451D" w:rsidP="002D1B85">
      <w:pPr>
        <w:pStyle w:val="TEXT"/>
        <w:rPr>
          <w:rStyle w:val="TEXT0"/>
        </w:rPr>
      </w:pPr>
      <w:r w:rsidRPr="007E451D">
        <w:rPr>
          <w:rStyle w:val="TEXT0"/>
        </w:rPr>
        <w:t>Порядковый номер соответству</w:t>
      </w:r>
      <w:r w:rsidR="00145235">
        <w:rPr>
          <w:rStyle w:val="TEXT0"/>
        </w:rPr>
        <w:t>ет студенту из учебного журнала.</w:t>
      </w:r>
    </w:p>
    <w:p w:rsidR="00145235" w:rsidRPr="00145235" w:rsidRDefault="00145235" w:rsidP="002D1B85">
      <w:pPr>
        <w:pStyle w:val="TEXT"/>
        <w:rPr>
          <w:lang w:val="ru-RU"/>
        </w:rPr>
      </w:pPr>
      <w:r>
        <w:rPr>
          <w:rStyle w:val="TEXT0"/>
          <w:lang w:val="ru-RU"/>
        </w:rPr>
        <w:t xml:space="preserve">В данном случае 5 варианту соответствует частота </w:t>
      </w:r>
      <w:r>
        <w:rPr>
          <w:rStyle w:val="TEXT0"/>
          <w:i/>
          <w:lang w:val="en-US"/>
        </w:rPr>
        <w:t>f</w:t>
      </w:r>
      <w:r w:rsidRPr="00145235">
        <w:rPr>
          <w:rStyle w:val="TEXT0"/>
          <w:lang w:val="ru-RU"/>
        </w:rPr>
        <w:t xml:space="preserve">=3 </w:t>
      </w:r>
      <w:r>
        <w:rPr>
          <w:rStyle w:val="TEXT0"/>
          <w:i/>
          <w:lang w:val="ru-RU"/>
        </w:rPr>
        <w:t>ГГц.</w:t>
      </w:r>
    </w:p>
    <w:p w:rsidR="006707BA" w:rsidRPr="003523C1" w:rsidRDefault="003523C1" w:rsidP="003523C1">
      <w:pPr>
        <w:pStyle w:val="1"/>
        <w:rPr>
          <w:sz w:val="28"/>
        </w:rPr>
      </w:pPr>
      <w:r>
        <w:rPr>
          <w:sz w:val="28"/>
        </w:rPr>
        <w:t>Ход работы</w:t>
      </w:r>
    </w:p>
    <w:p w:rsidR="003523C1" w:rsidRDefault="003523C1" w:rsidP="000F59A3">
      <w:pPr>
        <w:rPr>
          <w:rFonts w:eastAsiaTheme="minorHAnsi"/>
        </w:rPr>
      </w:pPr>
    </w:p>
    <w:p w:rsidR="00DB773F" w:rsidRPr="008A29A4" w:rsidRDefault="00DB773F" w:rsidP="008A29A4">
      <w:pPr>
        <w:pStyle w:val="TEXT"/>
      </w:pPr>
      <w:r w:rsidRPr="00170454">
        <w:rPr>
          <w:b/>
        </w:rPr>
        <w:t>1.</w:t>
      </w:r>
      <w:r w:rsidRPr="008A29A4">
        <w:t xml:space="preserve"> </w:t>
      </w:r>
      <w:r w:rsidR="008A29A4" w:rsidRPr="00170454">
        <w:rPr>
          <w:b/>
        </w:rPr>
        <w:t>Выбрать волновод стандартного сечения.</w:t>
      </w:r>
    </w:p>
    <w:p w:rsidR="005F0BFC" w:rsidRDefault="008F74B8" w:rsidP="00862806">
      <w:pPr>
        <w:pStyle w:val="TEXT"/>
        <w:rPr>
          <w:lang w:val="ru-RU"/>
        </w:rPr>
      </w:pPr>
      <w:r>
        <w:rPr>
          <w:lang w:val="ru-RU"/>
        </w:rPr>
        <w:t>Выб</w:t>
      </w:r>
      <w:r w:rsidR="004807F7">
        <w:rPr>
          <w:lang w:val="ru-RU"/>
        </w:rPr>
        <w:t>ирается</w:t>
      </w:r>
      <w:r>
        <w:rPr>
          <w:lang w:val="ru-RU"/>
        </w:rPr>
        <w:t xml:space="preserve"> в</w:t>
      </w:r>
      <w:r w:rsidR="004807F7">
        <w:rPr>
          <w:lang w:val="ru-RU"/>
        </w:rPr>
        <w:t xml:space="preserve">олновод стандартного сечения, </w:t>
      </w:r>
      <w:r>
        <w:rPr>
          <w:lang w:val="ru-RU"/>
        </w:rPr>
        <w:t>исходя из рабочего диапазона частот</w:t>
      </w:r>
      <w:r w:rsidR="009E51F4">
        <w:rPr>
          <w:lang w:val="ru-RU"/>
        </w:rPr>
        <w:t xml:space="preserve"> и заданной по варианту частоты.</w:t>
      </w:r>
    </w:p>
    <w:p w:rsidR="00D85F7C" w:rsidRPr="00245339" w:rsidRDefault="00D85F7C" w:rsidP="00862806">
      <w:pPr>
        <w:pStyle w:val="TEXT"/>
        <w:rPr>
          <w:lang w:val="ru-RU"/>
        </w:rPr>
      </w:pPr>
      <w:r>
        <w:rPr>
          <w:lang w:val="ru-RU"/>
        </w:rPr>
        <w:t>Тип</w:t>
      </w:r>
      <w:r w:rsidR="00245339">
        <w:rPr>
          <w:lang w:val="ru-RU"/>
        </w:rPr>
        <w:t xml:space="preserve"> волновода: </w:t>
      </w:r>
      <w:r w:rsidR="00245339">
        <w:rPr>
          <w:lang w:val="en-US"/>
        </w:rPr>
        <w:t>WR</w:t>
      </w:r>
      <w:r w:rsidR="00245339" w:rsidRPr="00245339">
        <w:rPr>
          <w:lang w:val="ru-RU"/>
        </w:rPr>
        <w:t>-</w:t>
      </w:r>
      <w:r w:rsidR="0058250E">
        <w:rPr>
          <w:lang w:val="ru-RU"/>
        </w:rPr>
        <w:t>340</w:t>
      </w:r>
      <w:r w:rsidR="00245339" w:rsidRPr="00245339">
        <w:rPr>
          <w:lang w:val="ru-RU"/>
        </w:rPr>
        <w:t xml:space="preserve"> (</w:t>
      </w:r>
      <w:r w:rsidR="00245339" w:rsidRPr="00245339">
        <w:t>По ОСТ 4.206.000 ред. 1-77</w:t>
      </w:r>
      <w:r w:rsidR="00245339" w:rsidRPr="00245339">
        <w:rPr>
          <w:lang w:val="ru-RU"/>
        </w:rPr>
        <w:t>).</w:t>
      </w:r>
    </w:p>
    <w:p w:rsidR="009E51F4" w:rsidRPr="002D4C13" w:rsidRDefault="00703A6C" w:rsidP="00862806">
      <w:pPr>
        <w:pStyle w:val="TEXT"/>
        <w:rPr>
          <w:i/>
          <w:lang w:val="ru-RU"/>
        </w:rPr>
      </w:pPr>
      <w:r>
        <w:rPr>
          <w:lang w:val="ru-RU"/>
        </w:rPr>
        <w:t>Размеры</w:t>
      </w:r>
      <w:r w:rsidR="0025642D">
        <w:rPr>
          <w:lang w:val="ru-RU"/>
        </w:rPr>
        <w:t xml:space="preserve"> поперечного сечения</w:t>
      </w:r>
      <w:r w:rsidR="004807F7">
        <w:rPr>
          <w:lang w:val="ru-RU"/>
        </w:rPr>
        <w:t xml:space="preserve"> волновода равны соответственно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>=90 мм;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ru-RU"/>
          </w:rPr>
          <m:t>=45 мм</m:t>
        </m:r>
      </m:oMath>
      <w:r w:rsidR="004A4E93">
        <w:rPr>
          <w:lang w:val="ru-RU"/>
        </w:rPr>
        <w:t>.</w:t>
      </w:r>
    </w:p>
    <w:p w:rsidR="002D4C13" w:rsidRPr="002D4C13" w:rsidRDefault="004807F7" w:rsidP="00862806">
      <w:pPr>
        <w:pStyle w:val="TEXT"/>
        <w:rPr>
          <w:lang w:val="ru-RU"/>
        </w:rPr>
      </w:pPr>
      <w:r>
        <w:rPr>
          <w:lang w:val="ru-RU"/>
        </w:rPr>
        <w:t>Рабочий диапазон частот равен</w:t>
      </w:r>
      <w:r w:rsidR="002D4C13">
        <w:rPr>
          <w:lang w:val="ru-RU"/>
        </w:rPr>
        <w:t xml:space="preserve"> </w:t>
      </w:r>
      <w:r w:rsidR="0058250E">
        <w:rPr>
          <w:lang w:val="ru-RU"/>
        </w:rPr>
        <w:t>2,14</w:t>
      </w:r>
      <w:r w:rsidR="002D4C13">
        <w:rPr>
          <w:lang w:val="ru-RU"/>
        </w:rPr>
        <w:t xml:space="preserve"> ГГц – </w:t>
      </w:r>
      <w:r w:rsidR="0058250E">
        <w:rPr>
          <w:lang w:val="ru-RU"/>
        </w:rPr>
        <w:t>3,20</w:t>
      </w:r>
      <w:r w:rsidR="002D4C13">
        <w:rPr>
          <w:lang w:val="ru-RU"/>
        </w:rPr>
        <w:t xml:space="preserve"> ГГц</w:t>
      </w:r>
      <w:r w:rsidR="004A4E93">
        <w:rPr>
          <w:lang w:val="ru-RU"/>
        </w:rPr>
        <w:t>.</w:t>
      </w:r>
    </w:p>
    <w:p w:rsidR="007D297A" w:rsidRDefault="00250DF6" w:rsidP="00CF64D0">
      <w:pPr>
        <w:pStyle w:val="a6"/>
        <w:spacing w:after="160" w:line="259" w:lineRule="auto"/>
        <w:rPr>
          <w:szCs w:val="28"/>
        </w:rPr>
      </w:pPr>
      <w:r w:rsidRPr="00170454">
        <w:rPr>
          <w:b/>
        </w:rPr>
        <w:t>2.</w:t>
      </w:r>
      <w:r>
        <w:t xml:space="preserve"> </w:t>
      </w:r>
      <w:r w:rsidR="007D297A" w:rsidRPr="00170454">
        <w:rPr>
          <w:b/>
          <w:szCs w:val="28"/>
        </w:rPr>
        <w:t>Определить длину волны λ.</w:t>
      </w:r>
    </w:p>
    <w:p w:rsidR="005F0BFC" w:rsidRPr="000F55B5" w:rsidRDefault="005D24D0" w:rsidP="00862806">
      <w:pPr>
        <w:pStyle w:val="TEXT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ru-RU"/>
                </w:rPr>
                <m:t>f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 м/с</m:t>
              </m:r>
            </m:num>
            <m:den>
              <m:r>
                <w:rPr>
                  <w:rFonts w:ascii="Cambria Math" w:hAnsi="Cambria Math"/>
                  <w:lang w:val="ru-RU"/>
                </w:rPr>
                <m:t>3 ГГц</m:t>
              </m:r>
            </m:den>
          </m:f>
          <m:r>
            <w:rPr>
              <w:rFonts w:ascii="Cambria Math" w:hAnsi="Cambria Math"/>
              <w:lang w:val="ru-RU"/>
            </w:rPr>
            <m:t>=0,1 м,</m:t>
          </m:r>
        </m:oMath>
      </m:oMathPara>
    </w:p>
    <w:p w:rsidR="000F55B5" w:rsidRPr="000F55B5" w:rsidRDefault="000F55B5" w:rsidP="00862806">
      <w:pPr>
        <w:pStyle w:val="TEXT"/>
        <w:rPr>
          <w:lang w:val="ru-RU"/>
        </w:rPr>
      </w:pPr>
      <w:r>
        <w:rPr>
          <w:lang w:val="ru-RU"/>
        </w:rPr>
        <w:t xml:space="preserve">где </w:t>
      </w:r>
      <w:r w:rsidRPr="000F55B5">
        <w:rPr>
          <w:i/>
          <w:lang w:val="ru-RU"/>
        </w:rPr>
        <w:t>с</w:t>
      </w:r>
      <w:r>
        <w:rPr>
          <w:lang w:val="ru-RU"/>
        </w:rPr>
        <w:t xml:space="preserve"> – скорость света.</w:t>
      </w:r>
    </w:p>
    <w:p w:rsidR="00C605F5" w:rsidRDefault="00C605F5" w:rsidP="009E3166">
      <w:pPr>
        <w:pStyle w:val="TEXT"/>
      </w:pPr>
      <w:r w:rsidRPr="00170454">
        <w:rPr>
          <w:b/>
          <w:lang w:val="ru-RU"/>
        </w:rPr>
        <w:t>3.</w:t>
      </w:r>
      <w:r>
        <w:rPr>
          <w:lang w:val="ru-RU"/>
        </w:rPr>
        <w:t xml:space="preserve"> </w:t>
      </w:r>
      <w:r w:rsidRPr="00170454">
        <w:rPr>
          <w:b/>
        </w:rPr>
        <w:t xml:space="preserve">Определить критическую длину волны </w:t>
      </w:r>
      <w:proofErr w:type="spellStart"/>
      <w:r w:rsidRPr="00170454">
        <w:rPr>
          <w:b/>
        </w:rPr>
        <w:t>λ</w:t>
      </w:r>
      <w:r w:rsidRPr="00170454">
        <w:rPr>
          <w:b/>
          <w:vertAlign w:val="subscript"/>
        </w:rPr>
        <w:t>кр</w:t>
      </w:r>
      <w:proofErr w:type="spellEnd"/>
      <w:r w:rsidRPr="00170454">
        <w:rPr>
          <w:b/>
        </w:rPr>
        <w:t xml:space="preserve"> стандартного волновода.</w:t>
      </w:r>
    </w:p>
    <w:p w:rsidR="00A94E9D" w:rsidRPr="001704F0" w:rsidRDefault="00DD1AE8" w:rsidP="009E3166">
      <w:pPr>
        <w:pStyle w:val="TEXT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кр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m/a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n/b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704F0" w:rsidRDefault="001704F0" w:rsidP="009E3166">
      <w:pPr>
        <w:pStyle w:val="TEXT"/>
        <w:rPr>
          <w:lang w:val="ru-RU"/>
        </w:rPr>
      </w:pPr>
      <w:r>
        <w:rPr>
          <w:lang w:val="ru-RU"/>
        </w:rPr>
        <w:t xml:space="preserve">Будем использовать волну </w:t>
      </w:r>
      <w:r w:rsidRPr="00216FBE">
        <w:rPr>
          <w:i/>
          <w:lang w:val="en-US"/>
        </w:rPr>
        <w:t>H</w:t>
      </w:r>
      <w:r w:rsidRPr="00216FBE">
        <w:rPr>
          <w:i/>
          <w:lang w:val="ru-RU"/>
        </w:rPr>
        <w:t>10</w:t>
      </w:r>
      <w:r>
        <w:rPr>
          <w:lang w:val="ru-RU"/>
        </w:rPr>
        <w:t xml:space="preserve">, то есть </w:t>
      </w:r>
      <w:r w:rsidRPr="00216FBE">
        <w:rPr>
          <w:i/>
          <w:lang w:val="en-US"/>
        </w:rPr>
        <w:t>m</w:t>
      </w:r>
      <w:r w:rsidR="00216FBE" w:rsidRPr="00216FBE">
        <w:rPr>
          <w:lang w:val="ru-RU"/>
        </w:rPr>
        <w:t xml:space="preserve">=1, </w:t>
      </w:r>
      <w:r w:rsidR="00216FBE" w:rsidRPr="00216FBE">
        <w:rPr>
          <w:i/>
          <w:lang w:val="en-US"/>
        </w:rPr>
        <w:t>n</w:t>
      </w:r>
      <w:r w:rsidR="00216FBE" w:rsidRPr="00216FBE">
        <w:rPr>
          <w:lang w:val="ru-RU"/>
        </w:rPr>
        <w:t>=0</w:t>
      </w:r>
      <w:r w:rsidR="00216FBE">
        <w:rPr>
          <w:lang w:val="ru-RU"/>
        </w:rPr>
        <w:t>.</w:t>
      </w:r>
    </w:p>
    <w:p w:rsidR="00216FBE" w:rsidRPr="00555747" w:rsidRDefault="00DD1AE8" w:rsidP="009E3166">
      <w:pPr>
        <w:pStyle w:val="TEXT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кр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1/90мм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0/45мм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>=0,18 м</m:t>
          </m:r>
        </m:oMath>
      </m:oMathPara>
    </w:p>
    <w:p w:rsidR="009E3166" w:rsidRPr="00170454" w:rsidRDefault="00C605F5" w:rsidP="009E3166">
      <w:pPr>
        <w:pStyle w:val="TEXT"/>
        <w:rPr>
          <w:b/>
        </w:rPr>
      </w:pPr>
      <w:r w:rsidRPr="00170454">
        <w:rPr>
          <w:b/>
          <w:lang w:val="ru-RU"/>
        </w:rPr>
        <w:t>4</w:t>
      </w:r>
      <w:r w:rsidR="00227FC7" w:rsidRPr="00170454">
        <w:rPr>
          <w:b/>
          <w:lang w:val="ru-RU"/>
        </w:rPr>
        <w:t xml:space="preserve">. </w:t>
      </w:r>
      <w:r w:rsidR="009E3166" w:rsidRPr="00170454">
        <w:rPr>
          <w:b/>
        </w:rPr>
        <w:t xml:space="preserve">Определить длину волны в волноводе </w:t>
      </w:r>
      <w:proofErr w:type="spellStart"/>
      <w:r w:rsidR="009E3166" w:rsidRPr="00170454">
        <w:rPr>
          <w:b/>
        </w:rPr>
        <w:t>λ</w:t>
      </w:r>
      <w:r w:rsidR="009E3166" w:rsidRPr="00170454">
        <w:rPr>
          <w:b/>
          <w:vertAlign w:val="subscript"/>
        </w:rPr>
        <w:t>в</w:t>
      </w:r>
      <w:proofErr w:type="spellEnd"/>
      <w:r w:rsidR="009E3166" w:rsidRPr="00170454">
        <w:rPr>
          <w:b/>
        </w:rPr>
        <w:t>.</w:t>
      </w:r>
    </w:p>
    <w:p w:rsidR="00A34B35" w:rsidRPr="001B1F6E" w:rsidRDefault="00DD1AE8" w:rsidP="00862806">
      <w:pPr>
        <w:pStyle w:val="TEXT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λ/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ε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B1F6E" w:rsidRPr="00F22203" w:rsidRDefault="00941330" w:rsidP="00862806">
      <w:pPr>
        <w:pStyle w:val="TEXT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ε=1 Ф/м </m:t>
        </m:r>
      </m:oMath>
      <w:r w:rsidR="00F22203" w:rsidRPr="00F22203">
        <w:rPr>
          <w:lang w:val="ru-RU"/>
        </w:rPr>
        <w:t xml:space="preserve"> </w:t>
      </w:r>
      <w:r w:rsidR="00637E5F" w:rsidRPr="00BB7749">
        <w:rPr>
          <w:lang w:val="ru-RU"/>
        </w:rPr>
        <w:t>–</w:t>
      </w:r>
      <w:r w:rsidR="00F22203" w:rsidRPr="00F22203">
        <w:rPr>
          <w:lang w:val="ru-RU"/>
        </w:rPr>
        <w:t xml:space="preserve"> </w:t>
      </w:r>
      <w:r w:rsidR="00F22203">
        <w:rPr>
          <w:lang w:val="ru-RU"/>
        </w:rPr>
        <w:t>диэлектрическая проницаемость воздуха.</w:t>
      </w:r>
    </w:p>
    <w:p w:rsidR="00555B47" w:rsidRPr="001B1F6E" w:rsidRDefault="00DD1AE8" w:rsidP="00555B47">
      <w:pPr>
        <w:pStyle w:val="TEXT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(0,18)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>=0,083  м</m:t>
          </m:r>
        </m:oMath>
      </m:oMathPara>
    </w:p>
    <w:p w:rsidR="00DF2F2B" w:rsidRPr="00170454" w:rsidRDefault="00602DCA" w:rsidP="00862806">
      <w:pPr>
        <w:pStyle w:val="TEXT"/>
        <w:rPr>
          <w:b/>
        </w:rPr>
      </w:pPr>
      <w:r w:rsidRPr="00170454">
        <w:rPr>
          <w:b/>
          <w:lang w:val="ru-RU"/>
        </w:rPr>
        <w:t xml:space="preserve">5. </w:t>
      </w:r>
      <w:r w:rsidRPr="00170454">
        <w:rPr>
          <w:b/>
        </w:rPr>
        <w:t>Определить волновое сопротивление волновода на заданной частоте для волны Н</w:t>
      </w:r>
      <w:r w:rsidRPr="00170454">
        <w:rPr>
          <w:b/>
          <w:vertAlign w:val="subscript"/>
        </w:rPr>
        <w:t>10</w:t>
      </w:r>
      <w:r w:rsidRPr="00170454">
        <w:rPr>
          <w:b/>
        </w:rPr>
        <w:t>.</w:t>
      </w:r>
    </w:p>
    <w:p w:rsidR="00D87CE1" w:rsidRPr="00BB7749" w:rsidRDefault="00DD1AE8" w:rsidP="00862806">
      <w:pPr>
        <w:pStyle w:val="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cH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кр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B7749" w:rsidRDefault="00BB7749" w:rsidP="00862806">
      <w:pPr>
        <w:pStyle w:val="TEXT"/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Z</w:t>
      </w:r>
      <w:r w:rsidRPr="00BB7749">
        <w:rPr>
          <w:vertAlign w:val="subscript"/>
          <w:lang w:val="ru-RU"/>
        </w:rPr>
        <w:t>0</w:t>
      </w:r>
      <w:r w:rsidRPr="00BB7749">
        <w:rPr>
          <w:lang w:val="ru-RU"/>
        </w:rPr>
        <w:t xml:space="preserve"> </w:t>
      </w:r>
      <w:r>
        <w:rPr>
          <w:lang w:val="ru-RU"/>
        </w:rPr>
        <w:t xml:space="preserve">= 377 Ом </w:t>
      </w:r>
      <w:r w:rsidRPr="00BB7749">
        <w:rPr>
          <w:lang w:val="ru-RU"/>
        </w:rPr>
        <w:t xml:space="preserve">– </w:t>
      </w:r>
      <w:r>
        <w:rPr>
          <w:lang w:val="ru-RU"/>
        </w:rPr>
        <w:t>характеристическое сопротивление плоской волны в свободном пространстве.</w:t>
      </w:r>
    </w:p>
    <w:p w:rsidR="00BB7749" w:rsidRPr="00812A30" w:rsidRDefault="00DD1AE8" w:rsidP="00862806">
      <w:pPr>
        <w:pStyle w:val="TEXT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cH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377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0,1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0,18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=493,833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Ом</m:t>
          </m:r>
        </m:oMath>
      </m:oMathPara>
    </w:p>
    <w:p w:rsidR="00812A30" w:rsidRPr="007D3D55" w:rsidRDefault="00812A30" w:rsidP="00862806">
      <w:pPr>
        <w:pStyle w:val="TEXT"/>
        <w:rPr>
          <w:b/>
        </w:rPr>
      </w:pPr>
      <w:r w:rsidRPr="007D3D55">
        <w:rPr>
          <w:b/>
          <w:lang w:val="ru-RU"/>
        </w:rPr>
        <w:t xml:space="preserve">6. </w:t>
      </w:r>
      <w:r w:rsidR="00865D20" w:rsidRPr="007D3D55">
        <w:rPr>
          <w:b/>
        </w:rPr>
        <w:t xml:space="preserve">Определить длину волны минимальную </w:t>
      </w:r>
      <w:proofErr w:type="spellStart"/>
      <w:r w:rsidR="00865D20" w:rsidRPr="007D3D55">
        <w:rPr>
          <w:b/>
        </w:rPr>
        <w:t>λ</w:t>
      </w:r>
      <w:r w:rsidR="00865D20" w:rsidRPr="007D3D55">
        <w:rPr>
          <w:b/>
          <w:vertAlign w:val="subscript"/>
        </w:rPr>
        <w:t>мин</w:t>
      </w:r>
      <w:proofErr w:type="spellEnd"/>
      <w:r w:rsidR="00865D20" w:rsidRPr="007D3D55">
        <w:rPr>
          <w:b/>
        </w:rPr>
        <w:t xml:space="preserve"> и максимальную </w:t>
      </w:r>
      <w:proofErr w:type="spellStart"/>
      <w:r w:rsidR="00865D20" w:rsidRPr="007D3D55">
        <w:rPr>
          <w:b/>
        </w:rPr>
        <w:t>λ</w:t>
      </w:r>
      <w:r w:rsidR="00865D20" w:rsidRPr="007D3D55">
        <w:rPr>
          <w:b/>
          <w:vertAlign w:val="subscript"/>
        </w:rPr>
        <w:t>мах</w:t>
      </w:r>
      <w:proofErr w:type="spellEnd"/>
      <w:r w:rsidR="00865D20" w:rsidRPr="007D3D55">
        <w:rPr>
          <w:b/>
          <w:vertAlign w:val="subscript"/>
        </w:rPr>
        <w:t xml:space="preserve"> </w:t>
      </w:r>
      <w:r w:rsidR="00865D20" w:rsidRPr="007D3D55">
        <w:rPr>
          <w:b/>
        </w:rPr>
        <w:t>стандартного волновода.</w:t>
      </w:r>
    </w:p>
    <w:p w:rsidR="00054C99" w:rsidRPr="00E33BAA" w:rsidRDefault="00DD1AE8" w:rsidP="00862806">
      <w:pPr>
        <w:pStyle w:val="TEXT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ru-RU"/>
            </w:rPr>
            <m:t>=1,05∙90=0,062 м</m:t>
          </m:r>
        </m:oMath>
      </m:oMathPara>
    </w:p>
    <w:p w:rsidR="00E33BAA" w:rsidRDefault="00DD1AE8" w:rsidP="00862806">
      <w:pPr>
        <w:pStyle w:val="TEXT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ru-RU"/>
            </w:rPr>
            <m:t>=1,6∙90=0,094 м</m:t>
          </m:r>
        </m:oMath>
      </m:oMathPara>
    </w:p>
    <w:p w:rsidR="00C87864" w:rsidRPr="007D3D55" w:rsidRDefault="00C87864" w:rsidP="00C87864">
      <w:pPr>
        <w:pStyle w:val="TEXT"/>
        <w:rPr>
          <w:b/>
        </w:rPr>
      </w:pPr>
      <w:r w:rsidRPr="007D3D55">
        <w:rPr>
          <w:b/>
          <w:lang w:val="ru-RU"/>
        </w:rPr>
        <w:t xml:space="preserve">7. </w:t>
      </w:r>
      <w:r w:rsidRPr="007D3D55">
        <w:rPr>
          <w:b/>
        </w:rPr>
        <w:t xml:space="preserve">Определить частоту минимальную </w:t>
      </w:r>
      <w:r w:rsidRPr="007D3D55">
        <w:rPr>
          <w:b/>
          <w:lang w:val="en-US"/>
        </w:rPr>
        <w:t>f</w:t>
      </w:r>
      <w:r w:rsidRPr="007D3D55">
        <w:rPr>
          <w:b/>
          <w:vertAlign w:val="subscript"/>
        </w:rPr>
        <w:t>мин</w:t>
      </w:r>
      <w:r w:rsidRPr="007D3D55">
        <w:rPr>
          <w:b/>
        </w:rPr>
        <w:t xml:space="preserve"> и максимальную </w:t>
      </w:r>
      <w:r w:rsidRPr="007D3D55">
        <w:rPr>
          <w:b/>
          <w:lang w:val="en-US"/>
        </w:rPr>
        <w:t>f</w:t>
      </w:r>
      <w:r w:rsidRPr="007D3D55">
        <w:rPr>
          <w:b/>
          <w:vertAlign w:val="subscript"/>
        </w:rPr>
        <w:t xml:space="preserve">мах </w:t>
      </w:r>
      <w:r w:rsidRPr="007D3D55">
        <w:rPr>
          <w:b/>
        </w:rPr>
        <w:t>стандартного волновода.</w:t>
      </w:r>
    </w:p>
    <w:p w:rsidR="00C87864" w:rsidRDefault="00DD1AE8" w:rsidP="00C87864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>м/с</m:t>
              </m:r>
            </m:num>
            <m:den>
              <m:r>
                <w:rPr>
                  <w:rFonts w:ascii="Cambria Math" w:hAnsi="Cambria Math"/>
                </w:rPr>
                <m:t>0,062 м</m:t>
              </m:r>
            </m:den>
          </m:f>
          <m:r>
            <w:rPr>
              <w:rFonts w:ascii="Cambria Math" w:hAnsi="Cambria Math"/>
            </w:rPr>
            <m:t>=2,14 ГГц</m:t>
          </m:r>
        </m:oMath>
      </m:oMathPara>
    </w:p>
    <w:p w:rsidR="00E33BAA" w:rsidRDefault="00DD1AE8" w:rsidP="00862806">
      <w:pPr>
        <w:pStyle w:val="TEXT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ru-RU"/>
                </w:rPr>
                <m:t>м/с</m:t>
              </m:r>
            </m:num>
            <m:den>
              <m:r>
                <w:rPr>
                  <w:rFonts w:ascii="Cambria Math" w:hAnsi="Cambria Math"/>
                </w:rPr>
                <m:t>0,094 м</m:t>
              </m:r>
            </m:den>
          </m:f>
          <m:r>
            <w:rPr>
              <w:rFonts w:ascii="Cambria Math" w:hAnsi="Cambria Math"/>
            </w:rPr>
            <m:t>=3,2 ГГц</m:t>
          </m:r>
        </m:oMath>
      </m:oMathPara>
    </w:p>
    <w:p w:rsidR="003B0526" w:rsidRDefault="003B0526">
      <w:pPr>
        <w:spacing w:after="200" w:line="276" w:lineRule="auto"/>
        <w:rPr>
          <w:rFonts w:eastAsia="Calibri"/>
          <w:szCs w:val="28"/>
          <w:shd w:val="clear" w:color="auto" w:fill="FFFFFF"/>
          <w:lang w:val="x-none"/>
        </w:rPr>
      </w:pPr>
      <w:r>
        <w:br w:type="page"/>
      </w:r>
    </w:p>
    <w:p w:rsidR="00653B93" w:rsidRPr="007D3D55" w:rsidRDefault="001959D2" w:rsidP="001959D2">
      <w:pPr>
        <w:pStyle w:val="TEXT"/>
        <w:rPr>
          <w:b/>
          <w:lang w:val="ru-RU"/>
        </w:rPr>
      </w:pPr>
      <w:r w:rsidRPr="007D3D55">
        <w:rPr>
          <w:b/>
        </w:rPr>
        <w:lastRenderedPageBreak/>
        <w:t>8. Построить диаграмму типов волн стандартного волновода</w:t>
      </w:r>
      <w:r w:rsidR="00B40235" w:rsidRPr="007D3D55">
        <w:rPr>
          <w:b/>
          <w:lang w:val="ru-RU"/>
        </w:rPr>
        <w:t>.</w:t>
      </w:r>
    </w:p>
    <w:p w:rsidR="00653B93" w:rsidRDefault="00BA18DB" w:rsidP="002E2B7A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9495" cy="3230260"/>
            <wp:effectExtent l="0" t="0" r="0" b="8255"/>
            <wp:docPr id="30" name="Рисунок 30" descr="https://pp.userapi.com/c845017/v845017912/15d726/EQBZ8Njrj8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017/v845017912/15d726/EQBZ8Njrj8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C7" w:rsidRPr="007D3D55" w:rsidRDefault="00EB7D6D" w:rsidP="007238C7">
      <w:pPr>
        <w:pStyle w:val="TEXT"/>
        <w:rPr>
          <w:b/>
        </w:rPr>
      </w:pPr>
      <w:r w:rsidRPr="007D3D55">
        <w:rPr>
          <w:b/>
        </w:rPr>
        <w:t xml:space="preserve">9. Изобразить структуру электрического и магнитного полей в волноводе для волн </w:t>
      </w:r>
      <w:r w:rsidRPr="007D3D55">
        <w:rPr>
          <w:b/>
          <w:i/>
        </w:rPr>
        <w:t>Н</w:t>
      </w:r>
      <w:r w:rsidRPr="007D3D55">
        <w:rPr>
          <w:b/>
        </w:rPr>
        <w:t xml:space="preserve">10, </w:t>
      </w:r>
      <w:r w:rsidRPr="007D3D55">
        <w:rPr>
          <w:b/>
          <w:i/>
        </w:rPr>
        <w:t>Е</w:t>
      </w:r>
      <w:r w:rsidRPr="007D3D55">
        <w:rPr>
          <w:b/>
        </w:rPr>
        <w:t xml:space="preserve">11, </w:t>
      </w:r>
      <w:r w:rsidRPr="007D3D55">
        <w:rPr>
          <w:b/>
          <w:i/>
        </w:rPr>
        <w:t>Н</w:t>
      </w:r>
      <w:r w:rsidRPr="007D3D55">
        <w:rPr>
          <w:b/>
        </w:rPr>
        <w:t xml:space="preserve">11, </w:t>
      </w:r>
      <w:r w:rsidRPr="007D3D55">
        <w:rPr>
          <w:b/>
          <w:i/>
        </w:rPr>
        <w:t>Н</w:t>
      </w:r>
      <w:r w:rsidRPr="007D3D55">
        <w:rPr>
          <w:b/>
        </w:rPr>
        <w:t>20.</w:t>
      </w:r>
    </w:p>
    <w:p w:rsidR="008E3701" w:rsidRPr="00565CB3" w:rsidRDefault="00565CB3" w:rsidP="007238C7">
      <w:pPr>
        <w:pStyle w:val="TEXT"/>
        <w:rPr>
          <w:lang w:val="ru-RU"/>
        </w:rPr>
      </w:pPr>
      <w:r>
        <w:rPr>
          <w:lang w:val="ru-RU"/>
        </w:rPr>
        <w:t xml:space="preserve">Для волны </w:t>
      </w:r>
      <w:r w:rsidRPr="008A46EB">
        <w:rPr>
          <w:i/>
          <w:lang w:val="ru-RU"/>
        </w:rPr>
        <w:t>Н</w:t>
      </w:r>
      <w:r>
        <w:rPr>
          <w:lang w:val="ru-RU"/>
        </w:rPr>
        <w:t>10:</w:t>
      </w:r>
    </w:p>
    <w:p w:rsidR="009C4FFC" w:rsidRDefault="008F2D7F" w:rsidP="007238C7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895A15" wp14:editId="3DCDFD3D">
            <wp:extent cx="2676525" cy="2895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C4" w:rsidRPr="00FA65C4" w:rsidRDefault="00565CB3" w:rsidP="00FA65C4">
      <w:pPr>
        <w:pStyle w:val="TEXT"/>
        <w:rPr>
          <w:lang w:val="ru-RU"/>
        </w:rPr>
      </w:pPr>
      <w:r>
        <w:rPr>
          <w:lang w:val="ru-RU"/>
        </w:rPr>
        <w:t>Для волн</w:t>
      </w:r>
      <w:r w:rsidR="00FA65C4">
        <w:rPr>
          <w:lang w:val="ru-RU"/>
        </w:rPr>
        <w:t>ы</w:t>
      </w:r>
      <w:r>
        <w:rPr>
          <w:lang w:val="ru-RU"/>
        </w:rPr>
        <w:t xml:space="preserve"> </w:t>
      </w:r>
      <w:r w:rsidRPr="008A46EB">
        <w:rPr>
          <w:i/>
          <w:lang w:val="ru-RU"/>
        </w:rPr>
        <w:t>Е</w:t>
      </w:r>
      <w:r>
        <w:rPr>
          <w:lang w:val="ru-RU"/>
        </w:rPr>
        <w:t>11:</w:t>
      </w:r>
    </w:p>
    <w:p w:rsidR="007238C7" w:rsidRDefault="008F2D7F" w:rsidP="007238C7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E7A979" wp14:editId="5117CEA6">
            <wp:extent cx="3114675" cy="2695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02" w:rsidRPr="008E6C02" w:rsidRDefault="00FA65C4" w:rsidP="008E6C02">
      <w:pPr>
        <w:pStyle w:val="TEXT"/>
        <w:rPr>
          <w:lang w:val="ru-RU"/>
        </w:rPr>
      </w:pPr>
      <w:r>
        <w:rPr>
          <w:lang w:val="ru-RU"/>
        </w:rPr>
        <w:t xml:space="preserve">Для волны </w:t>
      </w:r>
      <w:r w:rsidRPr="008A46EB">
        <w:rPr>
          <w:i/>
          <w:lang w:val="ru-RU"/>
        </w:rPr>
        <w:t>Н</w:t>
      </w:r>
      <w:r>
        <w:rPr>
          <w:lang w:val="ru-RU"/>
        </w:rPr>
        <w:t>11:</w:t>
      </w:r>
    </w:p>
    <w:p w:rsidR="00FA65C4" w:rsidRDefault="00581140" w:rsidP="007238C7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6F254B" wp14:editId="355177FC">
            <wp:extent cx="3343275" cy="2800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B3" w:rsidRPr="00565CB3" w:rsidRDefault="00565CB3" w:rsidP="00565CB3">
      <w:pPr>
        <w:pStyle w:val="TEXT"/>
        <w:rPr>
          <w:lang w:val="ru-RU"/>
        </w:rPr>
      </w:pPr>
      <w:r>
        <w:rPr>
          <w:lang w:val="ru-RU"/>
        </w:rPr>
        <w:t xml:space="preserve">Для волны </w:t>
      </w:r>
      <w:r w:rsidRPr="005C4984">
        <w:rPr>
          <w:i/>
          <w:lang w:val="ru-RU"/>
        </w:rPr>
        <w:t>Н</w:t>
      </w:r>
      <w:r>
        <w:rPr>
          <w:lang w:val="ru-RU"/>
        </w:rPr>
        <w:t>20:</w:t>
      </w:r>
    </w:p>
    <w:p w:rsidR="007238C7" w:rsidRDefault="00AC1E86" w:rsidP="007238C7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53DF71" wp14:editId="65440C6C">
            <wp:extent cx="2924175" cy="256081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741" cy="25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36" w:rsidRPr="007D3D55" w:rsidRDefault="00EB7D6D" w:rsidP="00C32436">
      <w:pPr>
        <w:pStyle w:val="TEXT"/>
        <w:rPr>
          <w:b/>
          <w:lang w:val="ru-RU"/>
        </w:rPr>
      </w:pPr>
      <w:r w:rsidRPr="007D3D55">
        <w:rPr>
          <w:b/>
          <w:lang w:val="ru-RU"/>
        </w:rPr>
        <w:lastRenderedPageBreak/>
        <w:t xml:space="preserve">10. </w:t>
      </w:r>
      <w:r w:rsidRPr="007D3D55">
        <w:rPr>
          <w:b/>
        </w:rPr>
        <w:t xml:space="preserve">Построить график зависимости предельной мощности волновода от длины волны </w:t>
      </w:r>
      <w:proofErr w:type="spellStart"/>
      <w:r w:rsidRPr="007D3D55">
        <w:rPr>
          <w:b/>
        </w:rPr>
        <w:t>Р</w:t>
      </w:r>
      <w:r w:rsidRPr="007D3D55">
        <w:rPr>
          <w:b/>
          <w:vertAlign w:val="subscript"/>
        </w:rPr>
        <w:t>пред</w:t>
      </w:r>
      <w:proofErr w:type="spellEnd"/>
      <w:r w:rsidRPr="007D3D55">
        <w:rPr>
          <w:b/>
        </w:rPr>
        <w:t>(λ)</w:t>
      </w:r>
      <w:r w:rsidR="00B40235" w:rsidRPr="007D3D55">
        <w:rPr>
          <w:b/>
          <w:lang w:val="ru-RU"/>
        </w:rPr>
        <w:t>.</w:t>
      </w:r>
    </w:p>
    <w:p w:rsidR="00C32436" w:rsidRPr="005122F2" w:rsidRDefault="001F3AEE" w:rsidP="00C32436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24E349" wp14:editId="63A66FBC">
            <wp:extent cx="41529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349" r="14445" b="21258"/>
                    <a:stretch/>
                  </pic:blipFill>
                  <pic:spPr bwMode="auto">
                    <a:xfrm>
                      <a:off x="0" y="0"/>
                      <a:ext cx="415290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00C" w:rsidRDefault="009B500C" w:rsidP="00AA0E9A">
      <w:pPr>
        <w:pStyle w:val="TEXT"/>
        <w:ind w:firstLine="0"/>
        <w:jc w:val="center"/>
        <w:rPr>
          <w:lang w:val="ru-RU"/>
        </w:rPr>
      </w:pPr>
    </w:p>
    <w:p w:rsidR="00BF2F1D" w:rsidRPr="007D3D55" w:rsidRDefault="00B71483" w:rsidP="00BF2F1D">
      <w:pPr>
        <w:pStyle w:val="TEXT"/>
        <w:rPr>
          <w:b/>
        </w:rPr>
      </w:pPr>
      <w:r w:rsidRPr="007D3D55">
        <w:rPr>
          <w:b/>
        </w:rPr>
        <w:t>11. Построить график зависимости толщины «</w:t>
      </w:r>
      <w:proofErr w:type="spellStart"/>
      <w:r w:rsidRPr="007D3D55">
        <w:rPr>
          <w:b/>
        </w:rPr>
        <w:t>скин</w:t>
      </w:r>
      <w:proofErr w:type="spellEnd"/>
      <w:r w:rsidRPr="007D3D55">
        <w:rPr>
          <w:b/>
        </w:rPr>
        <w:t>-слоя» от частоты δ(</w:t>
      </w:r>
      <w:r w:rsidRPr="007D3D55">
        <w:rPr>
          <w:b/>
          <w:i/>
        </w:rPr>
        <w:t>f</w:t>
      </w:r>
      <w:r w:rsidRPr="007D3D55">
        <w:rPr>
          <w:b/>
        </w:rPr>
        <w:t>) если внутренняя поверхность покрыта серебром.</w:t>
      </w:r>
    </w:p>
    <w:p w:rsidR="009B500C" w:rsidRDefault="00AF7F34" w:rsidP="00D30EAB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1BB8A2" wp14:editId="125C3121">
            <wp:extent cx="4081789" cy="3343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045" cy="33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F9" w:rsidRPr="007D3D55" w:rsidRDefault="006B6127" w:rsidP="003603F9">
      <w:pPr>
        <w:pStyle w:val="TEXT"/>
        <w:rPr>
          <w:b/>
        </w:rPr>
      </w:pPr>
      <w:r w:rsidRPr="007D3D55">
        <w:rPr>
          <w:b/>
          <w:lang w:val="ru-RU"/>
        </w:rPr>
        <w:t xml:space="preserve">12. </w:t>
      </w:r>
      <w:r w:rsidR="0057327A" w:rsidRPr="007D3D55">
        <w:rPr>
          <w:b/>
        </w:rPr>
        <w:t xml:space="preserve">Построить график зависимости поверхностного сопротивления волновода от частоты </w:t>
      </w:r>
      <w:proofErr w:type="spellStart"/>
      <w:r w:rsidR="0057327A" w:rsidRPr="007D3D55">
        <w:rPr>
          <w:b/>
          <w:i/>
          <w:lang w:val="en-US"/>
        </w:rPr>
        <w:t>R</w:t>
      </w:r>
      <w:r w:rsidR="0057327A" w:rsidRPr="007D3D55">
        <w:rPr>
          <w:b/>
          <w:vertAlign w:val="subscript"/>
          <w:lang w:val="en-US"/>
        </w:rPr>
        <w:t>s</w:t>
      </w:r>
      <w:proofErr w:type="spellEnd"/>
      <w:r w:rsidR="0057327A" w:rsidRPr="007D3D55">
        <w:rPr>
          <w:b/>
        </w:rPr>
        <w:t>(</w:t>
      </w:r>
      <w:r w:rsidR="0057327A" w:rsidRPr="007D3D55">
        <w:rPr>
          <w:b/>
          <w:i/>
          <w:lang w:val="en-US"/>
        </w:rPr>
        <w:t>f</w:t>
      </w:r>
      <w:r w:rsidR="0057327A" w:rsidRPr="007D3D55">
        <w:rPr>
          <w:b/>
        </w:rPr>
        <w:t>).</w:t>
      </w:r>
    </w:p>
    <w:p w:rsidR="009A5109" w:rsidRDefault="000F40FC" w:rsidP="00456D75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5A418E" wp14:editId="79DC08F1">
            <wp:extent cx="4123322" cy="4029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60" r="13595" b="5000"/>
                    <a:stretch/>
                  </pic:blipFill>
                  <pic:spPr bwMode="auto">
                    <a:xfrm>
                      <a:off x="0" y="0"/>
                      <a:ext cx="4129225" cy="403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A40" w:rsidRPr="007D3D55" w:rsidRDefault="00EA4C9A" w:rsidP="00222A40">
      <w:pPr>
        <w:pStyle w:val="TEXT"/>
        <w:rPr>
          <w:b/>
        </w:rPr>
      </w:pPr>
      <w:r w:rsidRPr="007D3D55">
        <w:rPr>
          <w:b/>
        </w:rPr>
        <w:t>13. Построить график зависимости коэффициента затухания в волноводе от частоты α(</w:t>
      </w:r>
      <w:r w:rsidRPr="007D3D55">
        <w:rPr>
          <w:b/>
          <w:i/>
        </w:rPr>
        <w:t>f</w:t>
      </w:r>
      <w:r w:rsidRPr="007D3D55">
        <w:rPr>
          <w:b/>
        </w:rPr>
        <w:t>).</w:t>
      </w:r>
    </w:p>
    <w:p w:rsidR="00770D85" w:rsidRDefault="009D1A01" w:rsidP="00770D85">
      <w:pPr>
        <w:pStyle w:val="TEXT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F1FDA52" wp14:editId="52F77A66">
            <wp:extent cx="2238375" cy="1457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10" w:rsidRDefault="00085211" w:rsidP="006D3CF7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5550AC" wp14:editId="65F3A71E">
            <wp:extent cx="3000375" cy="2402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6128" cy="240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10" w:rsidRPr="007D3D55" w:rsidRDefault="0003717A" w:rsidP="00D6688B">
      <w:pPr>
        <w:pStyle w:val="TEXT"/>
        <w:rPr>
          <w:b/>
        </w:rPr>
      </w:pPr>
      <w:r w:rsidRPr="007D3D55">
        <w:rPr>
          <w:b/>
        </w:rPr>
        <w:lastRenderedPageBreak/>
        <w:t xml:space="preserve">14. </w:t>
      </w:r>
      <w:r w:rsidR="00D6688B" w:rsidRPr="007D3D55">
        <w:rPr>
          <w:b/>
        </w:rPr>
        <w:t xml:space="preserve">Построить график зависимости коэффициента полезного действия волновода длиной 2 метра от частоты </w:t>
      </w:r>
      <w:r w:rsidR="00D6688B" w:rsidRPr="007D3D55">
        <w:rPr>
          <w:b/>
          <w:i/>
        </w:rPr>
        <w:t>η</w:t>
      </w:r>
      <w:r w:rsidR="00D6688B" w:rsidRPr="007D3D55">
        <w:rPr>
          <w:b/>
        </w:rPr>
        <w:t>(</w:t>
      </w:r>
      <w:r w:rsidR="00D6688B" w:rsidRPr="007D3D55">
        <w:rPr>
          <w:b/>
          <w:i/>
        </w:rPr>
        <w:t>f</w:t>
      </w:r>
      <w:r w:rsidR="00D6688B" w:rsidRPr="007D3D55">
        <w:rPr>
          <w:b/>
        </w:rPr>
        <w:t>).</w:t>
      </w:r>
    </w:p>
    <w:p w:rsidR="00EC0CFD" w:rsidRPr="00EC0CFD" w:rsidRDefault="00085211" w:rsidP="008E4E58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F23F41" wp14:editId="4AB494E7">
            <wp:extent cx="3061048" cy="37242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2732" cy="37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3" w:rsidRPr="007D3D55" w:rsidRDefault="00087CA7" w:rsidP="00F24413">
      <w:pPr>
        <w:pStyle w:val="TEXT"/>
        <w:rPr>
          <w:b/>
        </w:rPr>
      </w:pPr>
      <w:r w:rsidRPr="007D3D55">
        <w:rPr>
          <w:b/>
          <w:lang w:val="ru-RU"/>
        </w:rPr>
        <w:t xml:space="preserve">15. </w:t>
      </w:r>
      <w:r w:rsidRPr="007D3D55">
        <w:rPr>
          <w:b/>
        </w:rPr>
        <w:t xml:space="preserve">Построить график зависимости активной составляющей входного сопротивления волновода от длины волновода </w:t>
      </w:r>
      <w:r w:rsidRPr="007D3D55">
        <w:rPr>
          <w:b/>
          <w:i/>
          <w:lang w:val="en-US"/>
        </w:rPr>
        <w:t>R</w:t>
      </w:r>
      <w:proofErr w:type="spellStart"/>
      <w:r w:rsidRPr="007D3D55">
        <w:rPr>
          <w:b/>
          <w:vertAlign w:val="subscript"/>
        </w:rPr>
        <w:t>вх</w:t>
      </w:r>
      <w:proofErr w:type="spellEnd"/>
      <w:r w:rsidRPr="007D3D55">
        <w:rPr>
          <w:b/>
        </w:rPr>
        <w:t>(</w:t>
      </w:r>
      <w:r w:rsidR="00594D7D" w:rsidRPr="007D3D55">
        <w:rPr>
          <w:b/>
          <w:i/>
          <w:lang w:val="en-US"/>
        </w:rPr>
        <w:t>l</w:t>
      </w:r>
      <w:r w:rsidRPr="007D3D55">
        <w:rPr>
          <w:b/>
        </w:rPr>
        <w:t xml:space="preserve">) (сопротивление нагрузки равно </w:t>
      </w:r>
      <w:r w:rsidRPr="007D3D55">
        <w:rPr>
          <w:b/>
          <w:i/>
          <w:lang w:val="en-US"/>
        </w:rPr>
        <w:t>Z</w:t>
      </w:r>
      <w:r w:rsidRPr="007D3D55">
        <w:rPr>
          <w:b/>
          <w:vertAlign w:val="subscript"/>
        </w:rPr>
        <w:t>н</w:t>
      </w:r>
      <w:r w:rsidRPr="007D3D55">
        <w:rPr>
          <w:b/>
        </w:rPr>
        <w:t>=200+</w:t>
      </w:r>
      <w:r w:rsidRPr="007D3D55">
        <w:rPr>
          <w:b/>
          <w:i/>
          <w:lang w:val="en-US"/>
        </w:rPr>
        <w:t>i</w:t>
      </w:r>
      <w:r w:rsidRPr="007D3D55">
        <w:rPr>
          <w:b/>
        </w:rPr>
        <w:t xml:space="preserve">300 </w:t>
      </w:r>
      <w:r w:rsidRPr="007D3D55">
        <w:rPr>
          <w:b/>
          <w:i/>
        </w:rPr>
        <w:t>Ом</w:t>
      </w:r>
      <w:r w:rsidRPr="007D3D55">
        <w:rPr>
          <w:b/>
        </w:rPr>
        <w:t>).</w:t>
      </w:r>
    </w:p>
    <w:p w:rsidR="00E4550B" w:rsidRPr="00F24413" w:rsidRDefault="00E4550B" w:rsidP="00E4550B">
      <w:pPr>
        <w:pStyle w:val="TEXT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19F0D8" wp14:editId="207E871D">
            <wp:extent cx="2209800" cy="3076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58" w:rsidRPr="004B0828" w:rsidRDefault="00E4550B" w:rsidP="000E4190">
      <w:pPr>
        <w:pStyle w:val="TEXT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CC1A33" wp14:editId="7F9F243B">
            <wp:extent cx="2647950" cy="18535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9882" cy="18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13" w:rsidRPr="007D3D55" w:rsidRDefault="00087CA7" w:rsidP="00F24413">
      <w:pPr>
        <w:pStyle w:val="TEXT"/>
        <w:rPr>
          <w:b/>
          <w:lang w:val="ru-RU"/>
        </w:rPr>
      </w:pPr>
      <w:r w:rsidRPr="007D3D55">
        <w:rPr>
          <w:b/>
          <w:lang w:val="ru-RU"/>
        </w:rPr>
        <w:t xml:space="preserve">16. </w:t>
      </w:r>
      <w:r w:rsidRPr="007D3D55">
        <w:rPr>
          <w:b/>
        </w:rPr>
        <w:t xml:space="preserve">Построить график зависимости реактивной составляющей входного сопротивления волновода от длины волновода </w:t>
      </w:r>
      <w:r w:rsidRPr="007D3D55">
        <w:rPr>
          <w:b/>
          <w:i/>
          <w:lang w:val="en-US"/>
        </w:rPr>
        <w:t>X</w:t>
      </w:r>
      <w:proofErr w:type="spellStart"/>
      <w:r w:rsidRPr="007D3D55">
        <w:rPr>
          <w:b/>
          <w:vertAlign w:val="subscript"/>
        </w:rPr>
        <w:t>вх</w:t>
      </w:r>
      <w:proofErr w:type="spellEnd"/>
      <w:r w:rsidRPr="007D3D55">
        <w:rPr>
          <w:b/>
        </w:rPr>
        <w:t>(</w:t>
      </w:r>
      <w:r w:rsidR="00594D7D" w:rsidRPr="007D3D55">
        <w:rPr>
          <w:b/>
          <w:i/>
          <w:lang w:val="en-US"/>
        </w:rPr>
        <w:t>l</w:t>
      </w:r>
      <w:r w:rsidRPr="007D3D55">
        <w:rPr>
          <w:b/>
        </w:rPr>
        <w:t>) для заданного сопротивления нагрузки.</w:t>
      </w:r>
    </w:p>
    <w:p w:rsidR="008E4E58" w:rsidRDefault="00657000" w:rsidP="00F24413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4B6905" wp14:editId="69A12768">
            <wp:extent cx="2557329" cy="1781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7561" cy="178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58" w:rsidRPr="007D3D55" w:rsidRDefault="00087CA7" w:rsidP="0057327A">
      <w:pPr>
        <w:pStyle w:val="TEXT"/>
        <w:rPr>
          <w:b/>
          <w:lang w:val="ru-RU"/>
        </w:rPr>
      </w:pPr>
      <w:r w:rsidRPr="007D3D55">
        <w:rPr>
          <w:b/>
          <w:lang w:val="ru-RU"/>
        </w:rPr>
        <w:t xml:space="preserve">17. </w:t>
      </w:r>
      <w:r w:rsidRPr="007D3D55">
        <w:rPr>
          <w:b/>
        </w:rPr>
        <w:t xml:space="preserve">Построить график зависимости амплитуды электрического поля от длины волновода </w:t>
      </w:r>
      <w:r w:rsidRPr="007D3D55">
        <w:rPr>
          <w:b/>
          <w:i/>
          <w:lang w:val="en-US"/>
        </w:rPr>
        <w:t>E</w:t>
      </w:r>
      <w:r w:rsidRPr="007D3D55">
        <w:rPr>
          <w:b/>
        </w:rPr>
        <w:t>(</w:t>
      </w:r>
      <w:r w:rsidR="00F62781" w:rsidRPr="007D3D55">
        <w:rPr>
          <w:b/>
          <w:i/>
          <w:lang w:val="en-US"/>
        </w:rPr>
        <w:t>l</w:t>
      </w:r>
      <w:r w:rsidRPr="007D3D55">
        <w:rPr>
          <w:b/>
        </w:rPr>
        <w:t>) для заданного сопротивления нагрузки.</w:t>
      </w:r>
    </w:p>
    <w:p w:rsidR="008E4E58" w:rsidRDefault="00150377" w:rsidP="00215864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FB9F4C" wp14:editId="68ADFBCD">
            <wp:extent cx="3103635" cy="231457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13" cy="23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3C" w:rsidRPr="00E33BAA" w:rsidRDefault="00A6753C" w:rsidP="00215864">
      <w:pPr>
        <w:pStyle w:val="TEXT"/>
        <w:ind w:firstLine="0"/>
        <w:jc w:val="center"/>
        <w:rPr>
          <w:lang w:val="ru-RU"/>
        </w:rPr>
      </w:pPr>
    </w:p>
    <w:sectPr w:rsidR="00A6753C" w:rsidRPr="00E33BAA" w:rsidSect="00513CC4">
      <w:footerReference w:type="default" r:id="rId23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AE8" w:rsidRDefault="00DD1AE8" w:rsidP="00E31692">
      <w:r>
        <w:separator/>
      </w:r>
    </w:p>
  </w:endnote>
  <w:endnote w:type="continuationSeparator" w:id="0">
    <w:p w:rsidR="00DD1AE8" w:rsidRDefault="00DD1AE8" w:rsidP="00E3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0519077"/>
      <w:docPartObj>
        <w:docPartGallery w:val="Page Numbers (Bottom of Page)"/>
        <w:docPartUnique/>
      </w:docPartObj>
    </w:sdtPr>
    <w:sdtEndPr/>
    <w:sdtContent>
      <w:p w:rsidR="00ED78C2" w:rsidRDefault="00ED78C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838">
          <w:rPr>
            <w:noProof/>
          </w:rPr>
          <w:t>10</w:t>
        </w:r>
        <w:r>
          <w:fldChar w:fldCharType="end"/>
        </w:r>
      </w:p>
    </w:sdtContent>
  </w:sdt>
  <w:p w:rsidR="00ED78C2" w:rsidRDefault="00ED78C2" w:rsidP="00E3169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AE8" w:rsidRDefault="00DD1AE8" w:rsidP="00E31692">
      <w:r>
        <w:separator/>
      </w:r>
    </w:p>
  </w:footnote>
  <w:footnote w:type="continuationSeparator" w:id="0">
    <w:p w:rsidR="00DD1AE8" w:rsidRDefault="00DD1AE8" w:rsidP="00E3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64E"/>
    <w:multiLevelType w:val="hybridMultilevel"/>
    <w:tmpl w:val="E9563DC6"/>
    <w:lvl w:ilvl="0" w:tplc="30242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215FE8"/>
    <w:multiLevelType w:val="hybridMultilevel"/>
    <w:tmpl w:val="CD70FFDE"/>
    <w:lvl w:ilvl="0" w:tplc="F5F67FE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A14C51"/>
    <w:multiLevelType w:val="hybridMultilevel"/>
    <w:tmpl w:val="9126E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B5E7A"/>
    <w:multiLevelType w:val="hybridMultilevel"/>
    <w:tmpl w:val="79460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539BD"/>
    <w:multiLevelType w:val="hybridMultilevel"/>
    <w:tmpl w:val="A356B6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73CA1"/>
    <w:multiLevelType w:val="hybridMultilevel"/>
    <w:tmpl w:val="C9041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66451"/>
    <w:multiLevelType w:val="hybridMultilevel"/>
    <w:tmpl w:val="7F7C1C56"/>
    <w:lvl w:ilvl="0" w:tplc="268AF51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0D36F4"/>
    <w:multiLevelType w:val="hybridMultilevel"/>
    <w:tmpl w:val="7F7C1C56"/>
    <w:lvl w:ilvl="0" w:tplc="268AF51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8F7F36"/>
    <w:multiLevelType w:val="hybridMultilevel"/>
    <w:tmpl w:val="AB427D2A"/>
    <w:lvl w:ilvl="0" w:tplc="6AB62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BA482B"/>
    <w:multiLevelType w:val="hybridMultilevel"/>
    <w:tmpl w:val="33CA2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F6700"/>
    <w:multiLevelType w:val="hybridMultilevel"/>
    <w:tmpl w:val="2DFEC8B8"/>
    <w:lvl w:ilvl="0" w:tplc="268AF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EC36D33"/>
    <w:multiLevelType w:val="hybridMultilevel"/>
    <w:tmpl w:val="41920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92D16"/>
    <w:multiLevelType w:val="hybridMultilevel"/>
    <w:tmpl w:val="9C9EE0DA"/>
    <w:lvl w:ilvl="0" w:tplc="268AF51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4D02B58"/>
    <w:multiLevelType w:val="hybridMultilevel"/>
    <w:tmpl w:val="2E340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7"/>
  </w:num>
  <w:num w:numId="6">
    <w:abstractNumId w:val="10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1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5C"/>
    <w:rsid w:val="00000EF7"/>
    <w:rsid w:val="0000202B"/>
    <w:rsid w:val="00004BF2"/>
    <w:rsid w:val="00006079"/>
    <w:rsid w:val="00007431"/>
    <w:rsid w:val="00012897"/>
    <w:rsid w:val="0001422C"/>
    <w:rsid w:val="00016C88"/>
    <w:rsid w:val="000305F0"/>
    <w:rsid w:val="00030A10"/>
    <w:rsid w:val="00031262"/>
    <w:rsid w:val="0003242C"/>
    <w:rsid w:val="0003497D"/>
    <w:rsid w:val="0003717A"/>
    <w:rsid w:val="0004065F"/>
    <w:rsid w:val="00041C73"/>
    <w:rsid w:val="000425DC"/>
    <w:rsid w:val="000459C1"/>
    <w:rsid w:val="000504D9"/>
    <w:rsid w:val="000519E5"/>
    <w:rsid w:val="00053CB6"/>
    <w:rsid w:val="00054C99"/>
    <w:rsid w:val="00056304"/>
    <w:rsid w:val="00057DAB"/>
    <w:rsid w:val="00075338"/>
    <w:rsid w:val="00075B6A"/>
    <w:rsid w:val="0007776D"/>
    <w:rsid w:val="00077ABE"/>
    <w:rsid w:val="000804E2"/>
    <w:rsid w:val="00085211"/>
    <w:rsid w:val="00087CA7"/>
    <w:rsid w:val="00094403"/>
    <w:rsid w:val="00095CE3"/>
    <w:rsid w:val="000A0913"/>
    <w:rsid w:val="000A79B5"/>
    <w:rsid w:val="000B3A11"/>
    <w:rsid w:val="000C4E00"/>
    <w:rsid w:val="000D69CE"/>
    <w:rsid w:val="000E4190"/>
    <w:rsid w:val="000E5214"/>
    <w:rsid w:val="000E797C"/>
    <w:rsid w:val="000F1DBF"/>
    <w:rsid w:val="000F40FC"/>
    <w:rsid w:val="000F55B5"/>
    <w:rsid w:val="000F59A3"/>
    <w:rsid w:val="001103D2"/>
    <w:rsid w:val="00110D76"/>
    <w:rsid w:val="0011176C"/>
    <w:rsid w:val="00114136"/>
    <w:rsid w:val="00114F6D"/>
    <w:rsid w:val="00121619"/>
    <w:rsid w:val="00123B87"/>
    <w:rsid w:val="001243E7"/>
    <w:rsid w:val="001273B4"/>
    <w:rsid w:val="00132477"/>
    <w:rsid w:val="00137D72"/>
    <w:rsid w:val="00140529"/>
    <w:rsid w:val="00141C1E"/>
    <w:rsid w:val="00144005"/>
    <w:rsid w:val="00145235"/>
    <w:rsid w:val="00150377"/>
    <w:rsid w:val="00151596"/>
    <w:rsid w:val="00152052"/>
    <w:rsid w:val="0015584A"/>
    <w:rsid w:val="00156A82"/>
    <w:rsid w:val="00170454"/>
    <w:rsid w:val="001704F0"/>
    <w:rsid w:val="0017078A"/>
    <w:rsid w:val="00173245"/>
    <w:rsid w:val="0017794E"/>
    <w:rsid w:val="00180D06"/>
    <w:rsid w:val="0018211F"/>
    <w:rsid w:val="00183539"/>
    <w:rsid w:val="00183F74"/>
    <w:rsid w:val="00186241"/>
    <w:rsid w:val="0018675F"/>
    <w:rsid w:val="00187E4D"/>
    <w:rsid w:val="00187FFE"/>
    <w:rsid w:val="001959D2"/>
    <w:rsid w:val="00195DAE"/>
    <w:rsid w:val="00196B05"/>
    <w:rsid w:val="001B1F6E"/>
    <w:rsid w:val="001C1EA1"/>
    <w:rsid w:val="001C35B4"/>
    <w:rsid w:val="001C5B49"/>
    <w:rsid w:val="001D2E6E"/>
    <w:rsid w:val="001D54B0"/>
    <w:rsid w:val="001D568F"/>
    <w:rsid w:val="001D7766"/>
    <w:rsid w:val="001E7E6C"/>
    <w:rsid w:val="001F1452"/>
    <w:rsid w:val="001F3AEE"/>
    <w:rsid w:val="001F531B"/>
    <w:rsid w:val="001F6CFD"/>
    <w:rsid w:val="00205554"/>
    <w:rsid w:val="00205725"/>
    <w:rsid w:val="00211CE2"/>
    <w:rsid w:val="00212B42"/>
    <w:rsid w:val="00213FB8"/>
    <w:rsid w:val="0021474B"/>
    <w:rsid w:val="00214ED8"/>
    <w:rsid w:val="00215864"/>
    <w:rsid w:val="00215E04"/>
    <w:rsid w:val="00216FBE"/>
    <w:rsid w:val="00220609"/>
    <w:rsid w:val="00222A40"/>
    <w:rsid w:val="00227FC7"/>
    <w:rsid w:val="0023003F"/>
    <w:rsid w:val="002313CA"/>
    <w:rsid w:val="0023218A"/>
    <w:rsid w:val="0023275C"/>
    <w:rsid w:val="002335CE"/>
    <w:rsid w:val="002368B6"/>
    <w:rsid w:val="002421AE"/>
    <w:rsid w:val="0024519B"/>
    <w:rsid w:val="00245339"/>
    <w:rsid w:val="00250DF6"/>
    <w:rsid w:val="00251767"/>
    <w:rsid w:val="00251E48"/>
    <w:rsid w:val="00253E17"/>
    <w:rsid w:val="0025642D"/>
    <w:rsid w:val="00256C99"/>
    <w:rsid w:val="0026092D"/>
    <w:rsid w:val="00260AEA"/>
    <w:rsid w:val="002656E7"/>
    <w:rsid w:val="0026666B"/>
    <w:rsid w:val="0026688F"/>
    <w:rsid w:val="00267433"/>
    <w:rsid w:val="002703F7"/>
    <w:rsid w:val="002708A8"/>
    <w:rsid w:val="0027126C"/>
    <w:rsid w:val="00271DF7"/>
    <w:rsid w:val="0027415D"/>
    <w:rsid w:val="00286BFC"/>
    <w:rsid w:val="00296B08"/>
    <w:rsid w:val="002A0757"/>
    <w:rsid w:val="002A0939"/>
    <w:rsid w:val="002A1DE0"/>
    <w:rsid w:val="002A4EC1"/>
    <w:rsid w:val="002A6F60"/>
    <w:rsid w:val="002B5B1D"/>
    <w:rsid w:val="002B64C9"/>
    <w:rsid w:val="002B6C4C"/>
    <w:rsid w:val="002C25A2"/>
    <w:rsid w:val="002C2A6C"/>
    <w:rsid w:val="002C588B"/>
    <w:rsid w:val="002D0911"/>
    <w:rsid w:val="002D1B85"/>
    <w:rsid w:val="002D4C13"/>
    <w:rsid w:val="002D5C04"/>
    <w:rsid w:val="002D6B3C"/>
    <w:rsid w:val="002D7CAE"/>
    <w:rsid w:val="002E2B7A"/>
    <w:rsid w:val="002E2BD3"/>
    <w:rsid w:val="002F3518"/>
    <w:rsid w:val="002F6EFE"/>
    <w:rsid w:val="002F7870"/>
    <w:rsid w:val="00310598"/>
    <w:rsid w:val="00313699"/>
    <w:rsid w:val="003245AD"/>
    <w:rsid w:val="003252A4"/>
    <w:rsid w:val="00333F85"/>
    <w:rsid w:val="00342E12"/>
    <w:rsid w:val="00351CFF"/>
    <w:rsid w:val="003523C1"/>
    <w:rsid w:val="00355397"/>
    <w:rsid w:val="003603F9"/>
    <w:rsid w:val="00360C1E"/>
    <w:rsid w:val="003633F0"/>
    <w:rsid w:val="003640EE"/>
    <w:rsid w:val="003643A6"/>
    <w:rsid w:val="0036679B"/>
    <w:rsid w:val="003677AB"/>
    <w:rsid w:val="00370B44"/>
    <w:rsid w:val="00371892"/>
    <w:rsid w:val="00375767"/>
    <w:rsid w:val="00377331"/>
    <w:rsid w:val="0037734B"/>
    <w:rsid w:val="00381062"/>
    <w:rsid w:val="003824DE"/>
    <w:rsid w:val="003842BA"/>
    <w:rsid w:val="00387047"/>
    <w:rsid w:val="0039652D"/>
    <w:rsid w:val="003A4BF5"/>
    <w:rsid w:val="003B0526"/>
    <w:rsid w:val="003B1840"/>
    <w:rsid w:val="003C1156"/>
    <w:rsid w:val="003D0D24"/>
    <w:rsid w:val="003D1A9F"/>
    <w:rsid w:val="003D496F"/>
    <w:rsid w:val="003E0803"/>
    <w:rsid w:val="003E3AE8"/>
    <w:rsid w:val="003E4AA8"/>
    <w:rsid w:val="003E4E72"/>
    <w:rsid w:val="003E560F"/>
    <w:rsid w:val="003F4377"/>
    <w:rsid w:val="003F548D"/>
    <w:rsid w:val="003F6645"/>
    <w:rsid w:val="003F7D98"/>
    <w:rsid w:val="0040219A"/>
    <w:rsid w:val="00404C03"/>
    <w:rsid w:val="00406BAA"/>
    <w:rsid w:val="004131EB"/>
    <w:rsid w:val="00415F07"/>
    <w:rsid w:val="00421B76"/>
    <w:rsid w:val="00421C38"/>
    <w:rsid w:val="004241E5"/>
    <w:rsid w:val="004246DE"/>
    <w:rsid w:val="00431827"/>
    <w:rsid w:val="00434CAB"/>
    <w:rsid w:val="00441578"/>
    <w:rsid w:val="0045039F"/>
    <w:rsid w:val="00450951"/>
    <w:rsid w:val="0045294B"/>
    <w:rsid w:val="0045426B"/>
    <w:rsid w:val="00455B52"/>
    <w:rsid w:val="00456D75"/>
    <w:rsid w:val="00464314"/>
    <w:rsid w:val="00467C0C"/>
    <w:rsid w:val="00474914"/>
    <w:rsid w:val="00475390"/>
    <w:rsid w:val="00477840"/>
    <w:rsid w:val="00477C4D"/>
    <w:rsid w:val="00477E61"/>
    <w:rsid w:val="004807F7"/>
    <w:rsid w:val="00480B2B"/>
    <w:rsid w:val="00486FFD"/>
    <w:rsid w:val="004A3A71"/>
    <w:rsid w:val="004A49D8"/>
    <w:rsid w:val="004A4E93"/>
    <w:rsid w:val="004B010E"/>
    <w:rsid w:val="004B03A3"/>
    <w:rsid w:val="004B0517"/>
    <w:rsid w:val="004B0828"/>
    <w:rsid w:val="004B41F2"/>
    <w:rsid w:val="004B5347"/>
    <w:rsid w:val="004B74B8"/>
    <w:rsid w:val="004C1CF2"/>
    <w:rsid w:val="004C5334"/>
    <w:rsid w:val="004C596F"/>
    <w:rsid w:val="004C7C6A"/>
    <w:rsid w:val="004D0158"/>
    <w:rsid w:val="004D0551"/>
    <w:rsid w:val="004D334B"/>
    <w:rsid w:val="004D5D44"/>
    <w:rsid w:val="004E5795"/>
    <w:rsid w:val="004F0F9B"/>
    <w:rsid w:val="00506AC2"/>
    <w:rsid w:val="005122F2"/>
    <w:rsid w:val="00513CC4"/>
    <w:rsid w:val="005171CE"/>
    <w:rsid w:val="0052309D"/>
    <w:rsid w:val="005230D0"/>
    <w:rsid w:val="00531EC3"/>
    <w:rsid w:val="00533372"/>
    <w:rsid w:val="00533A1B"/>
    <w:rsid w:val="00536215"/>
    <w:rsid w:val="00536FDC"/>
    <w:rsid w:val="00545D9D"/>
    <w:rsid w:val="0054746F"/>
    <w:rsid w:val="00552052"/>
    <w:rsid w:val="00554FE4"/>
    <w:rsid w:val="00555747"/>
    <w:rsid w:val="00555B47"/>
    <w:rsid w:val="005615ED"/>
    <w:rsid w:val="00564228"/>
    <w:rsid w:val="00565CB3"/>
    <w:rsid w:val="0057194F"/>
    <w:rsid w:val="00572D06"/>
    <w:rsid w:val="0057327A"/>
    <w:rsid w:val="00575C81"/>
    <w:rsid w:val="00576BCC"/>
    <w:rsid w:val="00581140"/>
    <w:rsid w:val="005822FC"/>
    <w:rsid w:val="0058250E"/>
    <w:rsid w:val="00584360"/>
    <w:rsid w:val="00590DB5"/>
    <w:rsid w:val="00594D7D"/>
    <w:rsid w:val="005A3EDE"/>
    <w:rsid w:val="005A53F8"/>
    <w:rsid w:val="005A6BA1"/>
    <w:rsid w:val="005B2A40"/>
    <w:rsid w:val="005B7709"/>
    <w:rsid w:val="005C31D1"/>
    <w:rsid w:val="005C4984"/>
    <w:rsid w:val="005C77EB"/>
    <w:rsid w:val="005D1D3B"/>
    <w:rsid w:val="005D24D0"/>
    <w:rsid w:val="005E290D"/>
    <w:rsid w:val="005E529B"/>
    <w:rsid w:val="005F0BFC"/>
    <w:rsid w:val="005F403F"/>
    <w:rsid w:val="005F42CC"/>
    <w:rsid w:val="005F54DD"/>
    <w:rsid w:val="005F6171"/>
    <w:rsid w:val="00602064"/>
    <w:rsid w:val="00602DCA"/>
    <w:rsid w:val="0060357F"/>
    <w:rsid w:val="0060460B"/>
    <w:rsid w:val="00606087"/>
    <w:rsid w:val="0061202E"/>
    <w:rsid w:val="006122B0"/>
    <w:rsid w:val="00614EB7"/>
    <w:rsid w:val="00621E38"/>
    <w:rsid w:val="00631BC6"/>
    <w:rsid w:val="006326FB"/>
    <w:rsid w:val="00633490"/>
    <w:rsid w:val="00633BD4"/>
    <w:rsid w:val="0063526C"/>
    <w:rsid w:val="00637E5F"/>
    <w:rsid w:val="006404DD"/>
    <w:rsid w:val="00646ECE"/>
    <w:rsid w:val="00653B93"/>
    <w:rsid w:val="00655EE0"/>
    <w:rsid w:val="006563EB"/>
    <w:rsid w:val="00657000"/>
    <w:rsid w:val="00657438"/>
    <w:rsid w:val="00663E7C"/>
    <w:rsid w:val="00664445"/>
    <w:rsid w:val="00664702"/>
    <w:rsid w:val="0066528B"/>
    <w:rsid w:val="006707BA"/>
    <w:rsid w:val="00671D92"/>
    <w:rsid w:val="00677CE6"/>
    <w:rsid w:val="006811D2"/>
    <w:rsid w:val="006832A9"/>
    <w:rsid w:val="00690DE3"/>
    <w:rsid w:val="006930BB"/>
    <w:rsid w:val="00694CBE"/>
    <w:rsid w:val="00694F7B"/>
    <w:rsid w:val="006961B2"/>
    <w:rsid w:val="0069674B"/>
    <w:rsid w:val="00696F6C"/>
    <w:rsid w:val="006A13C5"/>
    <w:rsid w:val="006A3507"/>
    <w:rsid w:val="006B6127"/>
    <w:rsid w:val="006B7194"/>
    <w:rsid w:val="006C56AA"/>
    <w:rsid w:val="006D3CF7"/>
    <w:rsid w:val="006D60B7"/>
    <w:rsid w:val="006D6336"/>
    <w:rsid w:val="006E4380"/>
    <w:rsid w:val="006E5E00"/>
    <w:rsid w:val="006E699F"/>
    <w:rsid w:val="006F671F"/>
    <w:rsid w:val="007003BC"/>
    <w:rsid w:val="00700910"/>
    <w:rsid w:val="00701674"/>
    <w:rsid w:val="00703A6C"/>
    <w:rsid w:val="00704585"/>
    <w:rsid w:val="00706954"/>
    <w:rsid w:val="007077C9"/>
    <w:rsid w:val="007104BA"/>
    <w:rsid w:val="00711838"/>
    <w:rsid w:val="00713790"/>
    <w:rsid w:val="007170FA"/>
    <w:rsid w:val="0071781C"/>
    <w:rsid w:val="007238C7"/>
    <w:rsid w:val="00723A12"/>
    <w:rsid w:val="00724850"/>
    <w:rsid w:val="00727BD9"/>
    <w:rsid w:val="00732F98"/>
    <w:rsid w:val="00733A8A"/>
    <w:rsid w:val="007346D7"/>
    <w:rsid w:val="00734FE0"/>
    <w:rsid w:val="007362F8"/>
    <w:rsid w:val="00737D46"/>
    <w:rsid w:val="0074082A"/>
    <w:rsid w:val="00743053"/>
    <w:rsid w:val="00751F2E"/>
    <w:rsid w:val="00752002"/>
    <w:rsid w:val="007568DB"/>
    <w:rsid w:val="00756A85"/>
    <w:rsid w:val="00763024"/>
    <w:rsid w:val="00766050"/>
    <w:rsid w:val="00767867"/>
    <w:rsid w:val="00770D85"/>
    <w:rsid w:val="00776438"/>
    <w:rsid w:val="00782768"/>
    <w:rsid w:val="00782C14"/>
    <w:rsid w:val="007842A8"/>
    <w:rsid w:val="00786113"/>
    <w:rsid w:val="00791B4B"/>
    <w:rsid w:val="007A775F"/>
    <w:rsid w:val="007B41EA"/>
    <w:rsid w:val="007B7654"/>
    <w:rsid w:val="007C1B1B"/>
    <w:rsid w:val="007C7918"/>
    <w:rsid w:val="007D18EE"/>
    <w:rsid w:val="007D1E63"/>
    <w:rsid w:val="007D297A"/>
    <w:rsid w:val="007D29C2"/>
    <w:rsid w:val="007D3578"/>
    <w:rsid w:val="007D3D55"/>
    <w:rsid w:val="007D4845"/>
    <w:rsid w:val="007E270F"/>
    <w:rsid w:val="007E451D"/>
    <w:rsid w:val="007E60DC"/>
    <w:rsid w:val="007F4419"/>
    <w:rsid w:val="007F46AF"/>
    <w:rsid w:val="007F47A7"/>
    <w:rsid w:val="007F7E68"/>
    <w:rsid w:val="00801497"/>
    <w:rsid w:val="008034F6"/>
    <w:rsid w:val="008041AB"/>
    <w:rsid w:val="00812A30"/>
    <w:rsid w:val="0081422F"/>
    <w:rsid w:val="008171D7"/>
    <w:rsid w:val="0081774E"/>
    <w:rsid w:val="00830980"/>
    <w:rsid w:val="00830EB9"/>
    <w:rsid w:val="008330CE"/>
    <w:rsid w:val="0084129F"/>
    <w:rsid w:val="00847860"/>
    <w:rsid w:val="00847C1F"/>
    <w:rsid w:val="008525AB"/>
    <w:rsid w:val="00862806"/>
    <w:rsid w:val="00865D20"/>
    <w:rsid w:val="008713BE"/>
    <w:rsid w:val="00872658"/>
    <w:rsid w:val="00873639"/>
    <w:rsid w:val="00886F3C"/>
    <w:rsid w:val="00894413"/>
    <w:rsid w:val="008948CC"/>
    <w:rsid w:val="008949A0"/>
    <w:rsid w:val="00897773"/>
    <w:rsid w:val="008A29A4"/>
    <w:rsid w:val="008A46EB"/>
    <w:rsid w:val="008A6FD1"/>
    <w:rsid w:val="008B3EA8"/>
    <w:rsid w:val="008B5034"/>
    <w:rsid w:val="008B5566"/>
    <w:rsid w:val="008B5ECB"/>
    <w:rsid w:val="008C5E5C"/>
    <w:rsid w:val="008D1D1C"/>
    <w:rsid w:val="008D24A8"/>
    <w:rsid w:val="008D42B5"/>
    <w:rsid w:val="008E0DA2"/>
    <w:rsid w:val="008E3701"/>
    <w:rsid w:val="008E4E58"/>
    <w:rsid w:val="008E5079"/>
    <w:rsid w:val="008E6C02"/>
    <w:rsid w:val="008E70DE"/>
    <w:rsid w:val="008F0445"/>
    <w:rsid w:val="008F08AB"/>
    <w:rsid w:val="008F2D7F"/>
    <w:rsid w:val="008F74B8"/>
    <w:rsid w:val="00904590"/>
    <w:rsid w:val="0090570F"/>
    <w:rsid w:val="00911A80"/>
    <w:rsid w:val="00911CCD"/>
    <w:rsid w:val="00914F03"/>
    <w:rsid w:val="00917050"/>
    <w:rsid w:val="00920E72"/>
    <w:rsid w:val="00920F79"/>
    <w:rsid w:val="00926AEB"/>
    <w:rsid w:val="00932B59"/>
    <w:rsid w:val="0093781A"/>
    <w:rsid w:val="00941330"/>
    <w:rsid w:val="009465D8"/>
    <w:rsid w:val="009530DE"/>
    <w:rsid w:val="00955DF4"/>
    <w:rsid w:val="00955E6E"/>
    <w:rsid w:val="00957266"/>
    <w:rsid w:val="00972C17"/>
    <w:rsid w:val="009747E0"/>
    <w:rsid w:val="009749CD"/>
    <w:rsid w:val="0098303B"/>
    <w:rsid w:val="0098579F"/>
    <w:rsid w:val="00986115"/>
    <w:rsid w:val="00987F3C"/>
    <w:rsid w:val="00992265"/>
    <w:rsid w:val="009A2C79"/>
    <w:rsid w:val="009A3E2A"/>
    <w:rsid w:val="009A5109"/>
    <w:rsid w:val="009A72C8"/>
    <w:rsid w:val="009B0E25"/>
    <w:rsid w:val="009B12C4"/>
    <w:rsid w:val="009B374D"/>
    <w:rsid w:val="009B3A86"/>
    <w:rsid w:val="009B4049"/>
    <w:rsid w:val="009B500C"/>
    <w:rsid w:val="009B7394"/>
    <w:rsid w:val="009C120C"/>
    <w:rsid w:val="009C4FFC"/>
    <w:rsid w:val="009D1A01"/>
    <w:rsid w:val="009D4BC3"/>
    <w:rsid w:val="009E1CB4"/>
    <w:rsid w:val="009E3166"/>
    <w:rsid w:val="009E3A15"/>
    <w:rsid w:val="009E51F4"/>
    <w:rsid w:val="009F01C8"/>
    <w:rsid w:val="009F1C12"/>
    <w:rsid w:val="009F668F"/>
    <w:rsid w:val="00A00986"/>
    <w:rsid w:val="00A07232"/>
    <w:rsid w:val="00A10027"/>
    <w:rsid w:val="00A1323E"/>
    <w:rsid w:val="00A14EB0"/>
    <w:rsid w:val="00A14FD2"/>
    <w:rsid w:val="00A15D58"/>
    <w:rsid w:val="00A17A37"/>
    <w:rsid w:val="00A23D66"/>
    <w:rsid w:val="00A24769"/>
    <w:rsid w:val="00A24E75"/>
    <w:rsid w:val="00A255D3"/>
    <w:rsid w:val="00A25B5C"/>
    <w:rsid w:val="00A3053A"/>
    <w:rsid w:val="00A34B35"/>
    <w:rsid w:val="00A36ACA"/>
    <w:rsid w:val="00A373A8"/>
    <w:rsid w:val="00A46349"/>
    <w:rsid w:val="00A50D66"/>
    <w:rsid w:val="00A55440"/>
    <w:rsid w:val="00A63658"/>
    <w:rsid w:val="00A6403A"/>
    <w:rsid w:val="00A6753C"/>
    <w:rsid w:val="00A72932"/>
    <w:rsid w:val="00A740FF"/>
    <w:rsid w:val="00A747B8"/>
    <w:rsid w:val="00A748C1"/>
    <w:rsid w:val="00A77BD7"/>
    <w:rsid w:val="00A835C4"/>
    <w:rsid w:val="00A83F2F"/>
    <w:rsid w:val="00A84844"/>
    <w:rsid w:val="00A85241"/>
    <w:rsid w:val="00A86A8B"/>
    <w:rsid w:val="00A906F9"/>
    <w:rsid w:val="00A90909"/>
    <w:rsid w:val="00A91E93"/>
    <w:rsid w:val="00A9205D"/>
    <w:rsid w:val="00A9463F"/>
    <w:rsid w:val="00A94E9D"/>
    <w:rsid w:val="00A9664B"/>
    <w:rsid w:val="00AA0E9A"/>
    <w:rsid w:val="00AA3230"/>
    <w:rsid w:val="00AA546A"/>
    <w:rsid w:val="00AB48B7"/>
    <w:rsid w:val="00AB7493"/>
    <w:rsid w:val="00AC1E86"/>
    <w:rsid w:val="00AD27E0"/>
    <w:rsid w:val="00AD428E"/>
    <w:rsid w:val="00AD5F0F"/>
    <w:rsid w:val="00AD5F3D"/>
    <w:rsid w:val="00AD5F65"/>
    <w:rsid w:val="00AD6B3D"/>
    <w:rsid w:val="00AE2BA7"/>
    <w:rsid w:val="00AE2CB9"/>
    <w:rsid w:val="00AE6E3E"/>
    <w:rsid w:val="00AF1571"/>
    <w:rsid w:val="00AF7F34"/>
    <w:rsid w:val="00B01A85"/>
    <w:rsid w:val="00B028D6"/>
    <w:rsid w:val="00B046E9"/>
    <w:rsid w:val="00B04815"/>
    <w:rsid w:val="00B073EC"/>
    <w:rsid w:val="00B075E3"/>
    <w:rsid w:val="00B11D44"/>
    <w:rsid w:val="00B17258"/>
    <w:rsid w:val="00B24A53"/>
    <w:rsid w:val="00B25DBD"/>
    <w:rsid w:val="00B25EFF"/>
    <w:rsid w:val="00B27F06"/>
    <w:rsid w:val="00B323F8"/>
    <w:rsid w:val="00B360F5"/>
    <w:rsid w:val="00B40235"/>
    <w:rsid w:val="00B5131B"/>
    <w:rsid w:val="00B51EE2"/>
    <w:rsid w:val="00B646B7"/>
    <w:rsid w:val="00B65B17"/>
    <w:rsid w:val="00B678EB"/>
    <w:rsid w:val="00B71483"/>
    <w:rsid w:val="00B76D7E"/>
    <w:rsid w:val="00B80AB4"/>
    <w:rsid w:val="00B8459B"/>
    <w:rsid w:val="00B85455"/>
    <w:rsid w:val="00B95959"/>
    <w:rsid w:val="00B96027"/>
    <w:rsid w:val="00B96BE9"/>
    <w:rsid w:val="00BA18DB"/>
    <w:rsid w:val="00BA6525"/>
    <w:rsid w:val="00BB2AE0"/>
    <w:rsid w:val="00BB69DE"/>
    <w:rsid w:val="00BB7749"/>
    <w:rsid w:val="00BD2858"/>
    <w:rsid w:val="00BD2E8D"/>
    <w:rsid w:val="00BD452E"/>
    <w:rsid w:val="00BD6F97"/>
    <w:rsid w:val="00BD75A6"/>
    <w:rsid w:val="00BE1F14"/>
    <w:rsid w:val="00BE4F5D"/>
    <w:rsid w:val="00BF2A78"/>
    <w:rsid w:val="00BF2F1D"/>
    <w:rsid w:val="00BF3CAD"/>
    <w:rsid w:val="00BF5B93"/>
    <w:rsid w:val="00BF6390"/>
    <w:rsid w:val="00BF75DB"/>
    <w:rsid w:val="00C04A16"/>
    <w:rsid w:val="00C14B07"/>
    <w:rsid w:val="00C179C7"/>
    <w:rsid w:val="00C22E17"/>
    <w:rsid w:val="00C23585"/>
    <w:rsid w:val="00C249FA"/>
    <w:rsid w:val="00C2662F"/>
    <w:rsid w:val="00C30530"/>
    <w:rsid w:val="00C305CD"/>
    <w:rsid w:val="00C3065A"/>
    <w:rsid w:val="00C30B59"/>
    <w:rsid w:val="00C31720"/>
    <w:rsid w:val="00C32436"/>
    <w:rsid w:val="00C329FE"/>
    <w:rsid w:val="00C3766B"/>
    <w:rsid w:val="00C41856"/>
    <w:rsid w:val="00C42FE6"/>
    <w:rsid w:val="00C459D7"/>
    <w:rsid w:val="00C523A6"/>
    <w:rsid w:val="00C54A0B"/>
    <w:rsid w:val="00C55AE6"/>
    <w:rsid w:val="00C605F5"/>
    <w:rsid w:val="00C65BFF"/>
    <w:rsid w:val="00C8169A"/>
    <w:rsid w:val="00C821CD"/>
    <w:rsid w:val="00C83C66"/>
    <w:rsid w:val="00C87864"/>
    <w:rsid w:val="00C91CEA"/>
    <w:rsid w:val="00C93426"/>
    <w:rsid w:val="00C97B1C"/>
    <w:rsid w:val="00CA6A32"/>
    <w:rsid w:val="00CA7586"/>
    <w:rsid w:val="00CB38BF"/>
    <w:rsid w:val="00CB643E"/>
    <w:rsid w:val="00CB6DC3"/>
    <w:rsid w:val="00CC0575"/>
    <w:rsid w:val="00CC1347"/>
    <w:rsid w:val="00CC19E6"/>
    <w:rsid w:val="00CD12A2"/>
    <w:rsid w:val="00CE6DA7"/>
    <w:rsid w:val="00CF64D0"/>
    <w:rsid w:val="00CF742C"/>
    <w:rsid w:val="00D01937"/>
    <w:rsid w:val="00D04630"/>
    <w:rsid w:val="00D1367F"/>
    <w:rsid w:val="00D17A91"/>
    <w:rsid w:val="00D23080"/>
    <w:rsid w:val="00D30EAB"/>
    <w:rsid w:val="00D30FC9"/>
    <w:rsid w:val="00D32320"/>
    <w:rsid w:val="00D37806"/>
    <w:rsid w:val="00D37A6E"/>
    <w:rsid w:val="00D407C6"/>
    <w:rsid w:val="00D47555"/>
    <w:rsid w:val="00D478AE"/>
    <w:rsid w:val="00D5239D"/>
    <w:rsid w:val="00D55289"/>
    <w:rsid w:val="00D55CDC"/>
    <w:rsid w:val="00D57092"/>
    <w:rsid w:val="00D6079D"/>
    <w:rsid w:val="00D6688B"/>
    <w:rsid w:val="00D668E4"/>
    <w:rsid w:val="00D67279"/>
    <w:rsid w:val="00D67A9E"/>
    <w:rsid w:val="00D74369"/>
    <w:rsid w:val="00D75CE0"/>
    <w:rsid w:val="00D75EAF"/>
    <w:rsid w:val="00D7748A"/>
    <w:rsid w:val="00D82A15"/>
    <w:rsid w:val="00D84DBC"/>
    <w:rsid w:val="00D85F7C"/>
    <w:rsid w:val="00D861CE"/>
    <w:rsid w:val="00D87CE1"/>
    <w:rsid w:val="00D9324F"/>
    <w:rsid w:val="00D936F7"/>
    <w:rsid w:val="00D94C6C"/>
    <w:rsid w:val="00D9668D"/>
    <w:rsid w:val="00D96838"/>
    <w:rsid w:val="00DA4842"/>
    <w:rsid w:val="00DB025B"/>
    <w:rsid w:val="00DB09A4"/>
    <w:rsid w:val="00DB4251"/>
    <w:rsid w:val="00DB48C7"/>
    <w:rsid w:val="00DB773F"/>
    <w:rsid w:val="00DC0F84"/>
    <w:rsid w:val="00DC31F9"/>
    <w:rsid w:val="00DD0D14"/>
    <w:rsid w:val="00DD1AE8"/>
    <w:rsid w:val="00DD1DE0"/>
    <w:rsid w:val="00DD5C01"/>
    <w:rsid w:val="00DD6252"/>
    <w:rsid w:val="00DE04A0"/>
    <w:rsid w:val="00DE0CCF"/>
    <w:rsid w:val="00DE549D"/>
    <w:rsid w:val="00DF2F2B"/>
    <w:rsid w:val="00DF32C4"/>
    <w:rsid w:val="00DF44F0"/>
    <w:rsid w:val="00DF6208"/>
    <w:rsid w:val="00E00770"/>
    <w:rsid w:val="00E03ADB"/>
    <w:rsid w:val="00E03EEF"/>
    <w:rsid w:val="00E05BA6"/>
    <w:rsid w:val="00E10810"/>
    <w:rsid w:val="00E14A97"/>
    <w:rsid w:val="00E21198"/>
    <w:rsid w:val="00E238E9"/>
    <w:rsid w:val="00E25C4B"/>
    <w:rsid w:val="00E26ABF"/>
    <w:rsid w:val="00E272FE"/>
    <w:rsid w:val="00E31692"/>
    <w:rsid w:val="00E317D1"/>
    <w:rsid w:val="00E33BAA"/>
    <w:rsid w:val="00E347DB"/>
    <w:rsid w:val="00E36B75"/>
    <w:rsid w:val="00E40E8C"/>
    <w:rsid w:val="00E4550B"/>
    <w:rsid w:val="00E47F7D"/>
    <w:rsid w:val="00E6014D"/>
    <w:rsid w:val="00E750AB"/>
    <w:rsid w:val="00E82E7D"/>
    <w:rsid w:val="00E84B2A"/>
    <w:rsid w:val="00E93576"/>
    <w:rsid w:val="00E944E4"/>
    <w:rsid w:val="00EA4BDF"/>
    <w:rsid w:val="00EA4C9A"/>
    <w:rsid w:val="00EA7D78"/>
    <w:rsid w:val="00EB66AF"/>
    <w:rsid w:val="00EB6F4D"/>
    <w:rsid w:val="00EB7D6D"/>
    <w:rsid w:val="00EC0CFD"/>
    <w:rsid w:val="00EC0DC9"/>
    <w:rsid w:val="00ED1414"/>
    <w:rsid w:val="00ED1D96"/>
    <w:rsid w:val="00ED617A"/>
    <w:rsid w:val="00ED78C2"/>
    <w:rsid w:val="00ED7DD3"/>
    <w:rsid w:val="00EE08D3"/>
    <w:rsid w:val="00EE270A"/>
    <w:rsid w:val="00EE2FCF"/>
    <w:rsid w:val="00EE3E98"/>
    <w:rsid w:val="00EE6505"/>
    <w:rsid w:val="00EF74C1"/>
    <w:rsid w:val="00F10CFE"/>
    <w:rsid w:val="00F12523"/>
    <w:rsid w:val="00F13273"/>
    <w:rsid w:val="00F13A0D"/>
    <w:rsid w:val="00F159C2"/>
    <w:rsid w:val="00F17B30"/>
    <w:rsid w:val="00F22203"/>
    <w:rsid w:val="00F24413"/>
    <w:rsid w:val="00F279A8"/>
    <w:rsid w:val="00F3164B"/>
    <w:rsid w:val="00F321E0"/>
    <w:rsid w:val="00F32A61"/>
    <w:rsid w:val="00F34A22"/>
    <w:rsid w:val="00F52760"/>
    <w:rsid w:val="00F62781"/>
    <w:rsid w:val="00F627EC"/>
    <w:rsid w:val="00F64B97"/>
    <w:rsid w:val="00F721BF"/>
    <w:rsid w:val="00F726DB"/>
    <w:rsid w:val="00F72B5A"/>
    <w:rsid w:val="00F76ADA"/>
    <w:rsid w:val="00F85A76"/>
    <w:rsid w:val="00F863D4"/>
    <w:rsid w:val="00F87391"/>
    <w:rsid w:val="00F97BCE"/>
    <w:rsid w:val="00FA19BD"/>
    <w:rsid w:val="00FA4667"/>
    <w:rsid w:val="00FA4738"/>
    <w:rsid w:val="00FA65C4"/>
    <w:rsid w:val="00FB1C77"/>
    <w:rsid w:val="00FB39EA"/>
    <w:rsid w:val="00FB57DF"/>
    <w:rsid w:val="00FB5F69"/>
    <w:rsid w:val="00FC016B"/>
    <w:rsid w:val="00FC0598"/>
    <w:rsid w:val="00FD659C"/>
    <w:rsid w:val="00FE17E3"/>
    <w:rsid w:val="00FE18B1"/>
    <w:rsid w:val="00FE1D5E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7AC4"/>
  <w15:docId w15:val="{1898BCED-C370-4D19-9551-08085B1A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692"/>
    <w:pPr>
      <w:spacing w:after="0" w:line="240" w:lineRule="auto"/>
    </w:pPr>
    <w:rPr>
      <w:rFonts w:ascii="Times New Roman" w:eastAsiaTheme="minorEastAsia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6707BA"/>
    <w:pPr>
      <w:keepNext/>
      <w:keepLines/>
      <w:spacing w:before="240"/>
      <w:jc w:val="center"/>
      <w:outlineLvl w:val="0"/>
    </w:pPr>
    <w:rPr>
      <w:rFonts w:eastAsiaTheme="minorHAns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EDE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AD5F65"/>
  </w:style>
  <w:style w:type="character" w:styleId="a3">
    <w:name w:val="Strong"/>
    <w:basedOn w:val="a0"/>
    <w:uiPriority w:val="22"/>
    <w:qFormat/>
    <w:rsid w:val="00AD5F65"/>
    <w:rPr>
      <w:b/>
      <w:bCs/>
    </w:rPr>
  </w:style>
  <w:style w:type="paragraph" w:customStyle="1" w:styleId="21">
    <w:name w:val="_Заг 2"/>
    <w:basedOn w:val="a"/>
    <w:qFormat/>
    <w:rsid w:val="00AD5F65"/>
    <w:pPr>
      <w:pageBreakBefore/>
      <w:spacing w:before="120" w:after="120"/>
      <w:jc w:val="center"/>
    </w:pPr>
    <w:rPr>
      <w:rFonts w:ascii="Arial Narrow" w:eastAsia="Calibri" w:hAnsi="Arial Narrow"/>
      <w:b/>
      <w:i/>
      <w:caps/>
      <w:w w:val="90"/>
      <w:sz w:val="32"/>
      <w:szCs w:val="32"/>
      <w:lang w:val="x-none"/>
    </w:rPr>
  </w:style>
  <w:style w:type="paragraph" w:styleId="a4">
    <w:name w:val="Balloon Text"/>
    <w:basedOn w:val="a"/>
    <w:link w:val="a5"/>
    <w:uiPriority w:val="99"/>
    <w:semiHidden/>
    <w:unhideWhenUsed/>
    <w:rsid w:val="009A72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2C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54746F"/>
    <w:pPr>
      <w:ind w:left="720"/>
      <w:contextualSpacing/>
    </w:pPr>
  </w:style>
  <w:style w:type="paragraph" w:customStyle="1" w:styleId="TEXT">
    <w:name w:val="TEXT_!"/>
    <w:basedOn w:val="a"/>
    <w:link w:val="TEXT0"/>
    <w:qFormat/>
    <w:rsid w:val="00E36B75"/>
    <w:pPr>
      <w:spacing w:line="360" w:lineRule="auto"/>
      <w:ind w:firstLine="709"/>
      <w:contextualSpacing/>
      <w:jc w:val="both"/>
    </w:pPr>
    <w:rPr>
      <w:rFonts w:eastAsia="Calibri"/>
      <w:szCs w:val="28"/>
      <w:shd w:val="clear" w:color="auto" w:fill="FFFFFF"/>
      <w:lang w:val="x-none"/>
    </w:rPr>
  </w:style>
  <w:style w:type="character" w:customStyle="1" w:styleId="TEXT0">
    <w:name w:val="TEXT_! Знак"/>
    <w:link w:val="TEXT"/>
    <w:rsid w:val="00E36B75"/>
    <w:rPr>
      <w:rFonts w:ascii="Times New Roman" w:eastAsia="Calibri" w:hAnsi="Times New Roman" w:cs="Times New Roman"/>
      <w:sz w:val="28"/>
      <w:szCs w:val="28"/>
      <w:lang w:val="x-none"/>
    </w:rPr>
  </w:style>
  <w:style w:type="character" w:styleId="a7">
    <w:name w:val="Placeholder Text"/>
    <w:basedOn w:val="a0"/>
    <w:uiPriority w:val="99"/>
    <w:semiHidden/>
    <w:rsid w:val="0000202B"/>
    <w:rPr>
      <w:color w:val="808080"/>
    </w:rPr>
  </w:style>
  <w:style w:type="paragraph" w:styleId="a8">
    <w:name w:val="caption"/>
    <w:aliases w:val="Рисунки"/>
    <w:basedOn w:val="a"/>
    <w:next w:val="a"/>
    <w:uiPriority w:val="35"/>
    <w:unhideWhenUsed/>
    <w:qFormat/>
    <w:rsid w:val="0056422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A3EDE"/>
    <w:rPr>
      <w:rFonts w:ascii="Times New Roman" w:eastAsiaTheme="majorEastAsia" w:hAnsi="Times New Roman" w:cs="Times New Roman"/>
      <w:b/>
      <w:bCs/>
      <w:i/>
      <w:sz w:val="28"/>
      <w:szCs w:val="26"/>
    </w:rPr>
  </w:style>
  <w:style w:type="paragraph" w:customStyle="1" w:styleId="Ris">
    <w:name w:val="Ris_!"/>
    <w:basedOn w:val="a8"/>
    <w:link w:val="Ris0"/>
    <w:qFormat/>
    <w:rsid w:val="00564228"/>
    <w:pPr>
      <w:spacing w:after="0" w:line="360" w:lineRule="auto"/>
      <w:jc w:val="center"/>
    </w:pPr>
    <w:rPr>
      <w:rFonts w:eastAsia="Calibri"/>
      <w:b w:val="0"/>
      <w:color w:val="auto"/>
      <w:sz w:val="24"/>
      <w:szCs w:val="24"/>
      <w:lang w:val="x-none"/>
    </w:rPr>
  </w:style>
  <w:style w:type="character" w:customStyle="1" w:styleId="Ris0">
    <w:name w:val="Ris_! Знак"/>
    <w:link w:val="Ris"/>
    <w:rsid w:val="00564228"/>
    <w:rPr>
      <w:rFonts w:ascii="Times New Roman" w:eastAsia="Calibri" w:hAnsi="Times New Roman" w:cs="Times New Roman"/>
      <w:bCs/>
      <w:sz w:val="24"/>
      <w:szCs w:val="24"/>
      <w:lang w:val="x-none"/>
    </w:rPr>
  </w:style>
  <w:style w:type="character" w:customStyle="1" w:styleId="MaplePlot">
    <w:name w:val="Maple Plot"/>
    <w:uiPriority w:val="99"/>
    <w:rsid w:val="00173245"/>
    <w:rPr>
      <w:color w:val="000000"/>
    </w:rPr>
  </w:style>
  <w:style w:type="character" w:customStyle="1" w:styleId="MapleInput">
    <w:name w:val="Maple Input"/>
    <w:uiPriority w:val="99"/>
    <w:rsid w:val="00173245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173245"/>
    <w:rPr>
      <w:color w:val="0000FF"/>
    </w:rPr>
  </w:style>
  <w:style w:type="paragraph" w:customStyle="1" w:styleId="MaplePlot1">
    <w:name w:val="Maple Plot1"/>
    <w:uiPriority w:val="99"/>
    <w:rsid w:val="00173245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Output1">
    <w:name w:val="Maple Output1"/>
    <w:uiPriority w:val="99"/>
    <w:rsid w:val="00173245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76D7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76D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B76D7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76D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7BA"/>
    <w:rPr>
      <w:rFonts w:ascii="Times New Roman" w:hAnsi="Times New Roman" w:cs="Times New Roman"/>
      <w:b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A86A8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9D4BC3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BC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D4BC3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9D4BC3"/>
    <w:rPr>
      <w:color w:val="0000FF" w:themeColor="hyperlink"/>
      <w:u w:val="single"/>
    </w:rPr>
  </w:style>
  <w:style w:type="table" w:styleId="af0">
    <w:name w:val="Table Grid"/>
    <w:basedOn w:val="a1"/>
    <w:uiPriority w:val="39"/>
    <w:rsid w:val="00F7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итульник_фамилии"/>
    <w:basedOn w:val="a"/>
    <w:qFormat/>
    <w:rsid w:val="00ED7DD3"/>
    <w:pPr>
      <w:shd w:val="clear" w:color="auto" w:fill="FFFFFF"/>
      <w:tabs>
        <w:tab w:val="right" w:pos="9639"/>
      </w:tabs>
    </w:pPr>
    <w:rPr>
      <w:rFonts w:eastAsia="Times New Roman"/>
      <w:color w:val="2B1E1B"/>
      <w:szCs w:val="28"/>
      <w:lang w:eastAsia="ru-RU"/>
    </w:rPr>
  </w:style>
  <w:style w:type="paragraph" w:customStyle="1" w:styleId="af2">
    <w:name w:val="Титульник_пометки"/>
    <w:basedOn w:val="a"/>
    <w:qFormat/>
    <w:rsid w:val="00ED7DD3"/>
    <w:pPr>
      <w:shd w:val="clear" w:color="auto" w:fill="FFFFFF"/>
      <w:tabs>
        <w:tab w:val="center" w:pos="4111"/>
        <w:tab w:val="center" w:pos="6237"/>
      </w:tabs>
    </w:pPr>
    <w:rPr>
      <w:rFonts w:eastAsia="Times New Roman"/>
      <w:i/>
      <w:color w:val="2B1E1B"/>
      <w:sz w:val="20"/>
      <w:szCs w:val="28"/>
      <w:lang w:eastAsia="ru-RU"/>
    </w:rPr>
  </w:style>
  <w:style w:type="paragraph" w:customStyle="1" w:styleId="af3">
    <w:name w:val="Титульник_шапка"/>
    <w:basedOn w:val="a"/>
    <w:qFormat/>
    <w:rsid w:val="00ED7DD3"/>
    <w:pPr>
      <w:shd w:val="clear" w:color="auto" w:fill="FFFFFF"/>
      <w:jc w:val="center"/>
    </w:pPr>
    <w:rPr>
      <w:rFonts w:eastAsia="Times New Roman"/>
      <w:b/>
      <w:caps/>
      <w:color w:val="2B1E1B"/>
      <w:sz w:val="24"/>
      <w:szCs w:val="28"/>
      <w:lang w:eastAsia="ru-RU"/>
    </w:rPr>
  </w:style>
  <w:style w:type="paragraph" w:customStyle="1" w:styleId="af4">
    <w:name w:val="Титульник_кафедра"/>
    <w:basedOn w:val="a"/>
    <w:qFormat/>
    <w:rsid w:val="00ED7DD3"/>
    <w:pPr>
      <w:shd w:val="clear" w:color="auto" w:fill="FFFFFF"/>
      <w:spacing w:before="600" w:after="1200"/>
      <w:jc w:val="center"/>
    </w:pPr>
    <w:rPr>
      <w:rFonts w:eastAsia="Times New Roman"/>
      <w:color w:val="2B1E1B"/>
      <w:szCs w:val="28"/>
      <w:lang w:eastAsia="ru-RU"/>
    </w:rPr>
  </w:style>
  <w:style w:type="paragraph" w:customStyle="1" w:styleId="af5">
    <w:name w:val="Титульник_курсовая"/>
    <w:basedOn w:val="a"/>
    <w:qFormat/>
    <w:rsid w:val="00ED7DD3"/>
    <w:pPr>
      <w:shd w:val="clear" w:color="auto" w:fill="FFFFFF"/>
      <w:spacing w:after="240" w:line="360" w:lineRule="auto"/>
      <w:jc w:val="center"/>
    </w:pPr>
    <w:rPr>
      <w:rFonts w:eastAsia="Times New Roman"/>
      <w:b/>
      <w:bCs/>
      <w:caps/>
      <w:color w:val="2B1E1B"/>
      <w:spacing w:val="32"/>
      <w:sz w:val="36"/>
      <w:lang w:eastAsia="ru-RU"/>
    </w:rPr>
  </w:style>
  <w:style w:type="paragraph" w:customStyle="1" w:styleId="af6">
    <w:name w:val="Титульник_тема"/>
    <w:basedOn w:val="a"/>
    <w:qFormat/>
    <w:rsid w:val="00ED7DD3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szCs w:val="28"/>
      <w:lang w:eastAsia="ru-RU"/>
    </w:rPr>
  </w:style>
  <w:style w:type="paragraph" w:customStyle="1" w:styleId="af7">
    <w:name w:val="Титульник_год"/>
    <w:basedOn w:val="a"/>
    <w:qFormat/>
    <w:rsid w:val="00ED7DD3"/>
    <w:pPr>
      <w:shd w:val="clear" w:color="auto" w:fill="FFFFFF"/>
      <w:spacing w:line="360" w:lineRule="auto"/>
      <w:jc w:val="center"/>
    </w:pPr>
    <w:rPr>
      <w:rFonts w:eastAsia="Times New Roman"/>
      <w:color w:val="2B1E1B"/>
      <w:szCs w:val="28"/>
      <w:lang w:eastAsia="ru-RU"/>
    </w:rPr>
  </w:style>
  <w:style w:type="paragraph" w:customStyle="1" w:styleId="af8">
    <w:name w:val="Титульник_дата"/>
    <w:basedOn w:val="a"/>
    <w:qFormat/>
    <w:rsid w:val="00ED7DD3"/>
    <w:pPr>
      <w:shd w:val="clear" w:color="auto" w:fill="FFFFFF"/>
      <w:spacing w:before="400" w:after="2880" w:line="360" w:lineRule="auto"/>
    </w:pPr>
    <w:rPr>
      <w:rFonts w:eastAsia="Times New Roman"/>
      <w:color w:val="2B1E1B"/>
      <w:szCs w:val="28"/>
      <w:lang w:eastAsia="ru-RU"/>
    </w:rPr>
  </w:style>
  <w:style w:type="paragraph" w:customStyle="1" w:styleId="af9">
    <w:name w:val="Титульник_фамилия"/>
    <w:basedOn w:val="af1"/>
    <w:qFormat/>
    <w:rsid w:val="00ED7DD3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91E7A-AB2F-4E0A-BD59-88168F55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10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</dc:creator>
  <cp:lastModifiedBy>Admin</cp:lastModifiedBy>
  <cp:revision>385</cp:revision>
  <cp:lastPrinted>2018-12-28T22:53:00Z</cp:lastPrinted>
  <dcterms:created xsi:type="dcterms:W3CDTF">2018-04-22T09:22:00Z</dcterms:created>
  <dcterms:modified xsi:type="dcterms:W3CDTF">2018-12-28T22:57:00Z</dcterms:modified>
</cp:coreProperties>
</file>