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0505" w14:textId="27CF001E" w:rsidR="002627C3" w:rsidRDefault="009B12BD">
      <w:r w:rsidRPr="009B12BD">
        <w:drawing>
          <wp:inline distT="0" distB="0" distL="0" distR="0" wp14:anchorId="4B4451FE" wp14:editId="164F6267">
            <wp:extent cx="5731510" cy="4829810"/>
            <wp:effectExtent l="0" t="0" r="2540" b="8890"/>
            <wp:docPr id="4252423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2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FCD4" w14:textId="77777777" w:rsidR="009B12BD" w:rsidRDefault="009B12BD" w:rsidP="009B12BD"/>
    <w:p w14:paraId="5ACCBDEA" w14:textId="55004381" w:rsidR="009B12BD" w:rsidRPr="009B12BD" w:rsidRDefault="009B12BD" w:rsidP="009B12BD">
      <w:pPr>
        <w:tabs>
          <w:tab w:val="left" w:pos="2076"/>
        </w:tabs>
      </w:pPr>
      <w:r>
        <w:tab/>
      </w:r>
      <w:r w:rsidRPr="009B12BD">
        <w:drawing>
          <wp:inline distT="0" distB="0" distL="0" distR="0" wp14:anchorId="062A9451" wp14:editId="0726E368">
            <wp:extent cx="5731510" cy="2186305"/>
            <wp:effectExtent l="0" t="0" r="2540" b="4445"/>
            <wp:docPr id="19500351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35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2BD" w:rsidRPr="009B12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BD"/>
    <w:rsid w:val="00023529"/>
    <w:rsid w:val="002627C3"/>
    <w:rsid w:val="00824B87"/>
    <w:rsid w:val="009B12BD"/>
    <w:rsid w:val="00C5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B941"/>
  <w15:chartTrackingRefBased/>
  <w15:docId w15:val="{90A3B83F-7927-4C38-898F-566E6D7B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12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12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12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12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12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12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12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12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12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12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12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12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12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12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12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12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12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12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12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12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1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12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12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12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12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1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미주 정</dc:creator>
  <cp:keywords/>
  <dc:description/>
  <cp:lastModifiedBy>미주 정</cp:lastModifiedBy>
  <cp:revision>1</cp:revision>
  <dcterms:created xsi:type="dcterms:W3CDTF">2026-05-24T13:49:00Z</dcterms:created>
  <dcterms:modified xsi:type="dcterms:W3CDTF">2026-05-24T13:51:00Z</dcterms:modified>
</cp:coreProperties>
</file>