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F1F7" w14:textId="2C98479E" w:rsidR="00334206" w:rsidRDefault="00334206" w:rsidP="00E54D5C">
      <w:pPr>
        <w:tabs>
          <w:tab w:val="left" w:pos="1908"/>
        </w:tabs>
      </w:pPr>
      <w:r>
        <w:t xml:space="preserve">Stone </w:t>
      </w:r>
      <w:r w:rsidR="00120E13">
        <w:t>8</w:t>
      </w:r>
      <w:r w:rsidR="00E54D5C">
        <w:t>&amp;19</w:t>
      </w:r>
    </w:p>
    <w:p w14:paraId="6C00F676" w14:textId="77777777" w:rsidR="00334206" w:rsidRDefault="00334206" w:rsidP="00334206"/>
    <w:p w14:paraId="7D093760" w14:textId="00F25704" w:rsidR="00334206" w:rsidRDefault="00334206" w:rsidP="00334206">
      <w:r>
        <w:t xml:space="preserve">Centers for Disease Control and Prevention. (n.d.). Fatal injury reports, national, regional and state, 1981 - 2021. WISQARS. Retrieved September 11, 2024, from </w:t>
      </w:r>
      <w:hyperlink r:id="rId4" w:history="1">
        <w:r w:rsidRPr="00F3158D">
          <w:rPr>
            <w:rStyle w:val="Hyperlink"/>
          </w:rPr>
          <w:t>https://www.cdc.g</w:t>
        </w:r>
        <w:r w:rsidRPr="00F3158D">
          <w:rPr>
            <w:rStyle w:val="Hyperlink"/>
          </w:rPr>
          <w:t>o</w:t>
        </w:r>
        <w:r w:rsidRPr="00F3158D">
          <w:rPr>
            <w:rStyle w:val="Hyperlink"/>
          </w:rPr>
          <w:t>v</w:t>
        </w:r>
        <w:r w:rsidRPr="00F3158D">
          <w:rPr>
            <w:rStyle w:val="Hyperlink"/>
          </w:rPr>
          <w:t>/</w:t>
        </w:r>
        <w:r w:rsidRPr="00F3158D">
          <w:rPr>
            <w:rStyle w:val="Hyperlink"/>
          </w:rPr>
          <w:t>injury/wisqars/fatal/tr</w:t>
        </w:r>
        <w:r w:rsidRPr="00F3158D">
          <w:rPr>
            <w:rStyle w:val="Hyperlink"/>
          </w:rPr>
          <w:t>e</w:t>
        </w:r>
        <w:r w:rsidRPr="00F3158D">
          <w:rPr>
            <w:rStyle w:val="Hyperlink"/>
          </w:rPr>
          <w:t>nds.html</w:t>
        </w:r>
      </w:hyperlink>
    </w:p>
    <w:p w14:paraId="3A62CA79" w14:textId="03D19C2D" w:rsidR="00334206" w:rsidRDefault="002D41CF" w:rsidP="00334206">
      <w:r>
        <w:t xml:space="preserve"> This is relevant because it shows you how </w:t>
      </w:r>
      <w:r w:rsidR="00120E13">
        <w:t>deaths keep increasing.</w:t>
      </w:r>
    </w:p>
    <w:p w14:paraId="3AC0CFE0" w14:textId="50E2BF20" w:rsidR="002D41CF" w:rsidRDefault="002D41CF" w:rsidP="00334206">
      <w:r>
        <w:t xml:space="preserve">The credibility of the authors is high it is a .gov site meaning it comes from the </w:t>
      </w:r>
      <w:r w:rsidR="008A4231">
        <w:t>United States</w:t>
      </w:r>
      <w:r>
        <w:t xml:space="preserve"> government and it is credible.</w:t>
      </w:r>
    </w:p>
    <w:p w14:paraId="0966F02B" w14:textId="77777777" w:rsidR="00E33383" w:rsidRDefault="00E33383" w:rsidP="00334206"/>
    <w:tbl>
      <w:tblPr>
        <w:tblW w:w="0" w:type="auto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7776"/>
      </w:tblGrid>
      <w:tr w:rsidR="00E33383" w14:paraId="7C6B11DD" w14:textId="63FD502F" w:rsidTr="00E33383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1278" w:type="dxa"/>
          </w:tcPr>
          <w:p w14:paraId="39DD5DFA" w14:textId="23ADA432" w:rsidR="00E33383" w:rsidRDefault="00E33383" w:rsidP="00334206">
            <w:r>
              <w:t>18</w:t>
            </w:r>
          </w:p>
        </w:tc>
        <w:tc>
          <w:tcPr>
            <w:tcW w:w="7776" w:type="dxa"/>
            <w:shd w:val="clear" w:color="auto" w:fill="auto"/>
          </w:tcPr>
          <w:p w14:paraId="07F9F990" w14:textId="2F480796" w:rsidR="00E33383" w:rsidRDefault="00E33383">
            <w:r>
              <w:t>Each column describes how many deaths happen each month in that year.</w:t>
            </w:r>
          </w:p>
        </w:tc>
      </w:tr>
      <w:tr w:rsidR="00E33383" w14:paraId="2B9B2ED1" w14:textId="1BE7BEAA" w:rsidTr="00E33383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278" w:type="dxa"/>
          </w:tcPr>
          <w:p w14:paraId="3D5972F0" w14:textId="02C62F45" w:rsidR="00E33383" w:rsidRDefault="00E33383" w:rsidP="00334206">
            <w:r>
              <w:t>19</w:t>
            </w:r>
          </w:p>
        </w:tc>
        <w:tc>
          <w:tcPr>
            <w:tcW w:w="7776" w:type="dxa"/>
            <w:shd w:val="clear" w:color="auto" w:fill="auto"/>
          </w:tcPr>
          <w:p w14:paraId="248A3FD3" w14:textId="399E62E2" w:rsidR="00E33383" w:rsidRDefault="00E33383">
            <w:r>
              <w:t>Each column describes how many deaths happen each month in that year.</w:t>
            </w:r>
          </w:p>
        </w:tc>
      </w:tr>
      <w:tr w:rsidR="00E33383" w14:paraId="2C682A82" w14:textId="66BF40BD" w:rsidTr="00E3338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278" w:type="dxa"/>
          </w:tcPr>
          <w:p w14:paraId="6E5E22C1" w14:textId="28903AB1" w:rsidR="00E33383" w:rsidRDefault="00E33383" w:rsidP="00334206">
            <w:r>
              <w:t>20</w:t>
            </w:r>
          </w:p>
        </w:tc>
        <w:tc>
          <w:tcPr>
            <w:tcW w:w="7776" w:type="dxa"/>
            <w:shd w:val="clear" w:color="auto" w:fill="auto"/>
          </w:tcPr>
          <w:p w14:paraId="5223909D" w14:textId="0C443A44" w:rsidR="00E33383" w:rsidRDefault="00E33383">
            <w:r>
              <w:t>Each column describes how many deaths happen each month in that year.</w:t>
            </w:r>
          </w:p>
        </w:tc>
      </w:tr>
      <w:tr w:rsidR="00E33383" w14:paraId="2A8CB639" w14:textId="396FBDD6" w:rsidTr="00E33383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278" w:type="dxa"/>
          </w:tcPr>
          <w:p w14:paraId="5D3738D9" w14:textId="6A1D0758" w:rsidR="00E33383" w:rsidRDefault="00E33383" w:rsidP="00334206">
            <w:r>
              <w:t>21</w:t>
            </w:r>
          </w:p>
        </w:tc>
        <w:tc>
          <w:tcPr>
            <w:tcW w:w="7776" w:type="dxa"/>
            <w:shd w:val="clear" w:color="auto" w:fill="auto"/>
          </w:tcPr>
          <w:p w14:paraId="0ED29CAD" w14:textId="307C0517" w:rsidR="00E33383" w:rsidRDefault="00E33383">
            <w:r>
              <w:t>Each column describes how many deaths happen each month in that year.</w:t>
            </w:r>
          </w:p>
        </w:tc>
      </w:tr>
      <w:tr w:rsidR="00E33383" w14:paraId="259D4BD2" w14:textId="40D15BD5" w:rsidTr="00E33383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1278" w:type="dxa"/>
          </w:tcPr>
          <w:p w14:paraId="31DA7A94" w14:textId="325B8FC7" w:rsidR="00E33383" w:rsidRDefault="00E33383" w:rsidP="00334206">
            <w:r>
              <w:t>22</w:t>
            </w:r>
          </w:p>
        </w:tc>
        <w:tc>
          <w:tcPr>
            <w:tcW w:w="7776" w:type="dxa"/>
            <w:shd w:val="clear" w:color="auto" w:fill="auto"/>
          </w:tcPr>
          <w:p w14:paraId="3ABCE30E" w14:textId="20DC1AA6" w:rsidR="00E33383" w:rsidRDefault="00E33383">
            <w:r>
              <w:t>Each column describes how many deaths happen each month in that year.</w:t>
            </w:r>
          </w:p>
        </w:tc>
      </w:tr>
      <w:tr w:rsidR="00E33383" w14:paraId="2BBB1259" w14:textId="7B5F6068" w:rsidTr="00E33383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1278" w:type="dxa"/>
          </w:tcPr>
          <w:p w14:paraId="4B9B9BF6" w14:textId="7C99BB79" w:rsidR="00E33383" w:rsidRDefault="00E33383" w:rsidP="00334206">
            <w:r>
              <w:t>23</w:t>
            </w:r>
          </w:p>
        </w:tc>
        <w:tc>
          <w:tcPr>
            <w:tcW w:w="7776" w:type="dxa"/>
            <w:shd w:val="clear" w:color="auto" w:fill="auto"/>
          </w:tcPr>
          <w:p w14:paraId="15026B32" w14:textId="36F71D3C" w:rsidR="00E33383" w:rsidRDefault="00E33383">
            <w:r>
              <w:t>Each column describes how many deaths happen each month in that year.</w:t>
            </w:r>
          </w:p>
        </w:tc>
      </w:tr>
      <w:tr w:rsidR="00E33383" w14:paraId="2FCBF6FE" w14:textId="18D728EB" w:rsidTr="00E33383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1278" w:type="dxa"/>
          </w:tcPr>
          <w:p w14:paraId="1E6BFCBF" w14:textId="6CA729D9" w:rsidR="00E33383" w:rsidRDefault="00E33383" w:rsidP="00334206">
            <w:r>
              <w:t>24</w:t>
            </w:r>
          </w:p>
        </w:tc>
        <w:tc>
          <w:tcPr>
            <w:tcW w:w="7776" w:type="dxa"/>
            <w:shd w:val="clear" w:color="auto" w:fill="auto"/>
          </w:tcPr>
          <w:p w14:paraId="11498B5A" w14:textId="412952D9" w:rsidR="00E33383" w:rsidRDefault="00E33383">
            <w:r>
              <w:t>Each column describes how many deaths happen each month in that year.</w:t>
            </w:r>
          </w:p>
        </w:tc>
      </w:tr>
      <w:tr w:rsidR="00E33383" w14:paraId="3D691F35" w14:textId="4D73B637" w:rsidTr="00E33383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1278" w:type="dxa"/>
          </w:tcPr>
          <w:p w14:paraId="2CE3E230" w14:textId="77777777" w:rsidR="00E33383" w:rsidRDefault="00E33383" w:rsidP="00334206"/>
        </w:tc>
        <w:tc>
          <w:tcPr>
            <w:tcW w:w="7776" w:type="dxa"/>
            <w:shd w:val="clear" w:color="auto" w:fill="auto"/>
          </w:tcPr>
          <w:p w14:paraId="6B22307F" w14:textId="77777777" w:rsidR="00E33383" w:rsidRDefault="00E33383"/>
        </w:tc>
      </w:tr>
    </w:tbl>
    <w:p w14:paraId="1A54A7B1" w14:textId="7A3CED16" w:rsidR="00E33383" w:rsidRDefault="00E33383" w:rsidP="00334206"/>
    <w:sectPr w:rsidR="00E3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06"/>
    <w:rsid w:val="00120E13"/>
    <w:rsid w:val="002D41CF"/>
    <w:rsid w:val="00334206"/>
    <w:rsid w:val="00421BEB"/>
    <w:rsid w:val="0069376C"/>
    <w:rsid w:val="00850174"/>
    <w:rsid w:val="008A4231"/>
    <w:rsid w:val="00E33383"/>
    <w:rsid w:val="00E54D5C"/>
    <w:rsid w:val="00F8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05D1"/>
  <w15:chartTrackingRefBased/>
  <w15:docId w15:val="{E5E0FB51-D234-4F4D-8FB5-5376EEF4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1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injury/wisqars/fatal/tre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Melony Jimenez</dc:creator>
  <cp:keywords/>
  <dc:description/>
  <cp:lastModifiedBy>Melony Jimenez</cp:lastModifiedBy>
  <cp:revision>2</cp:revision>
  <dcterms:created xsi:type="dcterms:W3CDTF">2024-09-25T01:41:00Z</dcterms:created>
  <dcterms:modified xsi:type="dcterms:W3CDTF">2024-09-25T01:41:00Z</dcterms:modified>
</cp:coreProperties>
</file>