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/>
          <w:color w:val="000000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1.登录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登录“北京市档案工作者教育培训网”，网址：eln.da.bj.cn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2.注册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在网站首页左上角【学员信息】栏目单击“注册”按钮，按提示注册新用户，若已有账号，直接登录即可。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3.选课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登录网站后，在首页点击【在职培训】栏目，进入后点击“课程目录”，将“类别”显示为“岗位培训”的共10门课程，在“状态”中点击“添加到我的课程列表”，即可直接“播放课程”；或是在“我的课程”栏目里点击“开始学习”。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4.学习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学员须将属于“岗位培训”的共10门课程全部学习后，才可以开始考试。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5.考试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进入网站登录后，在首页点击【在职培训】栏目，进入后在“我的考试”中点击“进入考试系统”，找到属于“岗位培训”的10门课程逐一点击“开始考试”按钮，进行作答，考试时间为60分钟，答题完毕按“提交答卷”按钮。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6.获取电子证明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每门考试成绩均达到60分及以上者，通过【在职培训】栏目，进入“我的课程”，在页面左侧“个人空间”中依次点击“我的证书”、“获取岗位培训证明”，即可获得“北京市档案工作者岗位培训在线学习证明”。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7.帮助</w:t>
      </w:r>
    </w:p>
    <w:p w:rsidR="00A31FCF" w:rsidRDefault="00A31FCF" w:rsidP="00A31FCF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</w:rPr>
        <w:t>学员还可登录网站，在首页【帮助】栏目中，进入“帮助文档”，了解具体操作步骤，如有疑问请电话咨询：62523724。</w:t>
      </w:r>
    </w:p>
    <w:p w:rsidR="00C87B59" w:rsidRPr="00A31FCF" w:rsidRDefault="00E669D1"/>
    <w:sectPr w:rsidR="00C87B59" w:rsidRPr="00A31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9C"/>
    <w:rsid w:val="00196EF9"/>
    <w:rsid w:val="003268EC"/>
    <w:rsid w:val="00853A80"/>
    <w:rsid w:val="00A31FCF"/>
    <w:rsid w:val="00E669D1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087FE-32DB-4252-8D4F-0E92C75F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melot</dc:creator>
  <cp:keywords/>
  <dc:description/>
  <cp:lastModifiedBy>melot</cp:lastModifiedBy>
  <cp:revision>7</cp:revision>
  <dcterms:created xsi:type="dcterms:W3CDTF">2016-04-17T02:56:00Z</dcterms:created>
  <dcterms:modified xsi:type="dcterms:W3CDTF">2016-04-17T02:58:00Z</dcterms:modified>
</cp:coreProperties>
</file>