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6CE" w:rsidRDefault="004656CE" w:rsidP="004656CE">
      <w:pPr>
        <w:pStyle w:val="1"/>
        <w:spacing w:before="0" w:beforeAutospacing="0" w:after="0" w:afterAutospacing="0" w:line="600" w:lineRule="atLeast"/>
        <w:jc w:val="center"/>
        <w:textAlignment w:val="baseline"/>
        <w:rPr>
          <w:rFonts w:ascii="微软雅黑" w:eastAsia="微软雅黑" w:hAnsi="微软雅黑"/>
          <w:b w:val="0"/>
          <w:bCs w:val="0"/>
          <w:color w:val="333333"/>
          <w:sz w:val="45"/>
          <w:szCs w:val="45"/>
        </w:rPr>
      </w:pPr>
      <w:r>
        <w:rPr>
          <w:rFonts w:ascii="微软雅黑" w:eastAsia="微软雅黑" w:hAnsi="微软雅黑" w:hint="eastAsia"/>
          <w:b w:val="0"/>
          <w:bCs w:val="0"/>
          <w:color w:val="333333"/>
          <w:sz w:val="45"/>
          <w:szCs w:val="45"/>
        </w:rPr>
        <w:t>北京市第一</w:t>
      </w:r>
      <w:proofErr w:type="gramStart"/>
      <w:r>
        <w:rPr>
          <w:rFonts w:ascii="微软雅黑" w:eastAsia="微软雅黑" w:hAnsi="微软雅黑" w:hint="eastAsia"/>
          <w:b w:val="0"/>
          <w:bCs w:val="0"/>
          <w:color w:val="333333"/>
          <w:sz w:val="45"/>
          <w:szCs w:val="45"/>
        </w:rPr>
        <w:t>0一</w:t>
      </w:r>
      <w:proofErr w:type="gramEnd"/>
      <w:r>
        <w:rPr>
          <w:rFonts w:ascii="微软雅黑" w:eastAsia="微软雅黑" w:hAnsi="微软雅黑" w:hint="eastAsia"/>
          <w:b w:val="0"/>
          <w:bCs w:val="0"/>
          <w:color w:val="333333"/>
          <w:sz w:val="45"/>
          <w:szCs w:val="45"/>
        </w:rPr>
        <w:t>中学“监控室移机及</w:t>
      </w:r>
    </w:p>
    <w:p w:rsidR="004656CE" w:rsidRDefault="004656CE" w:rsidP="004656CE">
      <w:pPr>
        <w:pStyle w:val="1"/>
        <w:spacing w:before="0" w:beforeAutospacing="0" w:after="0" w:afterAutospacing="0" w:line="600" w:lineRule="atLeast"/>
        <w:jc w:val="center"/>
        <w:textAlignment w:val="baseline"/>
        <w:rPr>
          <w:rFonts w:ascii="微软雅黑" w:eastAsia="微软雅黑" w:hAnsi="微软雅黑" w:hint="eastAsia"/>
          <w:b w:val="0"/>
          <w:bCs w:val="0"/>
          <w:color w:val="333333"/>
          <w:sz w:val="45"/>
          <w:szCs w:val="45"/>
        </w:rPr>
      </w:pPr>
      <w:r>
        <w:rPr>
          <w:rFonts w:ascii="微软雅黑" w:eastAsia="微软雅黑" w:hAnsi="微软雅黑" w:hint="eastAsia"/>
          <w:b w:val="0"/>
          <w:bCs w:val="0"/>
          <w:color w:val="333333"/>
          <w:sz w:val="45"/>
          <w:szCs w:val="45"/>
        </w:rPr>
        <w:t>新增、改造</w:t>
      </w:r>
      <w:proofErr w:type="gramStart"/>
      <w:r>
        <w:rPr>
          <w:rFonts w:ascii="微软雅黑" w:eastAsia="微软雅黑" w:hAnsi="微软雅黑" w:hint="eastAsia"/>
          <w:b w:val="0"/>
          <w:bCs w:val="0"/>
          <w:color w:val="333333"/>
          <w:sz w:val="45"/>
          <w:szCs w:val="45"/>
        </w:rPr>
        <w:t>”</w:t>
      </w:r>
      <w:proofErr w:type="gramEnd"/>
      <w:r>
        <w:rPr>
          <w:rFonts w:ascii="微软雅黑" w:eastAsia="微软雅黑" w:hAnsi="微软雅黑" w:hint="eastAsia"/>
          <w:b w:val="0"/>
          <w:bCs w:val="0"/>
          <w:color w:val="333333"/>
          <w:sz w:val="45"/>
          <w:szCs w:val="45"/>
        </w:rPr>
        <w:t>政府采购项目招标信息公告</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color w:val="000000"/>
          <w:kern w:val="0"/>
          <w:sz w:val="24"/>
          <w:szCs w:val="24"/>
        </w:rPr>
      </w:pPr>
      <w:bookmarkStart w:id="0" w:name="_GoBack"/>
      <w:bookmarkEnd w:id="0"/>
      <w:r w:rsidRPr="004656CE">
        <w:rPr>
          <w:rFonts w:ascii="微软雅黑" w:eastAsia="微软雅黑" w:hAnsi="微软雅黑" w:cs="宋体" w:hint="eastAsia"/>
          <w:color w:val="000000"/>
          <w:kern w:val="0"/>
          <w:sz w:val="24"/>
          <w:szCs w:val="24"/>
          <w:bdr w:val="none" w:sz="0" w:space="0" w:color="auto" w:frame="1"/>
        </w:rPr>
        <w:t>北京市海淀区政府采购中心受北京市第一0一中学的委托，现对“监控室移机及新增、改造”项目进行公开招标。欢迎国内合格的供应商参加投标。</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1、项目名称：北京市第一</w:t>
      </w:r>
      <w:proofErr w:type="gramStart"/>
      <w:r w:rsidRPr="004656CE">
        <w:rPr>
          <w:rFonts w:ascii="微软雅黑" w:eastAsia="微软雅黑" w:hAnsi="微软雅黑" w:cs="宋体" w:hint="eastAsia"/>
          <w:color w:val="000000"/>
          <w:kern w:val="0"/>
          <w:sz w:val="24"/>
          <w:szCs w:val="24"/>
          <w:bdr w:val="none" w:sz="0" w:space="0" w:color="auto" w:frame="1"/>
        </w:rPr>
        <w:t>0一</w:t>
      </w:r>
      <w:proofErr w:type="gramEnd"/>
      <w:r w:rsidRPr="004656CE">
        <w:rPr>
          <w:rFonts w:ascii="微软雅黑" w:eastAsia="微软雅黑" w:hAnsi="微软雅黑" w:cs="宋体" w:hint="eastAsia"/>
          <w:color w:val="000000"/>
          <w:kern w:val="0"/>
          <w:sz w:val="24"/>
          <w:szCs w:val="24"/>
          <w:bdr w:val="none" w:sz="0" w:space="0" w:color="auto" w:frame="1"/>
        </w:rPr>
        <w:t>中学“监控室移机及新增、改造”政府采购项目</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2、项目编号：HCZX2016-005</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3、名称、数量、用途及简要技术需求：</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项目名称：监控室移机及新增、改造</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用途：校园安防</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简要需求：监控系统扩容、机房装修以及监控设备迁移、红外报警老设备改造以及值班室报警设备迁移、校园周界主动红外报警等</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（用途及简要技术需求详见招标文件第二册第八章）</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4、项目预算金额：4523713.65元</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5、投标人的资格条件：</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1)、符合《中华人民共和国政府采购法》第22条要求；</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（2）、投标人须具中国安防协会颁发的《安防工程企业资质证书》一级资质；</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3)、本项目须提供网络高清红外一体枪式摄像机、网络存储磁盘阵列的制造厂家授权书和售后服务承诺书原件或代理商的资格证书复印件（加盖代理商公章）及代理商出具的供货证明原件。</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lastRenderedPageBreak/>
        <w:t xml:space="preserve">　　</w:t>
      </w:r>
      <w:r w:rsidRPr="004656CE">
        <w:rPr>
          <w:rFonts w:ascii="微软雅黑" w:eastAsia="微软雅黑" w:hAnsi="微软雅黑" w:cs="宋体" w:hint="eastAsia"/>
          <w:color w:val="000000"/>
          <w:kern w:val="0"/>
          <w:sz w:val="24"/>
          <w:szCs w:val="24"/>
          <w:bdr w:val="none" w:sz="0" w:space="0" w:color="auto" w:frame="1"/>
        </w:rPr>
        <w:t>6、招标文件下载及投标报名时间:2016年4月7日至2016年4月14日(下午17:00截止）</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7、投标报名程序：</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（1）办理CA认证证书</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请登录北京市海淀区政府采购中心网 (http://hd.bidgov.cn) 查阅 “CA认证” 栏目，按照程序要求办理。</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（2）下载预览招标文件</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取得 CA认证证书后，请登录(http://hd.bidgov.cn)网站主页,选择“标书下载预览”栏目，即可免费下载招标文件。</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（3）投标报名</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下载预览招标文件后，请在规定时间内在网站主页选择“投标报名”栏目报名。如未按要求进行投标报名，视同放弃本项目投标。</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注：如投标商在办理CA认证时未提本项目相应特殊证书，须重新至CA办理处提供相应证书，才能下载标书及投标报名。</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8、投标截止及开标时间：2016年4月29日上午9：30（北京时间）</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投标文件请于开标当日投标截止时间之前送至开标地点，逾期收到或不符合规定的投标文件恕不接受。</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9、投标、开标地点：北京市海淀区西四环北路11号（南坞   海淀区政府第二办公区）北153室</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10、答疑会时间：2016年4月13日下午14：30</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答疑会集合地点：北京市海淀区颐和园路11号（中关村第二</w:t>
      </w:r>
      <w:proofErr w:type="gramStart"/>
      <w:r w:rsidRPr="004656CE">
        <w:rPr>
          <w:rFonts w:ascii="微软雅黑" w:eastAsia="微软雅黑" w:hAnsi="微软雅黑" w:cs="宋体" w:hint="eastAsia"/>
          <w:color w:val="000000"/>
          <w:kern w:val="0"/>
          <w:sz w:val="24"/>
          <w:szCs w:val="24"/>
          <w:bdr w:val="none" w:sz="0" w:space="0" w:color="auto" w:frame="1"/>
        </w:rPr>
        <w:t>小学华</w:t>
      </w:r>
      <w:proofErr w:type="gramEnd"/>
      <w:r w:rsidRPr="004656CE">
        <w:rPr>
          <w:rFonts w:ascii="微软雅黑" w:eastAsia="微软雅黑" w:hAnsi="微软雅黑" w:cs="宋体" w:hint="eastAsia"/>
          <w:color w:val="000000"/>
          <w:kern w:val="0"/>
          <w:sz w:val="24"/>
          <w:szCs w:val="24"/>
          <w:bdr w:val="none" w:sz="0" w:space="0" w:color="auto" w:frame="1"/>
        </w:rPr>
        <w:t>清校区）行政楼二层会议室</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lastRenderedPageBreak/>
        <w:t xml:space="preserve">　　</w:t>
      </w:r>
      <w:r w:rsidRPr="004656CE">
        <w:rPr>
          <w:rFonts w:ascii="微软雅黑" w:eastAsia="微软雅黑" w:hAnsi="微软雅黑" w:cs="宋体" w:hint="eastAsia"/>
          <w:color w:val="000000"/>
          <w:kern w:val="0"/>
          <w:sz w:val="24"/>
          <w:szCs w:val="24"/>
          <w:bdr w:val="none" w:sz="0" w:space="0" w:color="auto" w:frame="1"/>
        </w:rPr>
        <w:t>采购人名称：北京市第一</w:t>
      </w:r>
      <w:proofErr w:type="gramStart"/>
      <w:r w:rsidRPr="004656CE">
        <w:rPr>
          <w:rFonts w:ascii="微软雅黑" w:eastAsia="微软雅黑" w:hAnsi="微软雅黑" w:cs="宋体" w:hint="eastAsia"/>
          <w:color w:val="000000"/>
          <w:kern w:val="0"/>
          <w:sz w:val="24"/>
          <w:szCs w:val="24"/>
          <w:bdr w:val="none" w:sz="0" w:space="0" w:color="auto" w:frame="1"/>
        </w:rPr>
        <w:t>0一</w:t>
      </w:r>
      <w:proofErr w:type="gramEnd"/>
      <w:r w:rsidRPr="004656CE">
        <w:rPr>
          <w:rFonts w:ascii="微软雅黑" w:eastAsia="微软雅黑" w:hAnsi="微软雅黑" w:cs="宋体" w:hint="eastAsia"/>
          <w:color w:val="000000"/>
          <w:kern w:val="0"/>
          <w:sz w:val="24"/>
          <w:szCs w:val="24"/>
          <w:bdr w:val="none" w:sz="0" w:space="0" w:color="auto" w:frame="1"/>
        </w:rPr>
        <w:t>中学</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采购人地址：北京市海淀区颐和园路11号</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联系电话：51633288</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集中采购机构名称：北京市海淀区政府采购中心                            </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集中采购机构地址：北京市海淀区西四环北路11号（海淀区政府第二办公区）</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联系人：郑亚维、孙芳懿</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电话：88487031、88487038</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 xml:space="preserve">传真：88487032　　</w:t>
      </w:r>
      <w:proofErr w:type="gramStart"/>
      <w:r w:rsidRPr="004656CE">
        <w:rPr>
          <w:rFonts w:ascii="微软雅黑" w:eastAsia="微软雅黑" w:hAnsi="微软雅黑" w:cs="宋体" w:hint="eastAsia"/>
          <w:color w:val="000000"/>
          <w:kern w:val="0"/>
          <w:sz w:val="24"/>
          <w:szCs w:val="24"/>
          <w:bdr w:val="none" w:sz="0" w:space="0" w:color="auto" w:frame="1"/>
        </w:rPr>
        <w:t xml:space="preserve">　　</w:t>
      </w:r>
      <w:proofErr w:type="gramEnd"/>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邮编：100195</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网址：http://www.hdzfcg.gov.cn</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开户银行及账号:</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开户名（全称）：北京市海淀区人民政府办公室</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 xml:space="preserve">开户银行：北京银行中关村科技园区支行　  　　</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proofErr w:type="gramStart"/>
      <w:r w:rsidRPr="004656CE">
        <w:rPr>
          <w:rFonts w:ascii="微软雅黑" w:eastAsia="微软雅黑" w:hAnsi="微软雅黑" w:cs="宋体" w:hint="eastAsia"/>
          <w:color w:val="000000"/>
          <w:kern w:val="0"/>
          <w:sz w:val="24"/>
          <w:szCs w:val="24"/>
          <w:bdr w:val="none" w:sz="0" w:space="0" w:color="auto" w:frame="1"/>
        </w:rPr>
        <w:t>帐号</w:t>
      </w:r>
      <w:proofErr w:type="gramEnd"/>
      <w:r w:rsidRPr="004656CE">
        <w:rPr>
          <w:rFonts w:ascii="微软雅黑" w:eastAsia="微软雅黑" w:hAnsi="微软雅黑" w:cs="宋体" w:hint="eastAsia"/>
          <w:color w:val="000000"/>
          <w:kern w:val="0"/>
          <w:sz w:val="24"/>
          <w:szCs w:val="24"/>
          <w:bdr w:val="none" w:sz="0" w:space="0" w:color="auto" w:frame="1"/>
        </w:rPr>
        <w:t>：01090879400122105001016</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  </w:t>
      </w:r>
      <w:r w:rsidRPr="004656CE">
        <w:rPr>
          <w:rFonts w:ascii="微软雅黑" w:eastAsia="微软雅黑" w:hAnsi="微软雅黑" w:cs="宋体" w:hint="eastAsia"/>
          <w:color w:val="000000"/>
          <w:kern w:val="0"/>
          <w:sz w:val="24"/>
          <w:szCs w:val="24"/>
        </w:rPr>
        <w:t>  </w:t>
      </w:r>
      <w:r w:rsidRPr="004656CE">
        <w:rPr>
          <w:rFonts w:ascii="微软雅黑" w:eastAsia="微软雅黑" w:hAnsi="微软雅黑" w:cs="宋体" w:hint="eastAsia"/>
          <w:color w:val="000000"/>
          <w:kern w:val="0"/>
          <w:sz w:val="24"/>
          <w:szCs w:val="24"/>
          <w:bdr w:val="none" w:sz="0" w:space="0" w:color="auto" w:frame="1"/>
        </w:rPr>
        <w:t xml:space="preserve">   　</w:t>
      </w:r>
    </w:p>
    <w:p w:rsidR="004656CE" w:rsidRPr="004656CE" w:rsidRDefault="004656CE" w:rsidP="004656CE">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                        </w:t>
      </w:r>
    </w:p>
    <w:p w:rsidR="004656CE" w:rsidRPr="004656CE" w:rsidRDefault="004656CE" w:rsidP="004656CE">
      <w:pPr>
        <w:widowControl/>
        <w:shd w:val="clear" w:color="auto" w:fill="FFFFFF"/>
        <w:spacing w:line="450" w:lineRule="atLeast"/>
        <w:jc w:val="righ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北京市海淀区政府采购中心</w:t>
      </w:r>
    </w:p>
    <w:p w:rsidR="004656CE" w:rsidRPr="004656CE" w:rsidRDefault="004656CE" w:rsidP="004656CE">
      <w:pPr>
        <w:widowControl/>
        <w:shd w:val="clear" w:color="auto" w:fill="FFFFFF"/>
        <w:spacing w:line="450" w:lineRule="atLeast"/>
        <w:jc w:val="right"/>
        <w:textAlignment w:val="baseline"/>
        <w:rPr>
          <w:rFonts w:ascii="微软雅黑" w:eastAsia="微软雅黑" w:hAnsi="微软雅黑" w:cs="宋体" w:hint="eastAsia"/>
          <w:color w:val="000000"/>
          <w:kern w:val="0"/>
          <w:sz w:val="24"/>
          <w:szCs w:val="24"/>
        </w:rPr>
      </w:pPr>
      <w:r w:rsidRPr="004656CE">
        <w:rPr>
          <w:rFonts w:ascii="微软雅黑" w:eastAsia="微软雅黑" w:hAnsi="微软雅黑" w:cs="宋体" w:hint="eastAsia"/>
          <w:color w:val="000000"/>
          <w:kern w:val="0"/>
          <w:sz w:val="24"/>
          <w:szCs w:val="24"/>
        </w:rPr>
        <w:t xml:space="preserve">　　</w:t>
      </w:r>
      <w:r w:rsidRPr="004656CE">
        <w:rPr>
          <w:rFonts w:ascii="微软雅黑" w:eastAsia="微软雅黑" w:hAnsi="微软雅黑" w:cs="宋体" w:hint="eastAsia"/>
          <w:color w:val="000000"/>
          <w:kern w:val="0"/>
          <w:sz w:val="24"/>
          <w:szCs w:val="24"/>
          <w:bdr w:val="none" w:sz="0" w:space="0" w:color="auto" w:frame="1"/>
        </w:rPr>
        <w:t>2016年4月7日</w:t>
      </w:r>
    </w:p>
    <w:p w:rsidR="00C87B59" w:rsidRPr="004656CE" w:rsidRDefault="004656CE" w:rsidP="004656CE"/>
    <w:sectPr w:rsidR="00C87B59" w:rsidRPr="00465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31B"/>
    <w:rsid w:val="00196EF9"/>
    <w:rsid w:val="004656CE"/>
    <w:rsid w:val="008418F9"/>
    <w:rsid w:val="00853A80"/>
    <w:rsid w:val="0086131B"/>
    <w:rsid w:val="00937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1A130-43B7-43F1-92A9-70C6B264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418F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7EB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37EB4"/>
  </w:style>
  <w:style w:type="character" w:customStyle="1" w:styleId="1Char">
    <w:name w:val="标题 1 Char"/>
    <w:basedOn w:val="a0"/>
    <w:link w:val="1"/>
    <w:uiPriority w:val="9"/>
    <w:rsid w:val="008418F9"/>
    <w:rPr>
      <w:rFonts w:ascii="宋体" w:eastAsia="宋体" w:hAnsi="宋体" w:cs="宋体"/>
      <w:b/>
      <w:bCs/>
      <w:kern w:val="36"/>
      <w:sz w:val="48"/>
      <w:szCs w:val="48"/>
    </w:rPr>
  </w:style>
  <w:style w:type="character" w:customStyle="1" w:styleId="ml20">
    <w:name w:val="ml20"/>
    <w:basedOn w:val="a0"/>
    <w:rsid w:val="008418F9"/>
  </w:style>
  <w:style w:type="character" w:styleId="a4">
    <w:name w:val="Hyperlink"/>
    <w:basedOn w:val="a0"/>
    <w:uiPriority w:val="99"/>
    <w:semiHidden/>
    <w:unhideWhenUsed/>
    <w:rsid w:val="008418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36716">
      <w:bodyDiv w:val="1"/>
      <w:marLeft w:val="0"/>
      <w:marRight w:val="0"/>
      <w:marTop w:val="0"/>
      <w:marBottom w:val="0"/>
      <w:divBdr>
        <w:top w:val="none" w:sz="0" w:space="0" w:color="auto"/>
        <w:left w:val="none" w:sz="0" w:space="0" w:color="auto"/>
        <w:bottom w:val="none" w:sz="0" w:space="0" w:color="auto"/>
        <w:right w:val="none" w:sz="0" w:space="0" w:color="auto"/>
      </w:divBdr>
    </w:div>
    <w:div w:id="775560057">
      <w:bodyDiv w:val="1"/>
      <w:marLeft w:val="0"/>
      <w:marRight w:val="0"/>
      <w:marTop w:val="0"/>
      <w:marBottom w:val="0"/>
      <w:divBdr>
        <w:top w:val="none" w:sz="0" w:space="0" w:color="auto"/>
        <w:left w:val="none" w:sz="0" w:space="0" w:color="auto"/>
        <w:bottom w:val="none" w:sz="0" w:space="0" w:color="auto"/>
        <w:right w:val="none" w:sz="0" w:space="0" w:color="auto"/>
      </w:divBdr>
      <w:divsChild>
        <w:div w:id="837966849">
          <w:marLeft w:val="0"/>
          <w:marRight w:val="0"/>
          <w:marTop w:val="0"/>
          <w:marBottom w:val="0"/>
          <w:divBdr>
            <w:top w:val="none" w:sz="0" w:space="0" w:color="auto"/>
            <w:left w:val="none" w:sz="0" w:space="0" w:color="auto"/>
            <w:bottom w:val="none" w:sz="0" w:space="0" w:color="auto"/>
            <w:right w:val="none" w:sz="0" w:space="0" w:color="auto"/>
          </w:divBdr>
        </w:div>
      </w:divsChild>
    </w:div>
    <w:div w:id="938176489">
      <w:bodyDiv w:val="1"/>
      <w:marLeft w:val="0"/>
      <w:marRight w:val="0"/>
      <w:marTop w:val="0"/>
      <w:marBottom w:val="0"/>
      <w:divBdr>
        <w:top w:val="none" w:sz="0" w:space="0" w:color="auto"/>
        <w:left w:val="none" w:sz="0" w:space="0" w:color="auto"/>
        <w:bottom w:val="none" w:sz="0" w:space="0" w:color="auto"/>
        <w:right w:val="none" w:sz="0" w:space="0" w:color="auto"/>
      </w:divBdr>
    </w:div>
    <w:div w:id="1741750463">
      <w:bodyDiv w:val="1"/>
      <w:marLeft w:val="0"/>
      <w:marRight w:val="0"/>
      <w:marTop w:val="0"/>
      <w:marBottom w:val="0"/>
      <w:divBdr>
        <w:top w:val="none" w:sz="0" w:space="0" w:color="auto"/>
        <w:left w:val="none" w:sz="0" w:space="0" w:color="auto"/>
        <w:bottom w:val="none" w:sz="0" w:space="0" w:color="auto"/>
        <w:right w:val="none" w:sz="0" w:space="0" w:color="auto"/>
      </w:divBdr>
      <w:divsChild>
        <w:div w:id="2703384">
          <w:marLeft w:val="0"/>
          <w:marRight w:val="0"/>
          <w:marTop w:val="300"/>
          <w:marBottom w:val="300"/>
          <w:divBdr>
            <w:top w:val="none" w:sz="0" w:space="0" w:color="auto"/>
            <w:left w:val="none" w:sz="0" w:space="0" w:color="auto"/>
            <w:bottom w:val="none" w:sz="0" w:space="0" w:color="auto"/>
            <w:right w:val="none" w:sz="0" w:space="0" w:color="auto"/>
          </w:divBdr>
          <w:divsChild>
            <w:div w:id="1988389692">
              <w:marLeft w:val="0"/>
              <w:marRight w:val="0"/>
              <w:marTop w:val="0"/>
              <w:marBottom w:val="0"/>
              <w:divBdr>
                <w:top w:val="none" w:sz="0" w:space="0" w:color="auto"/>
                <w:left w:val="none" w:sz="0" w:space="0" w:color="auto"/>
                <w:bottom w:val="none" w:sz="0" w:space="0" w:color="auto"/>
                <w:right w:val="none" w:sz="0" w:space="0" w:color="auto"/>
              </w:divBdr>
              <w:divsChild>
                <w:div w:id="13573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melot</dc:creator>
  <cp:keywords/>
  <dc:description/>
  <cp:lastModifiedBy>melot</cp:lastModifiedBy>
  <cp:revision>5</cp:revision>
  <dcterms:created xsi:type="dcterms:W3CDTF">2016-04-17T07:23:00Z</dcterms:created>
  <dcterms:modified xsi:type="dcterms:W3CDTF">2016-04-17T07:36:00Z</dcterms:modified>
</cp:coreProperties>
</file>