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B33" w:rsidRDefault="001A2B33" w:rsidP="001A2B33">
      <w:pPr>
        <w:pStyle w:val="1"/>
        <w:spacing w:before="0" w:beforeAutospacing="0" w:after="0" w:afterAutospacing="0" w:line="600" w:lineRule="atLeast"/>
        <w:jc w:val="center"/>
        <w:textAlignment w:val="baseline"/>
        <w:rPr>
          <w:rFonts w:ascii="微软雅黑" w:eastAsia="微软雅黑" w:hAnsi="微软雅黑"/>
          <w:b w:val="0"/>
          <w:bCs w:val="0"/>
          <w:color w:val="333333"/>
          <w:sz w:val="45"/>
          <w:szCs w:val="45"/>
        </w:rPr>
      </w:pPr>
      <w:r>
        <w:rPr>
          <w:rFonts w:ascii="微软雅黑" w:eastAsia="微软雅黑" w:hAnsi="微软雅黑" w:hint="eastAsia"/>
          <w:b w:val="0"/>
          <w:bCs w:val="0"/>
          <w:color w:val="333333"/>
          <w:sz w:val="45"/>
          <w:szCs w:val="45"/>
        </w:rPr>
        <w:t>北京市</w:t>
      </w:r>
      <w:proofErr w:type="gramStart"/>
      <w:r>
        <w:rPr>
          <w:rFonts w:ascii="微软雅黑" w:eastAsia="微软雅黑" w:hAnsi="微软雅黑" w:hint="eastAsia"/>
          <w:b w:val="0"/>
          <w:bCs w:val="0"/>
          <w:color w:val="333333"/>
          <w:sz w:val="45"/>
          <w:szCs w:val="45"/>
        </w:rPr>
        <w:t>海淀区台头</w:t>
      </w:r>
      <w:proofErr w:type="gramEnd"/>
      <w:r>
        <w:rPr>
          <w:rFonts w:ascii="微软雅黑" w:eastAsia="微软雅黑" w:hAnsi="微软雅黑" w:hint="eastAsia"/>
          <w:b w:val="0"/>
          <w:bCs w:val="0"/>
          <w:color w:val="333333"/>
          <w:sz w:val="45"/>
          <w:szCs w:val="45"/>
        </w:rPr>
        <w:t>小学食堂设备购置项目</w:t>
      </w:r>
    </w:p>
    <w:p w:rsidR="001A2B33" w:rsidRDefault="001A2B33" w:rsidP="001A2B33">
      <w:pPr>
        <w:pStyle w:val="1"/>
        <w:spacing w:before="0" w:beforeAutospacing="0" w:after="0" w:afterAutospacing="0" w:line="600" w:lineRule="atLeast"/>
        <w:jc w:val="center"/>
        <w:textAlignment w:val="baseline"/>
        <w:rPr>
          <w:rFonts w:ascii="微软雅黑" w:eastAsia="微软雅黑" w:hAnsi="微软雅黑" w:hint="eastAsia"/>
          <w:b w:val="0"/>
          <w:bCs w:val="0"/>
          <w:color w:val="333333"/>
          <w:sz w:val="45"/>
          <w:szCs w:val="45"/>
        </w:rPr>
      </w:pPr>
      <w:r>
        <w:rPr>
          <w:rFonts w:ascii="微软雅黑" w:eastAsia="微软雅黑" w:hAnsi="微软雅黑" w:hint="eastAsia"/>
          <w:b w:val="0"/>
          <w:bCs w:val="0"/>
          <w:color w:val="333333"/>
          <w:sz w:val="45"/>
          <w:szCs w:val="45"/>
        </w:rPr>
        <w:t>公开招标公告</w:t>
      </w:r>
    </w:p>
    <w:p w:rsidR="001A2B33" w:rsidRDefault="001A2B33" w:rsidP="001A2B33">
      <w:pPr>
        <w:spacing w:line="450" w:lineRule="atLeast"/>
        <w:jc w:val="center"/>
        <w:textAlignment w:val="baseline"/>
        <w:rPr>
          <w:rFonts w:ascii="宋体" w:eastAsia="宋体" w:hAnsi="宋体" w:hint="eastAsia"/>
          <w:color w:val="898989"/>
          <w:sz w:val="18"/>
          <w:szCs w:val="18"/>
        </w:rPr>
      </w:pPr>
      <w:r>
        <w:rPr>
          <w:rFonts w:hint="eastAsia"/>
          <w:color w:val="898989"/>
          <w:sz w:val="18"/>
          <w:szCs w:val="18"/>
          <w:bdr w:val="none" w:sz="0" w:space="0" w:color="auto" w:frame="1"/>
        </w:rPr>
        <w:t>2016</w:t>
      </w:r>
      <w:r>
        <w:rPr>
          <w:rFonts w:hint="eastAsia"/>
          <w:color w:val="898989"/>
          <w:sz w:val="18"/>
          <w:szCs w:val="18"/>
          <w:bdr w:val="none" w:sz="0" w:space="0" w:color="auto" w:frame="1"/>
        </w:rPr>
        <w:t>年</w:t>
      </w:r>
      <w:r>
        <w:rPr>
          <w:rFonts w:hint="eastAsia"/>
          <w:color w:val="898989"/>
          <w:sz w:val="18"/>
          <w:szCs w:val="18"/>
          <w:bdr w:val="none" w:sz="0" w:space="0" w:color="auto" w:frame="1"/>
        </w:rPr>
        <w:t>04</w:t>
      </w:r>
      <w:r>
        <w:rPr>
          <w:rFonts w:hint="eastAsia"/>
          <w:color w:val="898989"/>
          <w:sz w:val="18"/>
          <w:szCs w:val="18"/>
          <w:bdr w:val="none" w:sz="0" w:space="0" w:color="auto" w:frame="1"/>
        </w:rPr>
        <w:t>月</w:t>
      </w:r>
      <w:r>
        <w:rPr>
          <w:rFonts w:hint="eastAsia"/>
          <w:color w:val="898989"/>
          <w:sz w:val="18"/>
          <w:szCs w:val="18"/>
          <w:bdr w:val="none" w:sz="0" w:space="0" w:color="auto" w:frame="1"/>
        </w:rPr>
        <w:t>15</w:t>
      </w:r>
      <w:r>
        <w:rPr>
          <w:rFonts w:hint="eastAsia"/>
          <w:color w:val="898989"/>
          <w:sz w:val="18"/>
          <w:szCs w:val="18"/>
          <w:bdr w:val="none" w:sz="0" w:space="0" w:color="auto" w:frame="1"/>
        </w:rPr>
        <w:t>日</w:t>
      </w:r>
      <w:r>
        <w:rPr>
          <w:rStyle w:val="ml20"/>
          <w:rFonts w:hint="eastAsia"/>
          <w:color w:val="898989"/>
          <w:sz w:val="18"/>
          <w:szCs w:val="18"/>
          <w:bdr w:val="none" w:sz="0" w:space="0" w:color="auto" w:frame="1"/>
        </w:rPr>
        <w:t>海淀区财政局</w:t>
      </w:r>
      <w:r>
        <w:rPr>
          <w:rStyle w:val="apple-converted-space"/>
          <w:rFonts w:hint="eastAsia"/>
          <w:color w:val="898989"/>
          <w:sz w:val="18"/>
          <w:szCs w:val="18"/>
        </w:rPr>
        <w:t> </w:t>
      </w:r>
      <w:r>
        <w:rPr>
          <w:rStyle w:val="ml20"/>
          <w:rFonts w:hint="eastAsia"/>
          <w:color w:val="898989"/>
          <w:sz w:val="18"/>
          <w:szCs w:val="18"/>
          <w:bdr w:val="none" w:sz="0" w:space="0" w:color="auto" w:frame="1"/>
        </w:rPr>
        <w:t>打印本页</w:t>
      </w:r>
    </w:p>
    <w:p w:rsidR="001A2B33" w:rsidRDefault="001A2B33" w:rsidP="001A2B33">
      <w:pPr>
        <w:spacing w:line="450" w:lineRule="atLeast"/>
        <w:jc w:val="center"/>
        <w:textAlignment w:val="baseline"/>
        <w:rPr>
          <w:rFonts w:hint="eastAsia"/>
          <w:color w:val="898989"/>
          <w:sz w:val="18"/>
          <w:szCs w:val="18"/>
        </w:rPr>
      </w:pPr>
      <w:r>
        <w:rPr>
          <w:rFonts w:hint="eastAsia"/>
          <w:color w:val="898989"/>
          <w:sz w:val="18"/>
          <w:szCs w:val="18"/>
          <w:bdr w:val="none" w:sz="0" w:space="0" w:color="auto" w:frame="1"/>
        </w:rPr>
        <w:t>【字体：</w:t>
      </w:r>
      <w:hyperlink r:id="rId4" w:history="1">
        <w:r>
          <w:rPr>
            <w:rStyle w:val="a4"/>
            <w:rFonts w:hint="eastAsia"/>
            <w:color w:val="898989"/>
            <w:sz w:val="18"/>
            <w:szCs w:val="18"/>
            <w:bdr w:val="none" w:sz="0" w:space="0" w:color="auto" w:frame="1"/>
          </w:rPr>
          <w:t>大</w:t>
        </w:r>
      </w:hyperlink>
      <w:r>
        <w:rPr>
          <w:rStyle w:val="apple-converted-space"/>
          <w:rFonts w:hint="eastAsia"/>
          <w:color w:val="898989"/>
          <w:sz w:val="18"/>
          <w:szCs w:val="18"/>
          <w:bdr w:val="none" w:sz="0" w:space="0" w:color="auto" w:frame="1"/>
        </w:rPr>
        <w:t> </w:t>
      </w:r>
      <w:hyperlink r:id="rId5" w:history="1">
        <w:r>
          <w:rPr>
            <w:rStyle w:val="a4"/>
            <w:rFonts w:hint="eastAsia"/>
            <w:color w:val="898989"/>
            <w:sz w:val="18"/>
            <w:szCs w:val="18"/>
            <w:bdr w:val="none" w:sz="0" w:space="0" w:color="auto" w:frame="1"/>
          </w:rPr>
          <w:t>中</w:t>
        </w:r>
      </w:hyperlink>
      <w:r>
        <w:rPr>
          <w:rStyle w:val="apple-converted-space"/>
          <w:rFonts w:hint="eastAsia"/>
          <w:color w:val="898989"/>
          <w:sz w:val="18"/>
          <w:szCs w:val="18"/>
          <w:bdr w:val="none" w:sz="0" w:space="0" w:color="auto" w:frame="1"/>
        </w:rPr>
        <w:t> </w:t>
      </w:r>
      <w:hyperlink r:id="rId6" w:history="1">
        <w:r>
          <w:rPr>
            <w:rStyle w:val="a4"/>
            <w:rFonts w:hint="eastAsia"/>
            <w:color w:val="898989"/>
            <w:sz w:val="18"/>
            <w:szCs w:val="18"/>
            <w:bdr w:val="none" w:sz="0" w:space="0" w:color="auto" w:frame="1"/>
          </w:rPr>
          <w:t>小</w:t>
        </w:r>
      </w:hyperlink>
      <w:r>
        <w:rPr>
          <w:rFonts w:hint="eastAsia"/>
          <w:color w:val="898989"/>
          <w:sz w:val="18"/>
          <w:szCs w:val="18"/>
          <w:bdr w:val="none" w:sz="0" w:space="0" w:color="auto" w:frame="1"/>
        </w:rPr>
        <w:t>】</w:t>
      </w:r>
    </w:p>
    <w:p w:rsidR="001A2B33" w:rsidRDefault="001A2B33" w:rsidP="001A2B33">
      <w:pPr>
        <w:pStyle w:val="a3"/>
        <w:spacing w:before="0" w:beforeAutospacing="0" w:after="0" w:afterAutospacing="0" w:line="450" w:lineRule="atLeast"/>
        <w:textAlignment w:val="baseline"/>
        <w:rPr>
          <w:rFonts w:hint="eastAsia"/>
          <w:color w:val="000000"/>
        </w:rPr>
      </w:pPr>
      <w:r>
        <w:rPr>
          <w:color w:val="000000"/>
        </w:rPr>
        <w:t xml:space="preserve">　　</w:t>
      </w:r>
      <w:r>
        <w:rPr>
          <w:color w:val="000000"/>
          <w:bdr w:val="none" w:sz="0" w:space="0" w:color="auto" w:frame="1"/>
        </w:rPr>
        <w:t>1.项目名称：北京市</w:t>
      </w:r>
      <w:proofErr w:type="gramStart"/>
      <w:r>
        <w:rPr>
          <w:color w:val="000000"/>
          <w:bdr w:val="none" w:sz="0" w:space="0" w:color="auto" w:frame="1"/>
        </w:rPr>
        <w:t>海淀区台头</w:t>
      </w:r>
      <w:proofErr w:type="gramEnd"/>
      <w:r>
        <w:rPr>
          <w:color w:val="000000"/>
          <w:bdr w:val="none" w:sz="0" w:space="0" w:color="auto" w:frame="1"/>
        </w:rPr>
        <w:t>小学食堂设备购置项目</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2.项目编号：CEITCL-BJ10-CZHW-1603088-01</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3.采购人名称：北京市</w:t>
      </w:r>
      <w:proofErr w:type="gramStart"/>
      <w:r>
        <w:rPr>
          <w:color w:val="000000"/>
        </w:rPr>
        <w:t>海淀区台头</w:t>
      </w:r>
      <w:proofErr w:type="gramEnd"/>
      <w:r>
        <w:rPr>
          <w:color w:val="000000"/>
        </w:rPr>
        <w:t>小学</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4.采购人地址：北京市海淀区苏家坨镇</w:t>
      </w:r>
      <w:proofErr w:type="gramStart"/>
      <w:r>
        <w:rPr>
          <w:color w:val="000000"/>
        </w:rPr>
        <w:t>聂</w:t>
      </w:r>
      <w:proofErr w:type="gramEnd"/>
      <w:r>
        <w:rPr>
          <w:color w:val="000000"/>
        </w:rPr>
        <w:t>各庄路13号</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5.采购方联系人：李主任</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6.采购人联系方式：010-62488575</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7.采购代理机构全称：中经国际招标集团有限公司</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8.采购代理机构地址：北京市东城区滨河路航天信息大厦7层</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9.采购代理机构联系方式：010-84229192-824</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10.采购内容：</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财政预算项目名称：</w:t>
      </w:r>
      <w:r>
        <w:rPr>
          <w:color w:val="000000"/>
          <w:bdr w:val="none" w:sz="0" w:space="0" w:color="auto" w:frame="1"/>
        </w:rPr>
        <w:t>北京市</w:t>
      </w:r>
      <w:proofErr w:type="gramStart"/>
      <w:r>
        <w:rPr>
          <w:color w:val="000000"/>
          <w:bdr w:val="none" w:sz="0" w:space="0" w:color="auto" w:frame="1"/>
        </w:rPr>
        <w:t>海淀区台头</w:t>
      </w:r>
      <w:proofErr w:type="gramEnd"/>
      <w:r>
        <w:rPr>
          <w:color w:val="000000"/>
          <w:bdr w:val="none" w:sz="0" w:space="0" w:color="auto" w:frame="1"/>
        </w:rPr>
        <w:t>小学食堂设备购置项目</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预算金额（万元）：</w:t>
      </w:r>
      <w:r>
        <w:rPr>
          <w:color w:val="000000"/>
          <w:bdr w:val="none" w:sz="0" w:space="0" w:color="auto" w:frame="1"/>
        </w:rPr>
        <w:t>57.4268</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总包数：1</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主要设备名称：</w:t>
      </w:r>
      <w:r>
        <w:rPr>
          <w:color w:val="000000"/>
          <w:bdr w:val="none" w:sz="0" w:space="0" w:color="auto" w:frame="1"/>
        </w:rPr>
        <w:t>食堂设备</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用途：教学</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数量：一批</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是否允许采购进口产品：</w:t>
      </w:r>
      <w:proofErr w:type="gramStart"/>
      <w:r>
        <w:rPr>
          <w:color w:val="000000"/>
        </w:rPr>
        <w:t>否</w:t>
      </w:r>
      <w:proofErr w:type="gramEnd"/>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11.简要技术规格：层板料不锈钢厚1.5mm并有不锈钢加强筋；立管为直径38mm*1.5mm不锈钢管；5厘米不锈钢调整角；内有衬板厚1.2mm并有不锈钢板等</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12.投标人资格条件</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1）投标人的投标产品应符合国家有关部门规定的相应技术、节能、安全和环保标准；如国家有关部门对投标人的投标产品有强制性规定或要求的，则投标人的投标产品必须符合相应规定或要求；</w:t>
      </w:r>
    </w:p>
    <w:p w:rsidR="001A2B33" w:rsidRDefault="001A2B33" w:rsidP="001A2B33">
      <w:pPr>
        <w:pStyle w:val="a3"/>
        <w:spacing w:before="0" w:beforeAutospacing="0" w:after="0" w:afterAutospacing="0" w:line="450" w:lineRule="atLeast"/>
        <w:textAlignment w:val="baseline"/>
        <w:rPr>
          <w:color w:val="000000"/>
        </w:rPr>
      </w:pPr>
      <w:r>
        <w:rPr>
          <w:color w:val="000000"/>
        </w:rPr>
        <w:lastRenderedPageBreak/>
        <w:t xml:space="preserve">　　2）投标人必须满足《中华人民共和国政府采购法》二十二条之规定；</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3）投标人必须向采购代理机构购买招标文件并登记备案，</w:t>
      </w:r>
      <w:proofErr w:type="gramStart"/>
      <w:r>
        <w:rPr>
          <w:color w:val="000000"/>
        </w:rPr>
        <w:t>未经向</w:t>
      </w:r>
      <w:proofErr w:type="gramEnd"/>
      <w:r>
        <w:rPr>
          <w:color w:val="000000"/>
        </w:rPr>
        <w:t>采购代理机构购买招标文件并登记备案的潜在投标人均无资格参加本次投标。（逾期的投标文件将被拒绝）。</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4）在中华人民共和国境内合法注册的，具有独立法人资格，有效的营业执照；投标人应为投标产品的合法拥有者。</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5）本项目不接受联合体投标。</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13.查阅及购买招标文件须由其法人授权代表携带以下资料：</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加盖投标人公章或投标专用章的营业执照、组织机构代码、税务登记证、近三个月缴纳社会保障资金的有效票据凭证或由社保中心出具的缴纳社会保障资金的证明、法定代表人授权书原件、本人身份证复印件、被授权人与投标企业签订的劳动合同和其近一个月内缴纳的</w:t>
      </w:r>
      <w:proofErr w:type="gramStart"/>
      <w:r>
        <w:rPr>
          <w:color w:val="000000"/>
        </w:rPr>
        <w:t>社保证明</w:t>
      </w:r>
      <w:proofErr w:type="gramEnd"/>
      <w:r>
        <w:rPr>
          <w:color w:val="000000"/>
        </w:rPr>
        <w:t>等材料装订成册。（以上资料报名时携带原件和加盖公章或投标专用章的复印件各一份，原件现场审查后归还，复印件招标公司留存）</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14.招标文件发售时间：2016年04月15日至2016年04月22日(节假日及公休日除外)上午 09:30 至 11:30 ；下午 13:00 至 15:30 （北京时间）（请各位潜在投标人在报名日期截止前到中经国际招标集团有限公司查阅和购买招标文件）。</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15.招标文件发售地点：北京市东城区滨河路1号航天信息大厦8层815室（小街桥西北角）</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16.人民币 500 元；若邮购，收50元。招标文件售后不退。投标人可根据情况选择购买文件。</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17.投标截止时间：2016年05月05日09时00分（北京时间），逾期收到或不符合规定的投标文件恕不接受。</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18.开标时间：2016年05月05日09时00分（北京时间）</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19.开标地点：北京市</w:t>
      </w:r>
      <w:proofErr w:type="gramStart"/>
      <w:r>
        <w:rPr>
          <w:color w:val="000000"/>
        </w:rPr>
        <w:t>海淀区台头</w:t>
      </w:r>
      <w:proofErr w:type="gramEnd"/>
      <w:r>
        <w:rPr>
          <w:color w:val="000000"/>
        </w:rPr>
        <w:t>小学3层会议室</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20.评分方法：综合评分法</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20.项目联系人：张萌</w:t>
      </w:r>
    </w:p>
    <w:p w:rsidR="001A2B33" w:rsidRDefault="001A2B33" w:rsidP="001A2B33">
      <w:pPr>
        <w:pStyle w:val="a3"/>
        <w:spacing w:before="0" w:beforeAutospacing="0" w:after="0" w:afterAutospacing="0" w:line="450" w:lineRule="atLeast"/>
        <w:textAlignment w:val="baseline"/>
        <w:rPr>
          <w:color w:val="000000"/>
        </w:rPr>
      </w:pPr>
      <w:r>
        <w:rPr>
          <w:color w:val="000000"/>
        </w:rPr>
        <w:t xml:space="preserve">　　21.联系方式：010-84229192-824</w:t>
      </w:r>
    </w:p>
    <w:p w:rsidR="001A2B33" w:rsidRDefault="001A2B33" w:rsidP="001A2B33">
      <w:pPr>
        <w:pStyle w:val="a3"/>
        <w:spacing w:before="0" w:beforeAutospacing="0" w:after="0" w:afterAutospacing="0" w:line="450" w:lineRule="atLeast"/>
        <w:jc w:val="right"/>
        <w:textAlignment w:val="baseline"/>
        <w:rPr>
          <w:color w:val="000000"/>
        </w:rPr>
      </w:pPr>
      <w:r>
        <w:rPr>
          <w:color w:val="000000"/>
        </w:rPr>
        <w:t>中经国际招标集团有限公司</w:t>
      </w:r>
    </w:p>
    <w:p w:rsidR="001A2B33" w:rsidRDefault="001A2B33" w:rsidP="001A2B33">
      <w:pPr>
        <w:pStyle w:val="a3"/>
        <w:spacing w:before="0" w:beforeAutospacing="0" w:after="0" w:afterAutospacing="0" w:line="450" w:lineRule="atLeast"/>
        <w:jc w:val="right"/>
        <w:textAlignment w:val="baseline"/>
        <w:rPr>
          <w:color w:val="000000"/>
        </w:rPr>
      </w:pPr>
      <w:r>
        <w:rPr>
          <w:color w:val="000000"/>
        </w:rPr>
        <w:t>2016年04月15日</w:t>
      </w:r>
    </w:p>
    <w:p w:rsidR="000F2E94" w:rsidRPr="001A2B33" w:rsidRDefault="000F2E94" w:rsidP="001A2B33">
      <w:bookmarkStart w:id="0" w:name="_GoBack"/>
      <w:bookmarkEnd w:id="0"/>
    </w:p>
    <w:sectPr w:rsidR="000F2E94" w:rsidRPr="001A2B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31B"/>
    <w:rsid w:val="000F2E94"/>
    <w:rsid w:val="00196EF9"/>
    <w:rsid w:val="001A2B33"/>
    <w:rsid w:val="004656CE"/>
    <w:rsid w:val="008418F9"/>
    <w:rsid w:val="00853A80"/>
    <w:rsid w:val="0086131B"/>
    <w:rsid w:val="00937EB4"/>
    <w:rsid w:val="00B32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1A130-43B7-43F1-92A9-70C6B264F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418F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7EB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37EB4"/>
  </w:style>
  <w:style w:type="character" w:customStyle="1" w:styleId="1Char">
    <w:name w:val="标题 1 Char"/>
    <w:basedOn w:val="a0"/>
    <w:link w:val="1"/>
    <w:uiPriority w:val="9"/>
    <w:rsid w:val="008418F9"/>
    <w:rPr>
      <w:rFonts w:ascii="宋体" w:eastAsia="宋体" w:hAnsi="宋体" w:cs="宋体"/>
      <w:b/>
      <w:bCs/>
      <w:kern w:val="36"/>
      <w:sz w:val="48"/>
      <w:szCs w:val="48"/>
    </w:rPr>
  </w:style>
  <w:style w:type="character" w:customStyle="1" w:styleId="ml20">
    <w:name w:val="ml20"/>
    <w:basedOn w:val="a0"/>
    <w:rsid w:val="008418F9"/>
  </w:style>
  <w:style w:type="character" w:styleId="a4">
    <w:name w:val="Hyperlink"/>
    <w:basedOn w:val="a0"/>
    <w:uiPriority w:val="99"/>
    <w:semiHidden/>
    <w:unhideWhenUsed/>
    <w:rsid w:val="008418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36716">
      <w:bodyDiv w:val="1"/>
      <w:marLeft w:val="0"/>
      <w:marRight w:val="0"/>
      <w:marTop w:val="0"/>
      <w:marBottom w:val="0"/>
      <w:divBdr>
        <w:top w:val="none" w:sz="0" w:space="0" w:color="auto"/>
        <w:left w:val="none" w:sz="0" w:space="0" w:color="auto"/>
        <w:bottom w:val="none" w:sz="0" w:space="0" w:color="auto"/>
        <w:right w:val="none" w:sz="0" w:space="0" w:color="auto"/>
      </w:divBdr>
    </w:div>
    <w:div w:id="378558728">
      <w:bodyDiv w:val="1"/>
      <w:marLeft w:val="0"/>
      <w:marRight w:val="0"/>
      <w:marTop w:val="0"/>
      <w:marBottom w:val="0"/>
      <w:divBdr>
        <w:top w:val="none" w:sz="0" w:space="0" w:color="auto"/>
        <w:left w:val="none" w:sz="0" w:space="0" w:color="auto"/>
        <w:bottom w:val="none" w:sz="0" w:space="0" w:color="auto"/>
        <w:right w:val="none" w:sz="0" w:space="0" w:color="auto"/>
      </w:divBdr>
      <w:divsChild>
        <w:div w:id="1285768534">
          <w:marLeft w:val="0"/>
          <w:marRight w:val="0"/>
          <w:marTop w:val="0"/>
          <w:marBottom w:val="0"/>
          <w:divBdr>
            <w:top w:val="none" w:sz="0" w:space="0" w:color="auto"/>
            <w:left w:val="none" w:sz="0" w:space="0" w:color="auto"/>
            <w:bottom w:val="none" w:sz="0" w:space="0" w:color="auto"/>
            <w:right w:val="none" w:sz="0" w:space="0" w:color="auto"/>
          </w:divBdr>
        </w:div>
        <w:div w:id="402525822">
          <w:marLeft w:val="0"/>
          <w:marRight w:val="0"/>
          <w:marTop w:val="300"/>
          <w:marBottom w:val="300"/>
          <w:divBdr>
            <w:top w:val="none" w:sz="0" w:space="0" w:color="auto"/>
            <w:left w:val="none" w:sz="0" w:space="0" w:color="auto"/>
            <w:bottom w:val="none" w:sz="0" w:space="0" w:color="auto"/>
            <w:right w:val="none" w:sz="0" w:space="0" w:color="auto"/>
          </w:divBdr>
          <w:divsChild>
            <w:div w:id="1334988042">
              <w:marLeft w:val="0"/>
              <w:marRight w:val="0"/>
              <w:marTop w:val="0"/>
              <w:marBottom w:val="0"/>
              <w:divBdr>
                <w:top w:val="none" w:sz="0" w:space="0" w:color="auto"/>
                <w:left w:val="none" w:sz="0" w:space="0" w:color="auto"/>
                <w:bottom w:val="none" w:sz="0" w:space="0" w:color="auto"/>
                <w:right w:val="none" w:sz="0" w:space="0" w:color="auto"/>
              </w:divBdr>
              <w:divsChild>
                <w:div w:id="2542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22545">
      <w:bodyDiv w:val="1"/>
      <w:marLeft w:val="0"/>
      <w:marRight w:val="0"/>
      <w:marTop w:val="0"/>
      <w:marBottom w:val="0"/>
      <w:divBdr>
        <w:top w:val="none" w:sz="0" w:space="0" w:color="auto"/>
        <w:left w:val="none" w:sz="0" w:space="0" w:color="auto"/>
        <w:bottom w:val="none" w:sz="0" w:space="0" w:color="auto"/>
        <w:right w:val="none" w:sz="0" w:space="0" w:color="auto"/>
      </w:divBdr>
    </w:div>
    <w:div w:id="775560057">
      <w:bodyDiv w:val="1"/>
      <w:marLeft w:val="0"/>
      <w:marRight w:val="0"/>
      <w:marTop w:val="0"/>
      <w:marBottom w:val="0"/>
      <w:divBdr>
        <w:top w:val="none" w:sz="0" w:space="0" w:color="auto"/>
        <w:left w:val="none" w:sz="0" w:space="0" w:color="auto"/>
        <w:bottom w:val="none" w:sz="0" w:space="0" w:color="auto"/>
        <w:right w:val="none" w:sz="0" w:space="0" w:color="auto"/>
      </w:divBdr>
      <w:divsChild>
        <w:div w:id="837966849">
          <w:marLeft w:val="0"/>
          <w:marRight w:val="0"/>
          <w:marTop w:val="0"/>
          <w:marBottom w:val="0"/>
          <w:divBdr>
            <w:top w:val="none" w:sz="0" w:space="0" w:color="auto"/>
            <w:left w:val="none" w:sz="0" w:space="0" w:color="auto"/>
            <w:bottom w:val="none" w:sz="0" w:space="0" w:color="auto"/>
            <w:right w:val="none" w:sz="0" w:space="0" w:color="auto"/>
          </w:divBdr>
        </w:div>
      </w:divsChild>
    </w:div>
    <w:div w:id="938176489">
      <w:bodyDiv w:val="1"/>
      <w:marLeft w:val="0"/>
      <w:marRight w:val="0"/>
      <w:marTop w:val="0"/>
      <w:marBottom w:val="0"/>
      <w:divBdr>
        <w:top w:val="none" w:sz="0" w:space="0" w:color="auto"/>
        <w:left w:val="none" w:sz="0" w:space="0" w:color="auto"/>
        <w:bottom w:val="none" w:sz="0" w:space="0" w:color="auto"/>
        <w:right w:val="none" w:sz="0" w:space="0" w:color="auto"/>
      </w:divBdr>
    </w:div>
    <w:div w:id="1593126371">
      <w:bodyDiv w:val="1"/>
      <w:marLeft w:val="0"/>
      <w:marRight w:val="0"/>
      <w:marTop w:val="0"/>
      <w:marBottom w:val="0"/>
      <w:divBdr>
        <w:top w:val="none" w:sz="0" w:space="0" w:color="auto"/>
        <w:left w:val="none" w:sz="0" w:space="0" w:color="auto"/>
        <w:bottom w:val="none" w:sz="0" w:space="0" w:color="auto"/>
        <w:right w:val="none" w:sz="0" w:space="0" w:color="auto"/>
      </w:divBdr>
      <w:divsChild>
        <w:div w:id="186647840">
          <w:marLeft w:val="0"/>
          <w:marRight w:val="0"/>
          <w:marTop w:val="0"/>
          <w:marBottom w:val="0"/>
          <w:divBdr>
            <w:top w:val="none" w:sz="0" w:space="0" w:color="auto"/>
            <w:left w:val="none" w:sz="0" w:space="0" w:color="auto"/>
            <w:bottom w:val="none" w:sz="0" w:space="0" w:color="auto"/>
            <w:right w:val="none" w:sz="0" w:space="0" w:color="auto"/>
          </w:divBdr>
        </w:div>
        <w:div w:id="957225852">
          <w:marLeft w:val="0"/>
          <w:marRight w:val="0"/>
          <w:marTop w:val="0"/>
          <w:marBottom w:val="0"/>
          <w:divBdr>
            <w:top w:val="none" w:sz="0" w:space="0" w:color="auto"/>
            <w:left w:val="none" w:sz="0" w:space="0" w:color="auto"/>
            <w:bottom w:val="none" w:sz="0" w:space="0" w:color="auto"/>
            <w:right w:val="none" w:sz="0" w:space="0" w:color="auto"/>
          </w:divBdr>
        </w:div>
        <w:div w:id="1775981412">
          <w:marLeft w:val="0"/>
          <w:marRight w:val="0"/>
          <w:marTop w:val="0"/>
          <w:marBottom w:val="0"/>
          <w:divBdr>
            <w:top w:val="none" w:sz="0" w:space="0" w:color="auto"/>
            <w:left w:val="none" w:sz="0" w:space="0" w:color="auto"/>
            <w:bottom w:val="none" w:sz="0" w:space="0" w:color="auto"/>
            <w:right w:val="none" w:sz="0" w:space="0" w:color="auto"/>
          </w:divBdr>
        </w:div>
        <w:div w:id="879779020">
          <w:marLeft w:val="0"/>
          <w:marRight w:val="0"/>
          <w:marTop w:val="0"/>
          <w:marBottom w:val="0"/>
          <w:divBdr>
            <w:top w:val="none" w:sz="0" w:space="0" w:color="auto"/>
            <w:left w:val="none" w:sz="0" w:space="0" w:color="auto"/>
            <w:bottom w:val="none" w:sz="0" w:space="0" w:color="auto"/>
            <w:right w:val="none" w:sz="0" w:space="0" w:color="auto"/>
          </w:divBdr>
        </w:div>
        <w:div w:id="549877621">
          <w:marLeft w:val="0"/>
          <w:marRight w:val="0"/>
          <w:marTop w:val="0"/>
          <w:marBottom w:val="0"/>
          <w:divBdr>
            <w:top w:val="none" w:sz="0" w:space="0" w:color="auto"/>
            <w:left w:val="none" w:sz="0" w:space="0" w:color="auto"/>
            <w:bottom w:val="none" w:sz="0" w:space="0" w:color="auto"/>
            <w:right w:val="none" w:sz="0" w:space="0" w:color="auto"/>
          </w:divBdr>
        </w:div>
        <w:div w:id="1928492771">
          <w:marLeft w:val="0"/>
          <w:marRight w:val="0"/>
          <w:marTop w:val="0"/>
          <w:marBottom w:val="0"/>
          <w:divBdr>
            <w:top w:val="none" w:sz="0" w:space="0" w:color="auto"/>
            <w:left w:val="none" w:sz="0" w:space="0" w:color="auto"/>
            <w:bottom w:val="none" w:sz="0" w:space="0" w:color="auto"/>
            <w:right w:val="none" w:sz="0" w:space="0" w:color="auto"/>
          </w:divBdr>
        </w:div>
        <w:div w:id="103892023">
          <w:marLeft w:val="0"/>
          <w:marRight w:val="0"/>
          <w:marTop w:val="0"/>
          <w:marBottom w:val="0"/>
          <w:divBdr>
            <w:top w:val="none" w:sz="0" w:space="0" w:color="auto"/>
            <w:left w:val="none" w:sz="0" w:space="0" w:color="auto"/>
            <w:bottom w:val="none" w:sz="0" w:space="0" w:color="auto"/>
            <w:right w:val="none" w:sz="0" w:space="0" w:color="auto"/>
          </w:divBdr>
        </w:div>
        <w:div w:id="2099981063">
          <w:marLeft w:val="0"/>
          <w:marRight w:val="0"/>
          <w:marTop w:val="0"/>
          <w:marBottom w:val="0"/>
          <w:divBdr>
            <w:top w:val="none" w:sz="0" w:space="0" w:color="auto"/>
            <w:left w:val="none" w:sz="0" w:space="0" w:color="auto"/>
            <w:bottom w:val="none" w:sz="0" w:space="0" w:color="auto"/>
            <w:right w:val="none" w:sz="0" w:space="0" w:color="auto"/>
          </w:divBdr>
        </w:div>
        <w:div w:id="929703340">
          <w:marLeft w:val="0"/>
          <w:marRight w:val="0"/>
          <w:marTop w:val="0"/>
          <w:marBottom w:val="0"/>
          <w:divBdr>
            <w:top w:val="none" w:sz="0" w:space="0" w:color="auto"/>
            <w:left w:val="none" w:sz="0" w:space="0" w:color="auto"/>
            <w:bottom w:val="none" w:sz="0" w:space="0" w:color="auto"/>
            <w:right w:val="none" w:sz="0" w:space="0" w:color="auto"/>
          </w:divBdr>
        </w:div>
        <w:div w:id="1095712366">
          <w:marLeft w:val="0"/>
          <w:marRight w:val="0"/>
          <w:marTop w:val="0"/>
          <w:marBottom w:val="0"/>
          <w:divBdr>
            <w:top w:val="none" w:sz="0" w:space="0" w:color="auto"/>
            <w:left w:val="none" w:sz="0" w:space="0" w:color="auto"/>
            <w:bottom w:val="none" w:sz="0" w:space="0" w:color="auto"/>
            <w:right w:val="none" w:sz="0" w:space="0" w:color="auto"/>
          </w:divBdr>
        </w:div>
        <w:div w:id="233860716">
          <w:marLeft w:val="0"/>
          <w:marRight w:val="0"/>
          <w:marTop w:val="0"/>
          <w:marBottom w:val="0"/>
          <w:divBdr>
            <w:top w:val="none" w:sz="0" w:space="0" w:color="auto"/>
            <w:left w:val="none" w:sz="0" w:space="0" w:color="auto"/>
            <w:bottom w:val="none" w:sz="0" w:space="0" w:color="auto"/>
            <w:right w:val="none" w:sz="0" w:space="0" w:color="auto"/>
          </w:divBdr>
        </w:div>
        <w:div w:id="1011488261">
          <w:marLeft w:val="0"/>
          <w:marRight w:val="0"/>
          <w:marTop w:val="0"/>
          <w:marBottom w:val="0"/>
          <w:divBdr>
            <w:top w:val="none" w:sz="0" w:space="0" w:color="auto"/>
            <w:left w:val="none" w:sz="0" w:space="0" w:color="auto"/>
            <w:bottom w:val="none" w:sz="0" w:space="0" w:color="auto"/>
            <w:right w:val="none" w:sz="0" w:space="0" w:color="auto"/>
          </w:divBdr>
        </w:div>
        <w:div w:id="990716384">
          <w:marLeft w:val="0"/>
          <w:marRight w:val="0"/>
          <w:marTop w:val="0"/>
          <w:marBottom w:val="0"/>
          <w:divBdr>
            <w:top w:val="none" w:sz="0" w:space="0" w:color="auto"/>
            <w:left w:val="none" w:sz="0" w:space="0" w:color="auto"/>
            <w:bottom w:val="none" w:sz="0" w:space="0" w:color="auto"/>
            <w:right w:val="none" w:sz="0" w:space="0" w:color="auto"/>
          </w:divBdr>
        </w:div>
        <w:div w:id="431709914">
          <w:marLeft w:val="0"/>
          <w:marRight w:val="0"/>
          <w:marTop w:val="0"/>
          <w:marBottom w:val="0"/>
          <w:divBdr>
            <w:top w:val="none" w:sz="0" w:space="0" w:color="auto"/>
            <w:left w:val="none" w:sz="0" w:space="0" w:color="auto"/>
            <w:bottom w:val="none" w:sz="0" w:space="0" w:color="auto"/>
            <w:right w:val="none" w:sz="0" w:space="0" w:color="auto"/>
          </w:divBdr>
        </w:div>
        <w:div w:id="117965065">
          <w:marLeft w:val="0"/>
          <w:marRight w:val="0"/>
          <w:marTop w:val="0"/>
          <w:marBottom w:val="0"/>
          <w:divBdr>
            <w:top w:val="none" w:sz="0" w:space="0" w:color="auto"/>
            <w:left w:val="none" w:sz="0" w:space="0" w:color="auto"/>
            <w:bottom w:val="none" w:sz="0" w:space="0" w:color="auto"/>
            <w:right w:val="none" w:sz="0" w:space="0" w:color="auto"/>
          </w:divBdr>
        </w:div>
        <w:div w:id="904069753">
          <w:marLeft w:val="0"/>
          <w:marRight w:val="0"/>
          <w:marTop w:val="0"/>
          <w:marBottom w:val="0"/>
          <w:divBdr>
            <w:top w:val="none" w:sz="0" w:space="0" w:color="auto"/>
            <w:left w:val="none" w:sz="0" w:space="0" w:color="auto"/>
            <w:bottom w:val="none" w:sz="0" w:space="0" w:color="auto"/>
            <w:right w:val="none" w:sz="0" w:space="0" w:color="auto"/>
          </w:divBdr>
        </w:div>
        <w:div w:id="1433629906">
          <w:marLeft w:val="0"/>
          <w:marRight w:val="0"/>
          <w:marTop w:val="0"/>
          <w:marBottom w:val="0"/>
          <w:divBdr>
            <w:top w:val="none" w:sz="0" w:space="0" w:color="auto"/>
            <w:left w:val="none" w:sz="0" w:space="0" w:color="auto"/>
            <w:bottom w:val="none" w:sz="0" w:space="0" w:color="auto"/>
            <w:right w:val="none" w:sz="0" w:space="0" w:color="auto"/>
          </w:divBdr>
        </w:div>
        <w:div w:id="1504082506">
          <w:marLeft w:val="0"/>
          <w:marRight w:val="0"/>
          <w:marTop w:val="0"/>
          <w:marBottom w:val="0"/>
          <w:divBdr>
            <w:top w:val="none" w:sz="0" w:space="0" w:color="auto"/>
            <w:left w:val="none" w:sz="0" w:space="0" w:color="auto"/>
            <w:bottom w:val="none" w:sz="0" w:space="0" w:color="auto"/>
            <w:right w:val="none" w:sz="0" w:space="0" w:color="auto"/>
          </w:divBdr>
        </w:div>
        <w:div w:id="506403431">
          <w:marLeft w:val="0"/>
          <w:marRight w:val="0"/>
          <w:marTop w:val="0"/>
          <w:marBottom w:val="0"/>
          <w:divBdr>
            <w:top w:val="none" w:sz="0" w:space="0" w:color="auto"/>
            <w:left w:val="none" w:sz="0" w:space="0" w:color="auto"/>
            <w:bottom w:val="none" w:sz="0" w:space="0" w:color="auto"/>
            <w:right w:val="none" w:sz="0" w:space="0" w:color="auto"/>
          </w:divBdr>
        </w:div>
        <w:div w:id="1706979361">
          <w:marLeft w:val="0"/>
          <w:marRight w:val="0"/>
          <w:marTop w:val="0"/>
          <w:marBottom w:val="0"/>
          <w:divBdr>
            <w:top w:val="none" w:sz="0" w:space="0" w:color="auto"/>
            <w:left w:val="none" w:sz="0" w:space="0" w:color="auto"/>
            <w:bottom w:val="none" w:sz="0" w:space="0" w:color="auto"/>
            <w:right w:val="none" w:sz="0" w:space="0" w:color="auto"/>
          </w:divBdr>
        </w:div>
        <w:div w:id="1115101248">
          <w:marLeft w:val="0"/>
          <w:marRight w:val="0"/>
          <w:marTop w:val="0"/>
          <w:marBottom w:val="0"/>
          <w:divBdr>
            <w:top w:val="none" w:sz="0" w:space="0" w:color="auto"/>
            <w:left w:val="none" w:sz="0" w:space="0" w:color="auto"/>
            <w:bottom w:val="none" w:sz="0" w:space="0" w:color="auto"/>
            <w:right w:val="none" w:sz="0" w:space="0" w:color="auto"/>
          </w:divBdr>
        </w:div>
        <w:div w:id="1469474778">
          <w:marLeft w:val="0"/>
          <w:marRight w:val="0"/>
          <w:marTop w:val="0"/>
          <w:marBottom w:val="0"/>
          <w:divBdr>
            <w:top w:val="none" w:sz="0" w:space="0" w:color="auto"/>
            <w:left w:val="none" w:sz="0" w:space="0" w:color="auto"/>
            <w:bottom w:val="none" w:sz="0" w:space="0" w:color="auto"/>
            <w:right w:val="none" w:sz="0" w:space="0" w:color="auto"/>
          </w:divBdr>
        </w:div>
        <w:div w:id="1143498317">
          <w:marLeft w:val="0"/>
          <w:marRight w:val="0"/>
          <w:marTop w:val="0"/>
          <w:marBottom w:val="0"/>
          <w:divBdr>
            <w:top w:val="none" w:sz="0" w:space="0" w:color="auto"/>
            <w:left w:val="none" w:sz="0" w:space="0" w:color="auto"/>
            <w:bottom w:val="none" w:sz="0" w:space="0" w:color="auto"/>
            <w:right w:val="none" w:sz="0" w:space="0" w:color="auto"/>
          </w:divBdr>
        </w:div>
        <w:div w:id="748191001">
          <w:marLeft w:val="0"/>
          <w:marRight w:val="0"/>
          <w:marTop w:val="0"/>
          <w:marBottom w:val="0"/>
          <w:divBdr>
            <w:top w:val="none" w:sz="0" w:space="0" w:color="auto"/>
            <w:left w:val="none" w:sz="0" w:space="0" w:color="auto"/>
            <w:bottom w:val="none" w:sz="0" w:space="0" w:color="auto"/>
            <w:right w:val="none" w:sz="0" w:space="0" w:color="auto"/>
          </w:divBdr>
        </w:div>
        <w:div w:id="1666279843">
          <w:marLeft w:val="0"/>
          <w:marRight w:val="0"/>
          <w:marTop w:val="0"/>
          <w:marBottom w:val="0"/>
          <w:divBdr>
            <w:top w:val="none" w:sz="0" w:space="0" w:color="auto"/>
            <w:left w:val="none" w:sz="0" w:space="0" w:color="auto"/>
            <w:bottom w:val="none" w:sz="0" w:space="0" w:color="auto"/>
            <w:right w:val="none" w:sz="0" w:space="0" w:color="auto"/>
          </w:divBdr>
        </w:div>
        <w:div w:id="866061637">
          <w:marLeft w:val="0"/>
          <w:marRight w:val="0"/>
          <w:marTop w:val="0"/>
          <w:marBottom w:val="0"/>
          <w:divBdr>
            <w:top w:val="none" w:sz="0" w:space="0" w:color="auto"/>
            <w:left w:val="none" w:sz="0" w:space="0" w:color="auto"/>
            <w:bottom w:val="none" w:sz="0" w:space="0" w:color="auto"/>
            <w:right w:val="none" w:sz="0" w:space="0" w:color="auto"/>
          </w:divBdr>
        </w:div>
        <w:div w:id="393941154">
          <w:marLeft w:val="0"/>
          <w:marRight w:val="0"/>
          <w:marTop w:val="0"/>
          <w:marBottom w:val="0"/>
          <w:divBdr>
            <w:top w:val="none" w:sz="0" w:space="0" w:color="auto"/>
            <w:left w:val="none" w:sz="0" w:space="0" w:color="auto"/>
            <w:bottom w:val="none" w:sz="0" w:space="0" w:color="auto"/>
            <w:right w:val="none" w:sz="0" w:space="0" w:color="auto"/>
          </w:divBdr>
        </w:div>
        <w:div w:id="895969046">
          <w:marLeft w:val="0"/>
          <w:marRight w:val="0"/>
          <w:marTop w:val="0"/>
          <w:marBottom w:val="0"/>
          <w:divBdr>
            <w:top w:val="none" w:sz="0" w:space="0" w:color="auto"/>
            <w:left w:val="none" w:sz="0" w:space="0" w:color="auto"/>
            <w:bottom w:val="none" w:sz="0" w:space="0" w:color="auto"/>
            <w:right w:val="none" w:sz="0" w:space="0" w:color="auto"/>
          </w:divBdr>
        </w:div>
        <w:div w:id="1700399676">
          <w:marLeft w:val="0"/>
          <w:marRight w:val="0"/>
          <w:marTop w:val="0"/>
          <w:marBottom w:val="0"/>
          <w:divBdr>
            <w:top w:val="none" w:sz="0" w:space="0" w:color="auto"/>
            <w:left w:val="none" w:sz="0" w:space="0" w:color="auto"/>
            <w:bottom w:val="none" w:sz="0" w:space="0" w:color="auto"/>
            <w:right w:val="none" w:sz="0" w:space="0" w:color="auto"/>
          </w:divBdr>
        </w:div>
        <w:div w:id="631209171">
          <w:marLeft w:val="0"/>
          <w:marRight w:val="0"/>
          <w:marTop w:val="0"/>
          <w:marBottom w:val="0"/>
          <w:divBdr>
            <w:top w:val="none" w:sz="0" w:space="0" w:color="auto"/>
            <w:left w:val="none" w:sz="0" w:space="0" w:color="auto"/>
            <w:bottom w:val="none" w:sz="0" w:space="0" w:color="auto"/>
            <w:right w:val="none" w:sz="0" w:space="0" w:color="auto"/>
          </w:divBdr>
        </w:div>
        <w:div w:id="1485465956">
          <w:marLeft w:val="0"/>
          <w:marRight w:val="0"/>
          <w:marTop w:val="0"/>
          <w:marBottom w:val="0"/>
          <w:divBdr>
            <w:top w:val="none" w:sz="0" w:space="0" w:color="auto"/>
            <w:left w:val="none" w:sz="0" w:space="0" w:color="auto"/>
            <w:bottom w:val="none" w:sz="0" w:space="0" w:color="auto"/>
            <w:right w:val="none" w:sz="0" w:space="0" w:color="auto"/>
          </w:divBdr>
        </w:div>
        <w:div w:id="967589730">
          <w:marLeft w:val="0"/>
          <w:marRight w:val="0"/>
          <w:marTop w:val="0"/>
          <w:marBottom w:val="0"/>
          <w:divBdr>
            <w:top w:val="none" w:sz="0" w:space="0" w:color="auto"/>
            <w:left w:val="none" w:sz="0" w:space="0" w:color="auto"/>
            <w:bottom w:val="none" w:sz="0" w:space="0" w:color="auto"/>
            <w:right w:val="none" w:sz="0" w:space="0" w:color="auto"/>
          </w:divBdr>
        </w:div>
        <w:div w:id="453714423">
          <w:marLeft w:val="0"/>
          <w:marRight w:val="0"/>
          <w:marTop w:val="0"/>
          <w:marBottom w:val="0"/>
          <w:divBdr>
            <w:top w:val="none" w:sz="0" w:space="0" w:color="auto"/>
            <w:left w:val="none" w:sz="0" w:space="0" w:color="auto"/>
            <w:bottom w:val="none" w:sz="0" w:space="0" w:color="auto"/>
            <w:right w:val="none" w:sz="0" w:space="0" w:color="auto"/>
          </w:divBdr>
        </w:div>
        <w:div w:id="352457576">
          <w:marLeft w:val="0"/>
          <w:marRight w:val="0"/>
          <w:marTop w:val="0"/>
          <w:marBottom w:val="0"/>
          <w:divBdr>
            <w:top w:val="none" w:sz="0" w:space="0" w:color="auto"/>
            <w:left w:val="none" w:sz="0" w:space="0" w:color="auto"/>
            <w:bottom w:val="none" w:sz="0" w:space="0" w:color="auto"/>
            <w:right w:val="none" w:sz="0" w:space="0" w:color="auto"/>
          </w:divBdr>
        </w:div>
        <w:div w:id="487022199">
          <w:marLeft w:val="0"/>
          <w:marRight w:val="0"/>
          <w:marTop w:val="0"/>
          <w:marBottom w:val="0"/>
          <w:divBdr>
            <w:top w:val="none" w:sz="0" w:space="0" w:color="auto"/>
            <w:left w:val="none" w:sz="0" w:space="0" w:color="auto"/>
            <w:bottom w:val="none" w:sz="0" w:space="0" w:color="auto"/>
            <w:right w:val="none" w:sz="0" w:space="0" w:color="auto"/>
          </w:divBdr>
        </w:div>
        <w:div w:id="277490862">
          <w:marLeft w:val="0"/>
          <w:marRight w:val="0"/>
          <w:marTop w:val="0"/>
          <w:marBottom w:val="0"/>
          <w:divBdr>
            <w:top w:val="none" w:sz="0" w:space="0" w:color="auto"/>
            <w:left w:val="none" w:sz="0" w:space="0" w:color="auto"/>
            <w:bottom w:val="none" w:sz="0" w:space="0" w:color="auto"/>
            <w:right w:val="none" w:sz="0" w:space="0" w:color="auto"/>
          </w:divBdr>
        </w:div>
        <w:div w:id="434788918">
          <w:marLeft w:val="0"/>
          <w:marRight w:val="0"/>
          <w:marTop w:val="0"/>
          <w:marBottom w:val="0"/>
          <w:divBdr>
            <w:top w:val="none" w:sz="0" w:space="0" w:color="auto"/>
            <w:left w:val="none" w:sz="0" w:space="0" w:color="auto"/>
            <w:bottom w:val="none" w:sz="0" w:space="0" w:color="auto"/>
            <w:right w:val="none" w:sz="0" w:space="0" w:color="auto"/>
          </w:divBdr>
        </w:div>
        <w:div w:id="1783259404">
          <w:marLeft w:val="0"/>
          <w:marRight w:val="0"/>
          <w:marTop w:val="0"/>
          <w:marBottom w:val="0"/>
          <w:divBdr>
            <w:top w:val="none" w:sz="0" w:space="0" w:color="auto"/>
            <w:left w:val="none" w:sz="0" w:space="0" w:color="auto"/>
            <w:bottom w:val="none" w:sz="0" w:space="0" w:color="auto"/>
            <w:right w:val="none" w:sz="0" w:space="0" w:color="auto"/>
          </w:divBdr>
        </w:div>
        <w:div w:id="611471759">
          <w:marLeft w:val="0"/>
          <w:marRight w:val="0"/>
          <w:marTop w:val="0"/>
          <w:marBottom w:val="0"/>
          <w:divBdr>
            <w:top w:val="none" w:sz="0" w:space="0" w:color="auto"/>
            <w:left w:val="none" w:sz="0" w:space="0" w:color="auto"/>
            <w:bottom w:val="none" w:sz="0" w:space="0" w:color="auto"/>
            <w:right w:val="none" w:sz="0" w:space="0" w:color="auto"/>
          </w:divBdr>
        </w:div>
        <w:div w:id="66999161">
          <w:marLeft w:val="0"/>
          <w:marRight w:val="0"/>
          <w:marTop w:val="0"/>
          <w:marBottom w:val="0"/>
          <w:divBdr>
            <w:top w:val="none" w:sz="0" w:space="0" w:color="auto"/>
            <w:left w:val="none" w:sz="0" w:space="0" w:color="auto"/>
            <w:bottom w:val="none" w:sz="0" w:space="0" w:color="auto"/>
            <w:right w:val="none" w:sz="0" w:space="0" w:color="auto"/>
          </w:divBdr>
        </w:div>
        <w:div w:id="1646352890">
          <w:marLeft w:val="0"/>
          <w:marRight w:val="0"/>
          <w:marTop w:val="0"/>
          <w:marBottom w:val="0"/>
          <w:divBdr>
            <w:top w:val="none" w:sz="0" w:space="0" w:color="auto"/>
            <w:left w:val="none" w:sz="0" w:space="0" w:color="auto"/>
            <w:bottom w:val="none" w:sz="0" w:space="0" w:color="auto"/>
            <w:right w:val="none" w:sz="0" w:space="0" w:color="auto"/>
          </w:divBdr>
        </w:div>
        <w:div w:id="1661423801">
          <w:marLeft w:val="0"/>
          <w:marRight w:val="0"/>
          <w:marTop w:val="0"/>
          <w:marBottom w:val="0"/>
          <w:divBdr>
            <w:top w:val="none" w:sz="0" w:space="0" w:color="auto"/>
            <w:left w:val="none" w:sz="0" w:space="0" w:color="auto"/>
            <w:bottom w:val="none" w:sz="0" w:space="0" w:color="auto"/>
            <w:right w:val="none" w:sz="0" w:space="0" w:color="auto"/>
          </w:divBdr>
        </w:div>
      </w:divsChild>
    </w:div>
    <w:div w:id="1741750463">
      <w:bodyDiv w:val="1"/>
      <w:marLeft w:val="0"/>
      <w:marRight w:val="0"/>
      <w:marTop w:val="0"/>
      <w:marBottom w:val="0"/>
      <w:divBdr>
        <w:top w:val="none" w:sz="0" w:space="0" w:color="auto"/>
        <w:left w:val="none" w:sz="0" w:space="0" w:color="auto"/>
        <w:bottom w:val="none" w:sz="0" w:space="0" w:color="auto"/>
        <w:right w:val="none" w:sz="0" w:space="0" w:color="auto"/>
      </w:divBdr>
      <w:divsChild>
        <w:div w:id="2703384">
          <w:marLeft w:val="0"/>
          <w:marRight w:val="0"/>
          <w:marTop w:val="300"/>
          <w:marBottom w:val="300"/>
          <w:divBdr>
            <w:top w:val="none" w:sz="0" w:space="0" w:color="auto"/>
            <w:left w:val="none" w:sz="0" w:space="0" w:color="auto"/>
            <w:bottom w:val="none" w:sz="0" w:space="0" w:color="auto"/>
            <w:right w:val="none" w:sz="0" w:space="0" w:color="auto"/>
          </w:divBdr>
          <w:divsChild>
            <w:div w:id="1988389692">
              <w:marLeft w:val="0"/>
              <w:marRight w:val="0"/>
              <w:marTop w:val="0"/>
              <w:marBottom w:val="0"/>
              <w:divBdr>
                <w:top w:val="none" w:sz="0" w:space="0" w:color="auto"/>
                <w:left w:val="none" w:sz="0" w:space="0" w:color="auto"/>
                <w:bottom w:val="none" w:sz="0" w:space="0" w:color="auto"/>
                <w:right w:val="none" w:sz="0" w:space="0" w:color="auto"/>
              </w:divBdr>
              <w:divsChild>
                <w:div w:id="13573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6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doZoom(12)" TargetMode="External"/><Relationship Id="rId5" Type="http://schemas.openxmlformats.org/officeDocument/2006/relationships/hyperlink" Target="javascript:doZoom(16)" TargetMode="External"/><Relationship Id="rId4" Type="http://schemas.openxmlformats.org/officeDocument/2006/relationships/hyperlink" Target="javascript:doZoom(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melot</dc:creator>
  <cp:keywords/>
  <dc:description/>
  <cp:lastModifiedBy>melot</cp:lastModifiedBy>
  <cp:revision>10</cp:revision>
  <dcterms:created xsi:type="dcterms:W3CDTF">2016-04-17T07:23:00Z</dcterms:created>
  <dcterms:modified xsi:type="dcterms:W3CDTF">2016-04-17T07:54:00Z</dcterms:modified>
</cp:coreProperties>
</file>