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0DBF" w14:textId="77777777" w:rsidR="00EA0628" w:rsidRPr="00D84489" w:rsidRDefault="00000000">
      <w:pPr>
        <w:pStyle w:val="Ttulo1"/>
        <w:rPr>
          <w:lang w:val="es-CO"/>
        </w:rPr>
      </w:pPr>
      <w:r w:rsidRPr="00D84489">
        <w:rPr>
          <w:rFonts w:ascii="Calibri" w:hAnsi="Calibri"/>
          <w:lang w:val="es-CO"/>
        </w:rPr>
        <w:t xml:space="preserve">Análisis Forense del Registro de Windows con FTK </w:t>
      </w:r>
      <w:proofErr w:type="spellStart"/>
      <w:r w:rsidRPr="00D84489">
        <w:rPr>
          <w:rFonts w:ascii="Calibri" w:hAnsi="Calibri"/>
          <w:lang w:val="es-CO"/>
        </w:rPr>
        <w:t>Imager</w:t>
      </w:r>
      <w:proofErr w:type="spellEnd"/>
    </w:p>
    <w:p w14:paraId="1ED457D8" w14:textId="77777777" w:rsidR="00EA0628" w:rsidRPr="00D84489" w:rsidRDefault="00EA0628">
      <w:pPr>
        <w:rPr>
          <w:lang w:val="es-CO"/>
        </w:rPr>
      </w:pPr>
    </w:p>
    <w:p w14:paraId="533AABE5" w14:textId="77777777" w:rsidR="00EA0628" w:rsidRDefault="00000000">
      <w:pPr>
        <w:jc w:val="center"/>
      </w:pPr>
      <w:r>
        <w:t>______________________________________________________________________</w:t>
      </w:r>
    </w:p>
    <w:p w14:paraId="0CE15366" w14:textId="77777777" w:rsidR="00EA0628" w:rsidRDefault="00EA0628"/>
    <w:p w14:paraId="3B49366A" w14:textId="77777777" w:rsidR="00EA0628" w:rsidRDefault="00000000">
      <w:pPr>
        <w:pStyle w:val="Ttulo2"/>
      </w:pPr>
      <w:r>
        <w:rPr>
          <w:rFonts w:ascii="Calibri" w:hAnsi="Calibri"/>
        </w:rPr>
        <w:t>Portada</w:t>
      </w:r>
    </w:p>
    <w:p w14:paraId="02B9497E" w14:textId="77777777" w:rsidR="00EA0628" w:rsidRDefault="00EA0628"/>
    <w:tbl>
      <w:tblPr>
        <w:tblStyle w:val="Tablaconcuadrcula"/>
        <w:tblW w:w="0" w:type="auto"/>
        <w:jc w:val="center"/>
        <w:tblLook w:val="04A0" w:firstRow="1" w:lastRow="0" w:firstColumn="1" w:lastColumn="0" w:noHBand="0" w:noVBand="1"/>
      </w:tblPr>
      <w:tblGrid>
        <w:gridCol w:w="4680"/>
        <w:gridCol w:w="4680"/>
      </w:tblGrid>
      <w:tr w:rsidR="00EA0628" w14:paraId="6FAA20B7" w14:textId="77777777">
        <w:trPr>
          <w:jc w:val="center"/>
        </w:trPr>
        <w:tc>
          <w:tcPr>
            <w:tcW w:w="4680" w:type="dxa"/>
          </w:tcPr>
          <w:p w14:paraId="1945171B" w14:textId="77777777" w:rsidR="00EA0628" w:rsidRDefault="00000000">
            <w:r>
              <w:rPr>
                <w:b/>
                <w:sz w:val="20"/>
              </w:rPr>
              <w:t>Campo</w:t>
            </w:r>
          </w:p>
        </w:tc>
        <w:tc>
          <w:tcPr>
            <w:tcW w:w="4680" w:type="dxa"/>
          </w:tcPr>
          <w:p w14:paraId="0A94205C" w14:textId="77777777" w:rsidR="00EA0628" w:rsidRDefault="00000000">
            <w:r>
              <w:rPr>
                <w:b/>
                <w:sz w:val="20"/>
              </w:rPr>
              <w:t>Valor</w:t>
            </w:r>
          </w:p>
        </w:tc>
      </w:tr>
      <w:tr w:rsidR="00EA0628" w:rsidRPr="00D84489" w14:paraId="2CDC5661" w14:textId="77777777">
        <w:trPr>
          <w:jc w:val="center"/>
        </w:trPr>
        <w:tc>
          <w:tcPr>
            <w:tcW w:w="4680" w:type="dxa"/>
          </w:tcPr>
          <w:p w14:paraId="6CB60EA1" w14:textId="77777777" w:rsidR="00EA0628" w:rsidRDefault="00000000">
            <w:r>
              <w:rPr>
                <w:sz w:val="20"/>
              </w:rPr>
              <w:t>**Título:**</w:t>
            </w:r>
          </w:p>
        </w:tc>
        <w:tc>
          <w:tcPr>
            <w:tcW w:w="4680" w:type="dxa"/>
          </w:tcPr>
          <w:p w14:paraId="1F5C23F6" w14:textId="77777777" w:rsidR="00EA0628" w:rsidRPr="00D84489" w:rsidRDefault="00000000">
            <w:pPr>
              <w:rPr>
                <w:lang w:val="es-CO"/>
              </w:rPr>
            </w:pPr>
            <w:r w:rsidRPr="00D84489">
              <w:rPr>
                <w:sz w:val="20"/>
                <w:lang w:val="es-CO"/>
              </w:rPr>
              <w:t xml:space="preserve">Análisis Forense del Registro de Windows con FTK </w:t>
            </w:r>
            <w:proofErr w:type="spellStart"/>
            <w:r w:rsidRPr="00D84489">
              <w:rPr>
                <w:sz w:val="20"/>
                <w:lang w:val="es-CO"/>
              </w:rPr>
              <w:t>Imager</w:t>
            </w:r>
            <w:proofErr w:type="spellEnd"/>
          </w:p>
        </w:tc>
      </w:tr>
      <w:tr w:rsidR="00EA0628" w14:paraId="25782A28" w14:textId="77777777">
        <w:trPr>
          <w:jc w:val="center"/>
        </w:trPr>
        <w:tc>
          <w:tcPr>
            <w:tcW w:w="4680" w:type="dxa"/>
          </w:tcPr>
          <w:p w14:paraId="1BEAA20E" w14:textId="77777777" w:rsidR="00EA0628" w:rsidRDefault="00000000">
            <w:r>
              <w:rPr>
                <w:sz w:val="20"/>
              </w:rPr>
              <w:t>**</w:t>
            </w:r>
            <w:proofErr w:type="spellStart"/>
            <w:proofErr w:type="gramStart"/>
            <w:r>
              <w:rPr>
                <w:sz w:val="20"/>
              </w:rPr>
              <w:t>Asignatura</w:t>
            </w:r>
            <w:proofErr w:type="spellEnd"/>
            <w:r>
              <w:rPr>
                <w:sz w:val="20"/>
              </w:rPr>
              <w:t>:*</w:t>
            </w:r>
            <w:proofErr w:type="gramEnd"/>
            <w:r>
              <w:rPr>
                <w:sz w:val="20"/>
              </w:rPr>
              <w:t>*</w:t>
            </w:r>
          </w:p>
        </w:tc>
        <w:tc>
          <w:tcPr>
            <w:tcW w:w="4680" w:type="dxa"/>
          </w:tcPr>
          <w:p w14:paraId="1357AC42" w14:textId="77777777" w:rsidR="00EA0628" w:rsidRDefault="00000000">
            <w:r>
              <w:rPr>
                <w:sz w:val="20"/>
              </w:rPr>
              <w:t>Informática Forense</w:t>
            </w:r>
          </w:p>
        </w:tc>
      </w:tr>
      <w:tr w:rsidR="00EA0628" w14:paraId="40A72A4E" w14:textId="77777777">
        <w:trPr>
          <w:jc w:val="center"/>
        </w:trPr>
        <w:tc>
          <w:tcPr>
            <w:tcW w:w="4680" w:type="dxa"/>
          </w:tcPr>
          <w:p w14:paraId="0DF613A1" w14:textId="77777777" w:rsidR="00EA0628" w:rsidRDefault="00000000">
            <w:r>
              <w:rPr>
                <w:sz w:val="20"/>
              </w:rPr>
              <w:t>**Eje:**</w:t>
            </w:r>
          </w:p>
        </w:tc>
        <w:tc>
          <w:tcPr>
            <w:tcW w:w="4680" w:type="dxa"/>
          </w:tcPr>
          <w:p w14:paraId="345BCBD3" w14:textId="77777777" w:rsidR="00EA0628" w:rsidRDefault="00000000">
            <w:r>
              <w:rPr>
                <w:sz w:val="20"/>
              </w:rPr>
              <w:t>Eje 3</w:t>
            </w:r>
          </w:p>
        </w:tc>
      </w:tr>
      <w:tr w:rsidR="00EA0628" w14:paraId="1D2E9D60" w14:textId="77777777">
        <w:trPr>
          <w:jc w:val="center"/>
        </w:trPr>
        <w:tc>
          <w:tcPr>
            <w:tcW w:w="4680" w:type="dxa"/>
          </w:tcPr>
          <w:p w14:paraId="680EC534" w14:textId="77777777" w:rsidR="00EA0628" w:rsidRDefault="00000000">
            <w:r>
              <w:rPr>
                <w:sz w:val="20"/>
              </w:rPr>
              <w:t>**Estudiante:**</w:t>
            </w:r>
          </w:p>
        </w:tc>
        <w:tc>
          <w:tcPr>
            <w:tcW w:w="4680" w:type="dxa"/>
          </w:tcPr>
          <w:p w14:paraId="19B0580D" w14:textId="77777777" w:rsidR="00EA0628" w:rsidRDefault="00000000">
            <w:r>
              <w:rPr>
                <w:sz w:val="20"/>
              </w:rPr>
              <w:t>Melqui Romero</w:t>
            </w:r>
          </w:p>
        </w:tc>
      </w:tr>
      <w:tr w:rsidR="00EA0628" w14:paraId="776FB85D" w14:textId="77777777">
        <w:trPr>
          <w:jc w:val="center"/>
        </w:trPr>
        <w:tc>
          <w:tcPr>
            <w:tcW w:w="4680" w:type="dxa"/>
          </w:tcPr>
          <w:p w14:paraId="20583DA0" w14:textId="77777777" w:rsidR="00EA0628" w:rsidRDefault="00000000">
            <w:r>
              <w:rPr>
                <w:sz w:val="20"/>
              </w:rPr>
              <w:t>**Docente:**</w:t>
            </w:r>
          </w:p>
        </w:tc>
        <w:tc>
          <w:tcPr>
            <w:tcW w:w="4680" w:type="dxa"/>
          </w:tcPr>
          <w:p w14:paraId="7440DD1E" w14:textId="77777777" w:rsidR="00EA0628" w:rsidRDefault="00000000">
            <w:r>
              <w:rPr>
                <w:sz w:val="20"/>
              </w:rPr>
              <w:t>Por definir</w:t>
            </w:r>
          </w:p>
        </w:tc>
      </w:tr>
      <w:tr w:rsidR="00EA0628" w14:paraId="5ECDF349" w14:textId="77777777">
        <w:trPr>
          <w:jc w:val="center"/>
        </w:trPr>
        <w:tc>
          <w:tcPr>
            <w:tcW w:w="4680" w:type="dxa"/>
          </w:tcPr>
          <w:p w14:paraId="1400BA5B" w14:textId="77777777" w:rsidR="00EA0628" w:rsidRDefault="00000000">
            <w:r>
              <w:rPr>
                <w:sz w:val="20"/>
              </w:rPr>
              <w:t>**Institución:**</w:t>
            </w:r>
          </w:p>
        </w:tc>
        <w:tc>
          <w:tcPr>
            <w:tcW w:w="4680" w:type="dxa"/>
          </w:tcPr>
          <w:p w14:paraId="7AF9DE31" w14:textId="77777777" w:rsidR="00EA0628" w:rsidRDefault="00000000">
            <w:r>
              <w:rPr>
                <w:sz w:val="20"/>
              </w:rPr>
              <w:t>SENA</w:t>
            </w:r>
          </w:p>
        </w:tc>
      </w:tr>
      <w:tr w:rsidR="00EA0628" w14:paraId="2DD62CA0" w14:textId="77777777">
        <w:trPr>
          <w:jc w:val="center"/>
        </w:trPr>
        <w:tc>
          <w:tcPr>
            <w:tcW w:w="4680" w:type="dxa"/>
          </w:tcPr>
          <w:p w14:paraId="1DFB3088" w14:textId="77777777" w:rsidR="00EA0628" w:rsidRDefault="00000000">
            <w:r>
              <w:rPr>
                <w:sz w:val="20"/>
              </w:rPr>
              <w:t>**Fecha:**</w:t>
            </w:r>
          </w:p>
        </w:tc>
        <w:tc>
          <w:tcPr>
            <w:tcW w:w="4680" w:type="dxa"/>
          </w:tcPr>
          <w:p w14:paraId="4881924B" w14:textId="77777777" w:rsidR="00EA0628" w:rsidRDefault="00000000">
            <w:r>
              <w:rPr>
                <w:sz w:val="20"/>
              </w:rPr>
              <w:t>Marzo de 2026</w:t>
            </w:r>
          </w:p>
        </w:tc>
      </w:tr>
    </w:tbl>
    <w:p w14:paraId="0C7AC6C0" w14:textId="77777777" w:rsidR="00EA0628" w:rsidRDefault="00EA0628"/>
    <w:p w14:paraId="5D27784F" w14:textId="77777777" w:rsidR="00EA0628" w:rsidRDefault="00000000">
      <w:pPr>
        <w:jc w:val="center"/>
      </w:pPr>
      <w:r>
        <w:t>______________________________________________________________________</w:t>
      </w:r>
    </w:p>
    <w:p w14:paraId="4E3F5041" w14:textId="77777777" w:rsidR="00EA0628" w:rsidRDefault="00EA0628"/>
    <w:p w14:paraId="6DF6BA7B" w14:textId="77777777" w:rsidR="00EA0628" w:rsidRDefault="00000000">
      <w:pPr>
        <w:pStyle w:val="Ttulo2"/>
      </w:pPr>
      <w:r>
        <w:rPr>
          <w:rFonts w:ascii="Calibri" w:hAnsi="Calibri"/>
        </w:rPr>
        <w:t>1. Introducción</w:t>
      </w:r>
    </w:p>
    <w:p w14:paraId="2D5CFDF7" w14:textId="77777777" w:rsidR="00EA0628" w:rsidRDefault="00EA0628"/>
    <w:p w14:paraId="6387BB2E" w14:textId="77777777" w:rsidR="00EA0628" w:rsidRPr="00D84489" w:rsidRDefault="00000000">
      <w:pPr>
        <w:rPr>
          <w:lang w:val="es-CO"/>
        </w:rPr>
      </w:pPr>
      <w:r w:rsidRPr="00D84489">
        <w:rPr>
          <w:lang w:val="es-CO"/>
        </w:rPr>
        <w:t>La informática forense aplica técnicas de identificación, preservación, análisis y presentación de evidencia digital bajo criterios de trazabilidad, integridad y rigor metodológico. En esta actividad se aborda el análisis del Registro de Windows, una fuente de alto valor forense debido a que almacena artefactos de configuración del sistema, actividad de usuario y mecanismos de ejecución automática.</w:t>
      </w:r>
    </w:p>
    <w:p w14:paraId="6924B45E" w14:textId="77777777" w:rsidR="00EA0628" w:rsidRPr="00D84489" w:rsidRDefault="00EA0628">
      <w:pPr>
        <w:rPr>
          <w:lang w:val="es-CO"/>
        </w:rPr>
      </w:pPr>
    </w:p>
    <w:p w14:paraId="40286020" w14:textId="77777777" w:rsidR="00EA0628" w:rsidRPr="00D84489" w:rsidRDefault="00000000">
      <w:pPr>
        <w:rPr>
          <w:lang w:val="es-CO"/>
        </w:rPr>
      </w:pPr>
      <w:r w:rsidRPr="00D84489">
        <w:rPr>
          <w:lang w:val="es-CO"/>
        </w:rPr>
        <w:t>En particular, se examinaron dos rutas críticas del Registro: una asociada a persistencia (`Run`) y otra asociada a huella de uso reciente (`</w:t>
      </w:r>
      <w:proofErr w:type="spellStart"/>
      <w:r w:rsidRPr="00D84489">
        <w:rPr>
          <w:lang w:val="es-CO"/>
        </w:rPr>
        <w:t>RecentDocs</w:t>
      </w:r>
      <w:proofErr w:type="spellEnd"/>
      <w:r w:rsidRPr="00D84489">
        <w:rPr>
          <w:lang w:val="es-CO"/>
        </w:rPr>
        <w:t xml:space="preserve">`). Para la recolección y observación de la evidencia se empleó FTK </w:t>
      </w:r>
      <w:proofErr w:type="spellStart"/>
      <w:r w:rsidRPr="00D84489">
        <w:rPr>
          <w:lang w:val="es-CO"/>
        </w:rPr>
        <w:t>Imager</w:t>
      </w:r>
      <w:proofErr w:type="spellEnd"/>
      <w:r w:rsidRPr="00D84489">
        <w:rPr>
          <w:lang w:val="es-CO"/>
        </w:rPr>
        <w:t>, siguiendo una metodología forense estructurada en fases de identificación, extracción, preservación, análisis e informe.</w:t>
      </w:r>
    </w:p>
    <w:p w14:paraId="67FC8DA1" w14:textId="77777777" w:rsidR="00EA0628" w:rsidRPr="00D84489" w:rsidRDefault="00EA0628">
      <w:pPr>
        <w:rPr>
          <w:lang w:val="es-CO"/>
        </w:rPr>
      </w:pPr>
    </w:p>
    <w:p w14:paraId="5ED249CE" w14:textId="77777777" w:rsidR="00EA0628" w:rsidRPr="00D84489" w:rsidRDefault="00000000">
      <w:pPr>
        <w:rPr>
          <w:lang w:val="es-CO"/>
        </w:rPr>
      </w:pPr>
      <w:r w:rsidRPr="00D84489">
        <w:rPr>
          <w:lang w:val="es-CO"/>
        </w:rPr>
        <w:t>Este documento corresponde a una presentación individual. Aunque la investigación base se realizó en grupo, el procesamiento de evidencia, la interpretación técnica y las conclusiones aquí presentadas son propias y sustentadas en capturas y hallazgos del entorno analizado.</w:t>
      </w:r>
    </w:p>
    <w:p w14:paraId="44664864" w14:textId="77777777" w:rsidR="00EA0628" w:rsidRPr="00D84489" w:rsidRDefault="00EA0628">
      <w:pPr>
        <w:rPr>
          <w:lang w:val="es-CO"/>
        </w:rPr>
      </w:pPr>
    </w:p>
    <w:p w14:paraId="22F3F507" w14:textId="77777777" w:rsidR="00EA0628" w:rsidRPr="00D84489" w:rsidRDefault="00000000">
      <w:pPr>
        <w:rPr>
          <w:lang w:val="es-CO"/>
        </w:rPr>
      </w:pPr>
      <w:r w:rsidRPr="00D84489">
        <w:rPr>
          <w:lang w:val="es-CO"/>
        </w:rPr>
        <w:t>Al cierre de la práctica se consolidó evidencia visual efectiva en 17 capturas principales (`01` a `17`, con excepción de `12`) y evidencia técnica exportada en formato `.</w:t>
      </w:r>
      <w:proofErr w:type="spellStart"/>
      <w:r w:rsidRPr="00D84489">
        <w:rPr>
          <w:lang w:val="es-CO"/>
        </w:rPr>
        <w:t>reg</w:t>
      </w:r>
      <w:proofErr w:type="spellEnd"/>
      <w:r w:rsidRPr="00D84489">
        <w:rPr>
          <w:lang w:val="es-CO"/>
        </w:rPr>
        <w:t>` para las dos claves obligatorias. Adicionalmente se cuenta con dos capturas iniciales de instalación (`00_*`) como soporte complementario del alistamiento de herramienta.</w:t>
      </w:r>
    </w:p>
    <w:p w14:paraId="040BD913" w14:textId="77777777" w:rsidR="00EA0628" w:rsidRPr="00D84489" w:rsidRDefault="00EA0628">
      <w:pPr>
        <w:rPr>
          <w:lang w:val="es-CO"/>
        </w:rPr>
      </w:pPr>
    </w:p>
    <w:p w14:paraId="559364F9" w14:textId="77777777" w:rsidR="00EA0628" w:rsidRPr="00D84489" w:rsidRDefault="00000000">
      <w:pPr>
        <w:jc w:val="center"/>
        <w:rPr>
          <w:lang w:val="es-CO"/>
        </w:rPr>
      </w:pPr>
      <w:r w:rsidRPr="00D84489">
        <w:rPr>
          <w:lang w:val="es-CO"/>
        </w:rPr>
        <w:t>______________________________________________________________________</w:t>
      </w:r>
    </w:p>
    <w:p w14:paraId="129591B5" w14:textId="77777777" w:rsidR="00EA0628" w:rsidRPr="00D84489" w:rsidRDefault="00EA0628">
      <w:pPr>
        <w:rPr>
          <w:lang w:val="es-CO"/>
        </w:rPr>
      </w:pPr>
    </w:p>
    <w:p w14:paraId="0F0379CA" w14:textId="77777777" w:rsidR="00EA0628" w:rsidRPr="00D84489" w:rsidRDefault="00000000">
      <w:pPr>
        <w:pStyle w:val="Ttulo2"/>
        <w:rPr>
          <w:lang w:val="es-CO"/>
        </w:rPr>
      </w:pPr>
      <w:r w:rsidRPr="00D84489">
        <w:rPr>
          <w:rFonts w:ascii="Calibri" w:hAnsi="Calibri"/>
          <w:lang w:val="es-CO"/>
        </w:rPr>
        <w:t>2. Objetivos</w:t>
      </w:r>
    </w:p>
    <w:p w14:paraId="1363F43B" w14:textId="77777777" w:rsidR="00EA0628" w:rsidRPr="00D84489" w:rsidRDefault="00EA0628">
      <w:pPr>
        <w:rPr>
          <w:lang w:val="es-CO"/>
        </w:rPr>
      </w:pPr>
    </w:p>
    <w:p w14:paraId="7C9D3799" w14:textId="77777777" w:rsidR="00EA0628" w:rsidRPr="00D84489" w:rsidRDefault="00000000">
      <w:pPr>
        <w:pStyle w:val="Ttulo3"/>
        <w:rPr>
          <w:lang w:val="es-CO"/>
        </w:rPr>
      </w:pPr>
      <w:r w:rsidRPr="00D84489">
        <w:rPr>
          <w:rFonts w:ascii="Calibri" w:hAnsi="Calibri"/>
          <w:lang w:val="es-CO"/>
        </w:rPr>
        <w:t>2.1 Objetivo general</w:t>
      </w:r>
    </w:p>
    <w:p w14:paraId="366AE351" w14:textId="77777777" w:rsidR="00EA0628" w:rsidRPr="00D84489" w:rsidRDefault="00EA0628">
      <w:pPr>
        <w:rPr>
          <w:lang w:val="es-CO"/>
        </w:rPr>
      </w:pPr>
    </w:p>
    <w:p w14:paraId="3D9F6248" w14:textId="77777777" w:rsidR="00EA0628" w:rsidRPr="00D84489" w:rsidRDefault="00000000">
      <w:pPr>
        <w:rPr>
          <w:lang w:val="es-CO"/>
        </w:rPr>
      </w:pPr>
      <w:r w:rsidRPr="00D84489">
        <w:rPr>
          <w:lang w:val="es-CO"/>
        </w:rPr>
        <w:t xml:space="preserve">Realizar un análisis forense del Registro de Windows mediante FTK </w:t>
      </w:r>
      <w:proofErr w:type="spellStart"/>
      <w:r w:rsidRPr="00D84489">
        <w:rPr>
          <w:lang w:val="es-CO"/>
        </w:rPr>
        <w:t>Imager</w:t>
      </w:r>
      <w:proofErr w:type="spellEnd"/>
      <w:r w:rsidRPr="00D84489">
        <w:rPr>
          <w:lang w:val="es-CO"/>
        </w:rPr>
        <w:t xml:space="preserve"> para identificar evidencia digital relevante asociada a persistencia de programas y actividad reciente del usuario.</w:t>
      </w:r>
    </w:p>
    <w:p w14:paraId="268A456A" w14:textId="77777777" w:rsidR="00EA0628" w:rsidRPr="00D84489" w:rsidRDefault="00EA0628">
      <w:pPr>
        <w:rPr>
          <w:lang w:val="es-CO"/>
        </w:rPr>
      </w:pPr>
    </w:p>
    <w:p w14:paraId="2195C482" w14:textId="77777777" w:rsidR="00EA0628" w:rsidRDefault="00000000">
      <w:pPr>
        <w:pStyle w:val="Ttulo3"/>
      </w:pPr>
      <w:r>
        <w:rPr>
          <w:rFonts w:ascii="Calibri" w:hAnsi="Calibri"/>
        </w:rPr>
        <w:t xml:space="preserve">2.2 </w:t>
      </w:r>
      <w:proofErr w:type="spellStart"/>
      <w:r>
        <w:rPr>
          <w:rFonts w:ascii="Calibri" w:hAnsi="Calibri"/>
        </w:rPr>
        <w:t>Objetivos</w:t>
      </w:r>
      <w:proofErr w:type="spellEnd"/>
      <w:r>
        <w:rPr>
          <w:rFonts w:ascii="Calibri" w:hAnsi="Calibri"/>
        </w:rPr>
        <w:t xml:space="preserve"> </w:t>
      </w:r>
      <w:proofErr w:type="spellStart"/>
      <w:r>
        <w:rPr>
          <w:rFonts w:ascii="Calibri" w:hAnsi="Calibri"/>
        </w:rPr>
        <w:t>específicos</w:t>
      </w:r>
      <w:proofErr w:type="spellEnd"/>
    </w:p>
    <w:p w14:paraId="09A07045" w14:textId="77777777" w:rsidR="00EA0628" w:rsidRDefault="00EA0628"/>
    <w:p w14:paraId="6AFFADA7" w14:textId="77777777" w:rsidR="00EA0628" w:rsidRPr="00D84489" w:rsidRDefault="00000000">
      <w:pPr>
        <w:pStyle w:val="Listaconvietas"/>
        <w:rPr>
          <w:lang w:val="es-CO"/>
        </w:rPr>
      </w:pPr>
      <w:r w:rsidRPr="00D84489">
        <w:rPr>
          <w:lang w:val="es-CO"/>
        </w:rPr>
        <w:t xml:space="preserve">Identificar en FTK </w:t>
      </w:r>
      <w:proofErr w:type="spellStart"/>
      <w:r w:rsidRPr="00D84489">
        <w:rPr>
          <w:lang w:val="es-CO"/>
        </w:rPr>
        <w:t>Imager</w:t>
      </w:r>
      <w:proofErr w:type="spellEnd"/>
      <w:r w:rsidRPr="00D84489">
        <w:rPr>
          <w:lang w:val="es-CO"/>
        </w:rPr>
        <w:t xml:space="preserve"> las claves del Registro solicitadas por la actividad.</w:t>
      </w:r>
    </w:p>
    <w:p w14:paraId="6DB5CE69" w14:textId="77777777" w:rsidR="00EA0628" w:rsidRDefault="00000000">
      <w:pPr>
        <w:pStyle w:val="Listaconvietas"/>
      </w:pPr>
      <w:proofErr w:type="spellStart"/>
      <w:r>
        <w:t>Extraer</w:t>
      </w:r>
      <w:proofErr w:type="spellEnd"/>
      <w:r>
        <w:t xml:space="preserve"> y </w:t>
      </w:r>
      <w:proofErr w:type="spellStart"/>
      <w:r>
        <w:t>documentar</w:t>
      </w:r>
      <w:proofErr w:type="spellEnd"/>
      <w:r>
        <w:t xml:space="preserve"> </w:t>
      </w:r>
      <w:proofErr w:type="spellStart"/>
      <w:r>
        <w:t>evidencia</w:t>
      </w:r>
      <w:proofErr w:type="spellEnd"/>
      <w:r>
        <w:t xml:space="preserve"> de `HKLM\SOFTWARE\Microsoft\Windows\CurrentVersion\Run`.</w:t>
      </w:r>
    </w:p>
    <w:p w14:paraId="72BC7DF7" w14:textId="77777777" w:rsidR="00EA0628" w:rsidRDefault="00000000">
      <w:pPr>
        <w:pStyle w:val="Listaconvietas"/>
      </w:pPr>
      <w:r>
        <w:t>Extraer y documentar evidencia de `HKCU\Software\Microsoft\Windows\CurrentVersion\Explorer\RecentDocs`.</w:t>
      </w:r>
    </w:p>
    <w:p w14:paraId="44395541" w14:textId="77777777" w:rsidR="00EA0628" w:rsidRPr="00D84489" w:rsidRDefault="00000000">
      <w:pPr>
        <w:pStyle w:val="Listaconvietas"/>
        <w:rPr>
          <w:lang w:val="es-CO"/>
        </w:rPr>
      </w:pPr>
      <w:r w:rsidRPr="00D84489">
        <w:rPr>
          <w:lang w:val="es-CO"/>
        </w:rPr>
        <w:t>Interpretar técnicamente los hallazgos y valorar su riesgo potencial.</w:t>
      </w:r>
    </w:p>
    <w:p w14:paraId="66888770" w14:textId="77777777" w:rsidR="00EA0628" w:rsidRPr="00D84489" w:rsidRDefault="00000000">
      <w:pPr>
        <w:pStyle w:val="Listaconvietas"/>
        <w:rPr>
          <w:lang w:val="es-CO"/>
        </w:rPr>
      </w:pPr>
      <w:r w:rsidRPr="00D84489">
        <w:rPr>
          <w:lang w:val="es-CO"/>
        </w:rPr>
        <w:t>Presentar recomendaciones de mitigación y fortalecimiento de controles.</w:t>
      </w:r>
    </w:p>
    <w:p w14:paraId="1EC0B1F3" w14:textId="77777777" w:rsidR="00EA0628" w:rsidRPr="00D84489" w:rsidRDefault="00EA0628">
      <w:pPr>
        <w:rPr>
          <w:lang w:val="es-CO"/>
        </w:rPr>
      </w:pPr>
    </w:p>
    <w:p w14:paraId="61777E15" w14:textId="77777777" w:rsidR="00EA0628" w:rsidRPr="00D84489" w:rsidRDefault="00000000">
      <w:pPr>
        <w:jc w:val="center"/>
        <w:rPr>
          <w:lang w:val="es-CO"/>
        </w:rPr>
      </w:pPr>
      <w:r w:rsidRPr="00D84489">
        <w:rPr>
          <w:lang w:val="es-CO"/>
        </w:rPr>
        <w:t>______________________________________________________________________</w:t>
      </w:r>
    </w:p>
    <w:p w14:paraId="402CDE6B" w14:textId="77777777" w:rsidR="00EA0628" w:rsidRPr="00D84489" w:rsidRDefault="00EA0628">
      <w:pPr>
        <w:rPr>
          <w:lang w:val="es-CO"/>
        </w:rPr>
      </w:pPr>
    </w:p>
    <w:p w14:paraId="145D9334" w14:textId="77777777" w:rsidR="00EA0628" w:rsidRPr="00D84489" w:rsidRDefault="00000000">
      <w:pPr>
        <w:pStyle w:val="Ttulo2"/>
        <w:rPr>
          <w:lang w:val="es-CO"/>
        </w:rPr>
      </w:pPr>
      <w:r w:rsidRPr="00D84489">
        <w:rPr>
          <w:rFonts w:ascii="Calibri" w:hAnsi="Calibri"/>
          <w:lang w:val="es-CO"/>
        </w:rPr>
        <w:t>3. Marco teórico</w:t>
      </w:r>
    </w:p>
    <w:p w14:paraId="64E4EDAE" w14:textId="77777777" w:rsidR="00EA0628" w:rsidRPr="00D84489" w:rsidRDefault="00EA0628">
      <w:pPr>
        <w:rPr>
          <w:lang w:val="es-CO"/>
        </w:rPr>
      </w:pPr>
    </w:p>
    <w:p w14:paraId="3D7F2A77" w14:textId="77777777" w:rsidR="00EA0628" w:rsidRPr="00D84489" w:rsidRDefault="00000000">
      <w:pPr>
        <w:pStyle w:val="Ttulo3"/>
        <w:rPr>
          <w:lang w:val="es-CO"/>
        </w:rPr>
      </w:pPr>
      <w:r w:rsidRPr="00D84489">
        <w:rPr>
          <w:rFonts w:ascii="Calibri" w:hAnsi="Calibri"/>
          <w:lang w:val="es-CO"/>
        </w:rPr>
        <w:t>3.1 El Registro de Windows como evidencia forense</w:t>
      </w:r>
    </w:p>
    <w:p w14:paraId="528CF38B" w14:textId="77777777" w:rsidR="00EA0628" w:rsidRPr="00D84489" w:rsidRDefault="00EA0628">
      <w:pPr>
        <w:rPr>
          <w:lang w:val="es-CO"/>
        </w:rPr>
      </w:pPr>
    </w:p>
    <w:p w14:paraId="0467ECF2" w14:textId="77777777" w:rsidR="00EA0628" w:rsidRPr="00D84489" w:rsidRDefault="00000000">
      <w:pPr>
        <w:rPr>
          <w:lang w:val="es-CO"/>
        </w:rPr>
      </w:pPr>
      <w:r w:rsidRPr="00D84489">
        <w:rPr>
          <w:lang w:val="es-CO"/>
        </w:rPr>
        <w:lastRenderedPageBreak/>
        <w:t>El Registro de Windows es una base de datos jerárquica que almacena parámetros del sistema operativo, software instalado y configuraciones por usuario. Desde la perspectiva forense, permite reconstruir comportamiento histórico del sistema y detectar artefactos que evidencian persistencia, ejecución y actividad operativa.</w:t>
      </w:r>
    </w:p>
    <w:p w14:paraId="21F9C467" w14:textId="77777777" w:rsidR="00EA0628" w:rsidRPr="00D84489" w:rsidRDefault="00EA0628">
      <w:pPr>
        <w:rPr>
          <w:lang w:val="es-CO"/>
        </w:rPr>
      </w:pPr>
    </w:p>
    <w:p w14:paraId="05F057A6" w14:textId="77777777" w:rsidR="00EA0628" w:rsidRPr="00D84489" w:rsidRDefault="00000000">
      <w:pPr>
        <w:pStyle w:val="Ttulo3"/>
        <w:rPr>
          <w:lang w:val="es-CO"/>
        </w:rPr>
      </w:pPr>
      <w:r w:rsidRPr="00D84489">
        <w:rPr>
          <w:rFonts w:ascii="Calibri" w:hAnsi="Calibri"/>
          <w:lang w:val="es-CO"/>
        </w:rPr>
        <w:t>3.2 Claves de interés para la investigación</w:t>
      </w:r>
    </w:p>
    <w:p w14:paraId="705F1F91" w14:textId="77777777" w:rsidR="00EA0628" w:rsidRPr="00D84489" w:rsidRDefault="00EA0628">
      <w:pPr>
        <w:rPr>
          <w:lang w:val="es-CO"/>
        </w:rPr>
      </w:pPr>
    </w:p>
    <w:tbl>
      <w:tblPr>
        <w:tblStyle w:val="Tablaconcuadrcula"/>
        <w:tblW w:w="0" w:type="auto"/>
        <w:jc w:val="center"/>
        <w:tblLook w:val="04A0" w:firstRow="1" w:lastRow="0" w:firstColumn="1" w:lastColumn="0" w:noHBand="0" w:noVBand="1"/>
      </w:tblPr>
      <w:tblGrid>
        <w:gridCol w:w="6418"/>
        <w:gridCol w:w="1675"/>
        <w:gridCol w:w="1483"/>
      </w:tblGrid>
      <w:tr w:rsidR="00EA0628" w14:paraId="539799F6" w14:textId="77777777">
        <w:trPr>
          <w:jc w:val="center"/>
        </w:trPr>
        <w:tc>
          <w:tcPr>
            <w:tcW w:w="3120" w:type="dxa"/>
          </w:tcPr>
          <w:p w14:paraId="0C4AFA96" w14:textId="77777777" w:rsidR="00EA0628" w:rsidRDefault="00000000">
            <w:r>
              <w:rPr>
                <w:b/>
                <w:sz w:val="20"/>
              </w:rPr>
              <w:t>Ruta de Registro</w:t>
            </w:r>
          </w:p>
        </w:tc>
        <w:tc>
          <w:tcPr>
            <w:tcW w:w="3120" w:type="dxa"/>
          </w:tcPr>
          <w:p w14:paraId="337BF82D" w14:textId="77777777" w:rsidR="00EA0628" w:rsidRDefault="00000000">
            <w:r>
              <w:rPr>
                <w:b/>
                <w:sz w:val="20"/>
              </w:rPr>
              <w:t>Tipo de evidencia</w:t>
            </w:r>
          </w:p>
        </w:tc>
        <w:tc>
          <w:tcPr>
            <w:tcW w:w="3120" w:type="dxa"/>
          </w:tcPr>
          <w:p w14:paraId="35ECAC37" w14:textId="77777777" w:rsidR="00EA0628" w:rsidRDefault="00000000">
            <w:r>
              <w:rPr>
                <w:b/>
                <w:sz w:val="20"/>
              </w:rPr>
              <w:t>Relevancia forense</w:t>
            </w:r>
          </w:p>
        </w:tc>
      </w:tr>
      <w:tr w:rsidR="00EA0628" w:rsidRPr="00D84489" w14:paraId="0E555746" w14:textId="77777777">
        <w:trPr>
          <w:jc w:val="center"/>
        </w:trPr>
        <w:tc>
          <w:tcPr>
            <w:tcW w:w="3120" w:type="dxa"/>
          </w:tcPr>
          <w:p w14:paraId="79FA665A" w14:textId="77777777" w:rsidR="00EA0628" w:rsidRDefault="00000000">
            <w:r>
              <w:rPr>
                <w:sz w:val="20"/>
              </w:rPr>
              <w:t>`HKLM\SOFTWARE\Microsoft\Windows\CurrentVersion\Run`</w:t>
            </w:r>
          </w:p>
        </w:tc>
        <w:tc>
          <w:tcPr>
            <w:tcW w:w="3120" w:type="dxa"/>
          </w:tcPr>
          <w:p w14:paraId="163591CB" w14:textId="77777777" w:rsidR="00EA0628" w:rsidRPr="00D84489" w:rsidRDefault="00000000">
            <w:pPr>
              <w:rPr>
                <w:lang w:val="es-CO"/>
              </w:rPr>
            </w:pPr>
            <w:r w:rsidRPr="00D84489">
              <w:rPr>
                <w:sz w:val="20"/>
                <w:lang w:val="es-CO"/>
              </w:rPr>
              <w:t>Programas de inicio automático a nivel sistema</w:t>
            </w:r>
          </w:p>
        </w:tc>
        <w:tc>
          <w:tcPr>
            <w:tcW w:w="3120" w:type="dxa"/>
          </w:tcPr>
          <w:p w14:paraId="2026DF68" w14:textId="77777777" w:rsidR="00EA0628" w:rsidRPr="00D84489" w:rsidRDefault="00000000">
            <w:pPr>
              <w:rPr>
                <w:lang w:val="es-CO"/>
              </w:rPr>
            </w:pPr>
            <w:r w:rsidRPr="00D84489">
              <w:rPr>
                <w:sz w:val="20"/>
                <w:lang w:val="es-CO"/>
              </w:rPr>
              <w:t>Permite detectar persistencia y software no autorizado</w:t>
            </w:r>
          </w:p>
        </w:tc>
      </w:tr>
      <w:tr w:rsidR="00EA0628" w:rsidRPr="00D84489" w14:paraId="4D41C9D3" w14:textId="77777777">
        <w:trPr>
          <w:jc w:val="center"/>
        </w:trPr>
        <w:tc>
          <w:tcPr>
            <w:tcW w:w="3120" w:type="dxa"/>
          </w:tcPr>
          <w:p w14:paraId="7B01DEA2" w14:textId="77777777" w:rsidR="00EA0628" w:rsidRDefault="00000000">
            <w:r>
              <w:rPr>
                <w:sz w:val="20"/>
              </w:rPr>
              <w:t>`HKCU\Software\Microsoft\Windows\CurrentVersion\Explorer\RecentDocs`</w:t>
            </w:r>
          </w:p>
        </w:tc>
        <w:tc>
          <w:tcPr>
            <w:tcW w:w="3120" w:type="dxa"/>
          </w:tcPr>
          <w:p w14:paraId="11C6F4A0" w14:textId="77777777" w:rsidR="00EA0628" w:rsidRPr="00D84489" w:rsidRDefault="00000000">
            <w:pPr>
              <w:rPr>
                <w:lang w:val="es-CO"/>
              </w:rPr>
            </w:pPr>
            <w:r w:rsidRPr="00D84489">
              <w:rPr>
                <w:sz w:val="20"/>
                <w:lang w:val="es-CO"/>
              </w:rPr>
              <w:t>Huella de documentos abiertos recientemente</w:t>
            </w:r>
          </w:p>
        </w:tc>
        <w:tc>
          <w:tcPr>
            <w:tcW w:w="3120" w:type="dxa"/>
          </w:tcPr>
          <w:p w14:paraId="18A356B3" w14:textId="77777777" w:rsidR="00EA0628" w:rsidRPr="00D84489" w:rsidRDefault="00000000">
            <w:pPr>
              <w:rPr>
                <w:lang w:val="es-CO"/>
              </w:rPr>
            </w:pPr>
            <w:r w:rsidRPr="00D84489">
              <w:rPr>
                <w:sz w:val="20"/>
                <w:lang w:val="es-CO"/>
              </w:rPr>
              <w:t>Permite reconstruir actividad del usuario y cronología de acceso</w:t>
            </w:r>
          </w:p>
        </w:tc>
      </w:tr>
    </w:tbl>
    <w:p w14:paraId="6FE8715A" w14:textId="77777777" w:rsidR="00EA0628" w:rsidRPr="00D84489" w:rsidRDefault="00EA0628">
      <w:pPr>
        <w:rPr>
          <w:lang w:val="es-CO"/>
        </w:rPr>
      </w:pPr>
    </w:p>
    <w:p w14:paraId="43517165" w14:textId="77777777" w:rsidR="00EA0628" w:rsidRPr="00D84489" w:rsidRDefault="00000000">
      <w:pPr>
        <w:pStyle w:val="Ttulo3"/>
        <w:rPr>
          <w:lang w:val="es-CO"/>
        </w:rPr>
      </w:pPr>
      <w:r w:rsidRPr="00D84489">
        <w:rPr>
          <w:rFonts w:ascii="Calibri" w:hAnsi="Calibri"/>
          <w:lang w:val="es-CO"/>
        </w:rPr>
        <w:t>3.3 Riesgo e interpretación</w:t>
      </w:r>
    </w:p>
    <w:p w14:paraId="26781885" w14:textId="77777777" w:rsidR="00EA0628" w:rsidRPr="00D84489" w:rsidRDefault="00EA0628">
      <w:pPr>
        <w:rPr>
          <w:lang w:val="es-CO"/>
        </w:rPr>
      </w:pPr>
    </w:p>
    <w:p w14:paraId="68515E36" w14:textId="77777777" w:rsidR="00EA0628" w:rsidRPr="00D84489" w:rsidRDefault="00000000">
      <w:pPr>
        <w:rPr>
          <w:lang w:val="es-CO"/>
        </w:rPr>
      </w:pPr>
      <w:r w:rsidRPr="00D84489">
        <w:rPr>
          <w:lang w:val="es-CO"/>
        </w:rPr>
        <w:t>Una entrada en `Run` no constituye, por sí sola, un incidente. Sin embargo, cuando presenta nombres ambiguos, rutas atípicas o binarios no reconocidos, incrementa el nivel de riesgo y requiere validación adicional (firma digital, reputación, origen de instalación). De forma complementaria, `</w:t>
      </w:r>
      <w:proofErr w:type="spellStart"/>
      <w:r w:rsidRPr="00D84489">
        <w:rPr>
          <w:lang w:val="es-CO"/>
        </w:rPr>
        <w:t>RecentDocs</w:t>
      </w:r>
      <w:proofErr w:type="spellEnd"/>
      <w:r w:rsidRPr="00D84489">
        <w:rPr>
          <w:lang w:val="es-CO"/>
        </w:rPr>
        <w:t>` aporta contexto temporal y funcional para entender el comportamiento del usuario y reforzar hipótesis de investigación.</w:t>
      </w:r>
    </w:p>
    <w:p w14:paraId="14982ACA" w14:textId="77777777" w:rsidR="00EA0628" w:rsidRPr="00D84489" w:rsidRDefault="00EA0628">
      <w:pPr>
        <w:rPr>
          <w:lang w:val="es-CO"/>
        </w:rPr>
      </w:pPr>
    </w:p>
    <w:p w14:paraId="2CAE53D0" w14:textId="77777777" w:rsidR="00EA0628" w:rsidRPr="00D84489" w:rsidRDefault="00000000">
      <w:pPr>
        <w:jc w:val="center"/>
        <w:rPr>
          <w:lang w:val="es-CO"/>
        </w:rPr>
      </w:pPr>
      <w:r w:rsidRPr="00D84489">
        <w:rPr>
          <w:lang w:val="es-CO"/>
        </w:rPr>
        <w:t>______________________________________________________________________</w:t>
      </w:r>
    </w:p>
    <w:p w14:paraId="36D21087" w14:textId="77777777" w:rsidR="00EA0628" w:rsidRPr="00D84489" w:rsidRDefault="00EA0628">
      <w:pPr>
        <w:rPr>
          <w:lang w:val="es-CO"/>
        </w:rPr>
      </w:pPr>
    </w:p>
    <w:p w14:paraId="33D0ED33" w14:textId="77777777" w:rsidR="00EA0628" w:rsidRPr="00D84489" w:rsidRDefault="00000000">
      <w:pPr>
        <w:pStyle w:val="Ttulo2"/>
        <w:rPr>
          <w:lang w:val="es-CO"/>
        </w:rPr>
      </w:pPr>
      <w:r w:rsidRPr="00D84489">
        <w:rPr>
          <w:rFonts w:ascii="Calibri" w:hAnsi="Calibri"/>
          <w:lang w:val="es-CO"/>
        </w:rPr>
        <w:t>4. Metodología</w:t>
      </w:r>
    </w:p>
    <w:p w14:paraId="7128956A" w14:textId="77777777" w:rsidR="00EA0628" w:rsidRPr="00D84489" w:rsidRDefault="00EA0628">
      <w:pPr>
        <w:rPr>
          <w:lang w:val="es-CO"/>
        </w:rPr>
      </w:pPr>
    </w:p>
    <w:p w14:paraId="3CF9062F" w14:textId="77777777" w:rsidR="00EA0628" w:rsidRPr="00D84489" w:rsidRDefault="00000000">
      <w:pPr>
        <w:rPr>
          <w:lang w:val="es-CO"/>
        </w:rPr>
      </w:pPr>
      <w:r w:rsidRPr="00D84489">
        <w:rPr>
          <w:lang w:val="es-CO"/>
        </w:rPr>
        <w:t>Se aplicó una metodología forense en cinco fases:</w:t>
      </w:r>
    </w:p>
    <w:p w14:paraId="386F0A86" w14:textId="77777777" w:rsidR="00EA0628" w:rsidRPr="00D84489" w:rsidRDefault="00EA0628">
      <w:pPr>
        <w:rPr>
          <w:lang w:val="es-CO"/>
        </w:rPr>
      </w:pPr>
    </w:p>
    <w:p w14:paraId="16F37B2B" w14:textId="77777777" w:rsidR="00EA0628" w:rsidRPr="00D84489" w:rsidRDefault="00000000">
      <w:pPr>
        <w:pStyle w:val="Listaconnmeros"/>
        <w:rPr>
          <w:lang w:val="es-CO"/>
        </w:rPr>
      </w:pPr>
      <w:r w:rsidRPr="00D84489">
        <w:rPr>
          <w:b/>
          <w:lang w:val="es-CO"/>
        </w:rPr>
        <w:t>Identificación:</w:t>
      </w:r>
      <w:r w:rsidRPr="00D84489">
        <w:rPr>
          <w:lang w:val="es-CO"/>
        </w:rPr>
        <w:t xml:space="preserve"> definición de fuentes de evidencia (</w:t>
      </w:r>
      <w:proofErr w:type="spellStart"/>
      <w:r w:rsidRPr="00D84489">
        <w:rPr>
          <w:lang w:val="es-CO"/>
        </w:rPr>
        <w:t>hives</w:t>
      </w:r>
      <w:proofErr w:type="spellEnd"/>
      <w:r w:rsidRPr="00D84489">
        <w:rPr>
          <w:lang w:val="es-CO"/>
        </w:rPr>
        <w:t xml:space="preserve"> y claves objetivo).</w:t>
      </w:r>
    </w:p>
    <w:p w14:paraId="15C8D4D9" w14:textId="77777777" w:rsidR="00EA0628" w:rsidRPr="00D84489" w:rsidRDefault="00000000">
      <w:pPr>
        <w:pStyle w:val="Listaconnmeros"/>
        <w:rPr>
          <w:lang w:val="es-CO"/>
        </w:rPr>
      </w:pPr>
      <w:r w:rsidRPr="00D84489">
        <w:rPr>
          <w:b/>
          <w:lang w:val="es-CO"/>
        </w:rPr>
        <w:lastRenderedPageBreak/>
        <w:t>Extracción:</w:t>
      </w:r>
      <w:r w:rsidRPr="00D84489">
        <w:rPr>
          <w:lang w:val="es-CO"/>
        </w:rPr>
        <w:t xml:space="preserve"> acceso controlado a artefactos con FTK </w:t>
      </w:r>
      <w:proofErr w:type="spellStart"/>
      <w:r w:rsidRPr="00D84489">
        <w:rPr>
          <w:lang w:val="es-CO"/>
        </w:rPr>
        <w:t>Imager</w:t>
      </w:r>
      <w:proofErr w:type="spellEnd"/>
      <w:r w:rsidRPr="00D84489">
        <w:rPr>
          <w:lang w:val="es-CO"/>
        </w:rPr>
        <w:t>.</w:t>
      </w:r>
    </w:p>
    <w:p w14:paraId="549A5376" w14:textId="77777777" w:rsidR="00EA0628" w:rsidRPr="00D84489" w:rsidRDefault="00000000">
      <w:pPr>
        <w:pStyle w:val="Listaconnmeros"/>
        <w:rPr>
          <w:lang w:val="es-CO"/>
        </w:rPr>
      </w:pPr>
      <w:r w:rsidRPr="00D84489">
        <w:rPr>
          <w:b/>
          <w:lang w:val="es-CO"/>
        </w:rPr>
        <w:t>Preservación:</w:t>
      </w:r>
      <w:r w:rsidRPr="00D84489">
        <w:rPr>
          <w:lang w:val="es-CO"/>
        </w:rPr>
        <w:t xml:space="preserve"> recolección de capturas y exportaciones con trazabilidad.</w:t>
      </w:r>
    </w:p>
    <w:p w14:paraId="3F80AC69" w14:textId="77777777" w:rsidR="00EA0628" w:rsidRPr="00D84489" w:rsidRDefault="00000000">
      <w:pPr>
        <w:pStyle w:val="Listaconnmeros"/>
        <w:rPr>
          <w:lang w:val="es-CO"/>
        </w:rPr>
      </w:pPr>
      <w:r w:rsidRPr="00D84489">
        <w:rPr>
          <w:b/>
          <w:lang w:val="es-CO"/>
        </w:rPr>
        <w:t>Análisis:</w:t>
      </w:r>
      <w:r w:rsidRPr="00D84489">
        <w:rPr>
          <w:lang w:val="es-CO"/>
        </w:rPr>
        <w:t xml:space="preserve"> interpretación técnica de valores y correlación de hallazgos.</w:t>
      </w:r>
    </w:p>
    <w:p w14:paraId="46630A1E" w14:textId="77777777" w:rsidR="00EA0628" w:rsidRPr="00D84489" w:rsidRDefault="00000000">
      <w:pPr>
        <w:pStyle w:val="Listaconnmeros"/>
        <w:rPr>
          <w:lang w:val="es-CO"/>
        </w:rPr>
      </w:pPr>
      <w:r w:rsidRPr="00D84489">
        <w:rPr>
          <w:b/>
          <w:lang w:val="es-CO"/>
        </w:rPr>
        <w:t>Informe:</w:t>
      </w:r>
      <w:r w:rsidRPr="00D84489">
        <w:rPr>
          <w:lang w:val="es-CO"/>
        </w:rPr>
        <w:t xml:space="preserve"> presentación estructurada de resultados y recomendaciones.</w:t>
      </w:r>
    </w:p>
    <w:p w14:paraId="6087EFCC" w14:textId="77777777" w:rsidR="00EA0628" w:rsidRPr="00D84489" w:rsidRDefault="00EA0628">
      <w:pPr>
        <w:rPr>
          <w:lang w:val="es-CO"/>
        </w:rPr>
      </w:pPr>
    </w:p>
    <w:p w14:paraId="5A074936" w14:textId="77777777" w:rsidR="00EA0628" w:rsidRDefault="00000000">
      <w:pPr>
        <w:jc w:val="center"/>
      </w:pPr>
      <w:r>
        <w:t>______________________________________________________________________</w:t>
      </w:r>
    </w:p>
    <w:p w14:paraId="6490903B" w14:textId="77777777" w:rsidR="00EA0628" w:rsidRDefault="00EA0628"/>
    <w:p w14:paraId="18FA0BB1" w14:textId="77777777" w:rsidR="00EA0628" w:rsidRDefault="00000000">
      <w:pPr>
        <w:pStyle w:val="Ttulo2"/>
      </w:pPr>
      <w:r>
        <w:rPr>
          <w:rFonts w:ascii="Calibri" w:hAnsi="Calibri"/>
        </w:rPr>
        <w:t>5. Herramientas y entorno</w:t>
      </w:r>
    </w:p>
    <w:p w14:paraId="4B9F3A20" w14:textId="77777777" w:rsidR="00EA0628" w:rsidRDefault="00EA0628"/>
    <w:tbl>
      <w:tblPr>
        <w:tblStyle w:val="Tablaconcuadrcula"/>
        <w:tblW w:w="0" w:type="auto"/>
        <w:jc w:val="center"/>
        <w:tblLook w:val="04A0" w:firstRow="1" w:lastRow="0" w:firstColumn="1" w:lastColumn="0" w:noHBand="0" w:noVBand="1"/>
      </w:tblPr>
      <w:tblGrid>
        <w:gridCol w:w="4680"/>
        <w:gridCol w:w="4680"/>
      </w:tblGrid>
      <w:tr w:rsidR="00EA0628" w14:paraId="10077324" w14:textId="77777777">
        <w:trPr>
          <w:jc w:val="center"/>
        </w:trPr>
        <w:tc>
          <w:tcPr>
            <w:tcW w:w="4680" w:type="dxa"/>
          </w:tcPr>
          <w:p w14:paraId="3685B9A3" w14:textId="77777777" w:rsidR="00EA0628" w:rsidRDefault="00000000">
            <w:r>
              <w:rPr>
                <w:b/>
                <w:sz w:val="20"/>
              </w:rPr>
              <w:t>Recurso</w:t>
            </w:r>
          </w:p>
        </w:tc>
        <w:tc>
          <w:tcPr>
            <w:tcW w:w="4680" w:type="dxa"/>
          </w:tcPr>
          <w:p w14:paraId="432F7E27" w14:textId="77777777" w:rsidR="00EA0628" w:rsidRDefault="00000000">
            <w:r>
              <w:rPr>
                <w:b/>
                <w:sz w:val="20"/>
              </w:rPr>
              <w:t>Descripción</w:t>
            </w:r>
          </w:p>
        </w:tc>
      </w:tr>
      <w:tr w:rsidR="00EA0628" w14:paraId="2759C676" w14:textId="77777777">
        <w:trPr>
          <w:jc w:val="center"/>
        </w:trPr>
        <w:tc>
          <w:tcPr>
            <w:tcW w:w="4680" w:type="dxa"/>
          </w:tcPr>
          <w:p w14:paraId="08D8DECF" w14:textId="77777777" w:rsidR="00EA0628" w:rsidRDefault="00000000">
            <w:r>
              <w:rPr>
                <w:sz w:val="20"/>
              </w:rPr>
              <w:t>Sistema operativo</w:t>
            </w:r>
          </w:p>
        </w:tc>
        <w:tc>
          <w:tcPr>
            <w:tcW w:w="4680" w:type="dxa"/>
          </w:tcPr>
          <w:p w14:paraId="02E85D8E" w14:textId="77777777" w:rsidR="00EA0628" w:rsidRDefault="00000000">
            <w:r>
              <w:rPr>
                <w:sz w:val="20"/>
              </w:rPr>
              <w:t>Windows 11</w:t>
            </w:r>
          </w:p>
        </w:tc>
      </w:tr>
      <w:tr w:rsidR="00EA0628" w14:paraId="02470EB4" w14:textId="77777777">
        <w:trPr>
          <w:jc w:val="center"/>
        </w:trPr>
        <w:tc>
          <w:tcPr>
            <w:tcW w:w="4680" w:type="dxa"/>
          </w:tcPr>
          <w:p w14:paraId="3A1F6759" w14:textId="77777777" w:rsidR="00EA0628" w:rsidRDefault="00000000">
            <w:r>
              <w:rPr>
                <w:sz w:val="20"/>
              </w:rPr>
              <w:t>Herramienta forense</w:t>
            </w:r>
          </w:p>
        </w:tc>
        <w:tc>
          <w:tcPr>
            <w:tcW w:w="4680" w:type="dxa"/>
          </w:tcPr>
          <w:p w14:paraId="61CCA0F0" w14:textId="77777777" w:rsidR="00EA0628" w:rsidRDefault="00000000">
            <w:r>
              <w:rPr>
                <w:sz w:val="20"/>
              </w:rPr>
              <w:t>FTK Imager 4.5.0.3</w:t>
            </w:r>
          </w:p>
        </w:tc>
      </w:tr>
      <w:tr w:rsidR="00EA0628" w14:paraId="64AE9009" w14:textId="77777777">
        <w:trPr>
          <w:jc w:val="center"/>
        </w:trPr>
        <w:tc>
          <w:tcPr>
            <w:tcW w:w="4680" w:type="dxa"/>
          </w:tcPr>
          <w:p w14:paraId="7B0BB800" w14:textId="77777777" w:rsidR="00EA0628" w:rsidRDefault="00000000">
            <w:r>
              <w:rPr>
                <w:sz w:val="20"/>
              </w:rPr>
              <w:t>Evidencia principal</w:t>
            </w:r>
          </w:p>
        </w:tc>
        <w:tc>
          <w:tcPr>
            <w:tcW w:w="4680" w:type="dxa"/>
          </w:tcPr>
          <w:p w14:paraId="0B9EC314" w14:textId="77777777" w:rsidR="00EA0628" w:rsidRDefault="00000000">
            <w:r>
              <w:rPr>
                <w:sz w:val="20"/>
              </w:rPr>
              <w:t>Registro de Windows (Run y RecentDocs)</w:t>
            </w:r>
          </w:p>
        </w:tc>
      </w:tr>
      <w:tr w:rsidR="00EA0628" w:rsidRPr="00D84489" w14:paraId="2DD6AD58" w14:textId="77777777">
        <w:trPr>
          <w:jc w:val="center"/>
        </w:trPr>
        <w:tc>
          <w:tcPr>
            <w:tcW w:w="4680" w:type="dxa"/>
          </w:tcPr>
          <w:p w14:paraId="17D884D6" w14:textId="77777777" w:rsidR="00EA0628" w:rsidRDefault="00000000">
            <w:r>
              <w:rPr>
                <w:sz w:val="20"/>
              </w:rPr>
              <w:t>Formato de evidencia</w:t>
            </w:r>
          </w:p>
        </w:tc>
        <w:tc>
          <w:tcPr>
            <w:tcW w:w="4680" w:type="dxa"/>
          </w:tcPr>
          <w:p w14:paraId="686CB7DE" w14:textId="77777777" w:rsidR="00EA0628" w:rsidRPr="00D84489" w:rsidRDefault="00000000">
            <w:pPr>
              <w:rPr>
                <w:lang w:val="es-CO"/>
              </w:rPr>
            </w:pPr>
            <w:r w:rsidRPr="00D84489">
              <w:rPr>
                <w:sz w:val="20"/>
                <w:lang w:val="es-CO"/>
              </w:rPr>
              <w:t>Capturas PNG y exportaciones `.</w:t>
            </w:r>
            <w:proofErr w:type="spellStart"/>
            <w:r w:rsidRPr="00D84489">
              <w:rPr>
                <w:sz w:val="20"/>
                <w:lang w:val="es-CO"/>
              </w:rPr>
              <w:t>reg</w:t>
            </w:r>
            <w:proofErr w:type="spellEnd"/>
            <w:r w:rsidRPr="00D84489">
              <w:rPr>
                <w:sz w:val="20"/>
                <w:lang w:val="es-CO"/>
              </w:rPr>
              <w:t>`</w:t>
            </w:r>
          </w:p>
        </w:tc>
      </w:tr>
    </w:tbl>
    <w:p w14:paraId="1FC4DFD0" w14:textId="77777777" w:rsidR="00EA0628" w:rsidRPr="00D84489" w:rsidRDefault="00EA0628">
      <w:pPr>
        <w:rPr>
          <w:lang w:val="es-CO"/>
        </w:rPr>
      </w:pPr>
    </w:p>
    <w:p w14:paraId="5ECAF60B" w14:textId="77777777" w:rsidR="00EA0628" w:rsidRPr="00D84489" w:rsidRDefault="00000000">
      <w:pPr>
        <w:jc w:val="center"/>
        <w:rPr>
          <w:lang w:val="es-CO"/>
        </w:rPr>
      </w:pPr>
      <w:r w:rsidRPr="00D84489">
        <w:rPr>
          <w:lang w:val="es-CO"/>
        </w:rPr>
        <w:t>______________________________________________________________________</w:t>
      </w:r>
    </w:p>
    <w:p w14:paraId="2B4DE8C7" w14:textId="77777777" w:rsidR="00EA0628" w:rsidRPr="00D84489" w:rsidRDefault="00EA0628">
      <w:pPr>
        <w:rPr>
          <w:lang w:val="es-CO"/>
        </w:rPr>
      </w:pPr>
    </w:p>
    <w:p w14:paraId="66E7D988" w14:textId="77777777" w:rsidR="00EA0628" w:rsidRPr="00D84489" w:rsidRDefault="00000000">
      <w:pPr>
        <w:pStyle w:val="Ttulo2"/>
        <w:rPr>
          <w:lang w:val="es-CO"/>
        </w:rPr>
      </w:pPr>
      <w:r w:rsidRPr="00D84489">
        <w:rPr>
          <w:rFonts w:ascii="Calibri" w:hAnsi="Calibri"/>
          <w:lang w:val="es-CO"/>
        </w:rPr>
        <w:t>6. Desarrollo de la actividad</w:t>
      </w:r>
    </w:p>
    <w:p w14:paraId="67911BEF" w14:textId="77777777" w:rsidR="00EA0628" w:rsidRPr="00D84489" w:rsidRDefault="00EA0628">
      <w:pPr>
        <w:rPr>
          <w:lang w:val="es-CO"/>
        </w:rPr>
      </w:pPr>
    </w:p>
    <w:p w14:paraId="44E97E62" w14:textId="77777777" w:rsidR="00EA0628" w:rsidRPr="00D84489" w:rsidRDefault="00000000">
      <w:pPr>
        <w:pStyle w:val="Ttulo3"/>
        <w:rPr>
          <w:lang w:val="es-CO"/>
        </w:rPr>
      </w:pPr>
      <w:r w:rsidRPr="00D84489">
        <w:rPr>
          <w:rFonts w:ascii="Calibri" w:hAnsi="Calibri"/>
          <w:lang w:val="es-CO"/>
        </w:rPr>
        <w:t xml:space="preserve">6.1 Preparación y apertura de FTK </w:t>
      </w:r>
      <w:proofErr w:type="spellStart"/>
      <w:r w:rsidRPr="00D84489">
        <w:rPr>
          <w:rFonts w:ascii="Calibri" w:hAnsi="Calibri"/>
          <w:lang w:val="es-CO"/>
        </w:rPr>
        <w:t>Imager</w:t>
      </w:r>
      <w:proofErr w:type="spellEnd"/>
    </w:p>
    <w:p w14:paraId="4CA25848" w14:textId="77777777" w:rsidR="00EA0628" w:rsidRPr="00D84489" w:rsidRDefault="00EA0628">
      <w:pPr>
        <w:rPr>
          <w:lang w:val="es-CO"/>
        </w:rPr>
      </w:pPr>
    </w:p>
    <w:p w14:paraId="0B21A477" w14:textId="77777777" w:rsidR="00EA0628" w:rsidRPr="00D84489" w:rsidRDefault="00000000">
      <w:pPr>
        <w:rPr>
          <w:lang w:val="es-CO"/>
        </w:rPr>
      </w:pPr>
      <w:r w:rsidRPr="00D84489">
        <w:rPr>
          <w:lang w:val="es-CO"/>
        </w:rPr>
        <w:t xml:space="preserve">Se instaló y verificó FTK </w:t>
      </w:r>
      <w:proofErr w:type="spellStart"/>
      <w:r w:rsidRPr="00D84489">
        <w:rPr>
          <w:lang w:val="es-CO"/>
        </w:rPr>
        <w:t>Imager</w:t>
      </w:r>
      <w:proofErr w:type="spellEnd"/>
      <w:r w:rsidRPr="00D84489">
        <w:rPr>
          <w:lang w:val="es-CO"/>
        </w:rPr>
        <w:t xml:space="preserve"> como herramienta principal de observación y extracción de artefactos del Registro.</w:t>
      </w:r>
    </w:p>
    <w:p w14:paraId="24AF28B2" w14:textId="77777777" w:rsidR="00EA0628" w:rsidRPr="00D84489" w:rsidRDefault="00EA0628">
      <w:pPr>
        <w:rPr>
          <w:lang w:val="es-CO"/>
        </w:rPr>
      </w:pPr>
    </w:p>
    <w:p w14:paraId="6EB908BB" w14:textId="77777777" w:rsidR="00EA0628" w:rsidRDefault="00000000">
      <w:proofErr w:type="spellStart"/>
      <w:r>
        <w:t>Evidencias</w:t>
      </w:r>
      <w:proofErr w:type="spellEnd"/>
      <w:r>
        <w:t xml:space="preserve"> </w:t>
      </w:r>
      <w:proofErr w:type="spellStart"/>
      <w:r>
        <w:t>asociadas</w:t>
      </w:r>
      <w:proofErr w:type="spellEnd"/>
      <w:r>
        <w:t>:</w:t>
      </w:r>
    </w:p>
    <w:p w14:paraId="4B90E67E" w14:textId="77777777" w:rsidR="00EA0628" w:rsidRDefault="00EA0628"/>
    <w:p w14:paraId="10E753A8" w14:textId="77777777" w:rsidR="00EA0628" w:rsidRDefault="00000000">
      <w:pPr>
        <w:pStyle w:val="Listaconvietas"/>
      </w:pPr>
      <w:r>
        <w:t>`00_instalación.png` *(complementaria)*</w:t>
      </w:r>
    </w:p>
    <w:p w14:paraId="15810C61" w14:textId="77777777" w:rsidR="00EA0628" w:rsidRDefault="00000000">
      <w:pPr>
        <w:pStyle w:val="Listaconvietas"/>
      </w:pPr>
      <w:r>
        <w:t>`00_instalación_2.png` *(complementaria)*</w:t>
      </w:r>
    </w:p>
    <w:p w14:paraId="12C4AF7F" w14:textId="77777777" w:rsidR="00EA0628" w:rsidRDefault="00000000">
      <w:pPr>
        <w:pStyle w:val="Listaconvietas"/>
      </w:pPr>
      <w:r>
        <w:t>`01_entorno_preparado.png`</w:t>
      </w:r>
    </w:p>
    <w:p w14:paraId="1E8D4ED7" w14:textId="77777777" w:rsidR="00EA0628" w:rsidRDefault="00000000">
      <w:pPr>
        <w:pStyle w:val="Listaconvietas"/>
      </w:pPr>
      <w:r>
        <w:t>`02_ftk_instalado_version.png`</w:t>
      </w:r>
    </w:p>
    <w:p w14:paraId="2E164E52" w14:textId="77777777" w:rsidR="00EA0628" w:rsidRDefault="00000000">
      <w:pPr>
        <w:pStyle w:val="Listaconvietas"/>
      </w:pPr>
      <w:r>
        <w:t>`03_ftk_interfaz_principal.png`</w:t>
      </w:r>
    </w:p>
    <w:p w14:paraId="28C76CD1" w14:textId="77777777" w:rsidR="00EA0628" w:rsidRDefault="00EA0628"/>
    <w:p w14:paraId="05A65D47" w14:textId="77777777" w:rsidR="00EA0628" w:rsidRDefault="00000000">
      <w:pPr>
        <w:jc w:val="center"/>
      </w:pPr>
      <w:r>
        <w:rPr>
          <w:noProof/>
        </w:rPr>
        <w:lastRenderedPageBreak/>
        <w:drawing>
          <wp:inline distT="0" distB="0" distL="0" distR="0" wp14:anchorId="66C7A285" wp14:editId="13B2BDBB">
            <wp:extent cx="5486400" cy="4216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instalación.png"/>
                    <pic:cNvPicPr/>
                  </pic:nvPicPr>
                  <pic:blipFill>
                    <a:blip r:embed="rId6"/>
                    <a:stretch>
                      <a:fillRect/>
                    </a:stretch>
                  </pic:blipFill>
                  <pic:spPr>
                    <a:xfrm>
                      <a:off x="0" y="0"/>
                      <a:ext cx="5486400" cy="4216059"/>
                    </a:xfrm>
                    <a:prstGeom prst="rect">
                      <a:avLst/>
                    </a:prstGeom>
                  </pic:spPr>
                </pic:pic>
              </a:graphicData>
            </a:graphic>
          </wp:inline>
        </w:drawing>
      </w:r>
    </w:p>
    <w:p w14:paraId="5A552DFB" w14:textId="77777777" w:rsidR="00EA0628" w:rsidRDefault="00000000">
      <w:pPr>
        <w:jc w:val="center"/>
      </w:pPr>
      <w:r>
        <w:rPr>
          <w:noProof/>
        </w:rPr>
        <w:lastRenderedPageBreak/>
        <w:drawing>
          <wp:inline distT="0" distB="0" distL="0" distR="0" wp14:anchorId="4B257A9C" wp14:editId="77DD9E0B">
            <wp:extent cx="5486400" cy="4254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instalación_2.png"/>
                    <pic:cNvPicPr/>
                  </pic:nvPicPr>
                  <pic:blipFill>
                    <a:blip r:embed="rId7"/>
                    <a:stretch>
                      <a:fillRect/>
                    </a:stretch>
                  </pic:blipFill>
                  <pic:spPr>
                    <a:xfrm>
                      <a:off x="0" y="0"/>
                      <a:ext cx="5486400" cy="4254759"/>
                    </a:xfrm>
                    <a:prstGeom prst="rect">
                      <a:avLst/>
                    </a:prstGeom>
                  </pic:spPr>
                </pic:pic>
              </a:graphicData>
            </a:graphic>
          </wp:inline>
        </w:drawing>
      </w:r>
    </w:p>
    <w:p w14:paraId="10D1D113" w14:textId="77777777" w:rsidR="00EA0628" w:rsidRDefault="00000000">
      <w:pPr>
        <w:jc w:val="center"/>
      </w:pPr>
      <w:r>
        <w:rPr>
          <w:noProof/>
        </w:rPr>
        <w:drawing>
          <wp:inline distT="0" distB="0" distL="0" distR="0" wp14:anchorId="0C04F101" wp14:editId="349E6125">
            <wp:extent cx="5486400" cy="31650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torno_preparado.png"/>
                    <pic:cNvPicPr/>
                  </pic:nvPicPr>
                  <pic:blipFill>
                    <a:blip r:embed="rId8"/>
                    <a:stretch>
                      <a:fillRect/>
                    </a:stretch>
                  </pic:blipFill>
                  <pic:spPr>
                    <a:xfrm>
                      <a:off x="0" y="0"/>
                      <a:ext cx="5486400" cy="3165081"/>
                    </a:xfrm>
                    <a:prstGeom prst="rect">
                      <a:avLst/>
                    </a:prstGeom>
                  </pic:spPr>
                </pic:pic>
              </a:graphicData>
            </a:graphic>
          </wp:inline>
        </w:drawing>
      </w:r>
    </w:p>
    <w:p w14:paraId="5C4E860A" w14:textId="77777777" w:rsidR="00EA0628" w:rsidRDefault="00000000">
      <w:pPr>
        <w:jc w:val="center"/>
      </w:pPr>
      <w:r>
        <w:rPr>
          <w:noProof/>
        </w:rPr>
        <w:lastRenderedPageBreak/>
        <w:drawing>
          <wp:inline distT="0" distB="0" distL="0" distR="0" wp14:anchorId="3B01A19B" wp14:editId="48A196FE">
            <wp:extent cx="5486400" cy="4451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tk_instalado_version.png"/>
                    <pic:cNvPicPr/>
                  </pic:nvPicPr>
                  <pic:blipFill>
                    <a:blip r:embed="rId9"/>
                    <a:stretch>
                      <a:fillRect/>
                    </a:stretch>
                  </pic:blipFill>
                  <pic:spPr>
                    <a:xfrm>
                      <a:off x="0" y="0"/>
                      <a:ext cx="5486400" cy="4451744"/>
                    </a:xfrm>
                    <a:prstGeom prst="rect">
                      <a:avLst/>
                    </a:prstGeom>
                  </pic:spPr>
                </pic:pic>
              </a:graphicData>
            </a:graphic>
          </wp:inline>
        </w:drawing>
      </w:r>
    </w:p>
    <w:p w14:paraId="4B791A0E" w14:textId="77777777" w:rsidR="00EA0628" w:rsidRDefault="00000000">
      <w:pPr>
        <w:jc w:val="center"/>
      </w:pPr>
      <w:r>
        <w:rPr>
          <w:noProof/>
        </w:rPr>
        <w:drawing>
          <wp:inline distT="0" distB="0" distL="0" distR="0" wp14:anchorId="7A2A6663" wp14:editId="47A6D52E">
            <wp:extent cx="5486400" cy="3178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tk_interfaz_principal.png"/>
                    <pic:cNvPicPr/>
                  </pic:nvPicPr>
                  <pic:blipFill>
                    <a:blip r:embed="rId10"/>
                    <a:stretch>
                      <a:fillRect/>
                    </a:stretch>
                  </pic:blipFill>
                  <pic:spPr>
                    <a:xfrm>
                      <a:off x="0" y="0"/>
                      <a:ext cx="5486400" cy="3178999"/>
                    </a:xfrm>
                    <a:prstGeom prst="rect">
                      <a:avLst/>
                    </a:prstGeom>
                  </pic:spPr>
                </pic:pic>
              </a:graphicData>
            </a:graphic>
          </wp:inline>
        </w:drawing>
      </w:r>
    </w:p>
    <w:p w14:paraId="7FE95E8D" w14:textId="77777777" w:rsidR="00EA0628" w:rsidRDefault="00EA0628"/>
    <w:p w14:paraId="36DD54C3" w14:textId="77777777" w:rsidR="00EA0628" w:rsidRPr="00D84489" w:rsidRDefault="00000000">
      <w:pPr>
        <w:pStyle w:val="Ttulo3"/>
        <w:rPr>
          <w:lang w:val="es-CO"/>
        </w:rPr>
      </w:pPr>
      <w:r w:rsidRPr="00D84489">
        <w:rPr>
          <w:rFonts w:ascii="Calibri" w:hAnsi="Calibri"/>
          <w:lang w:val="es-CO"/>
        </w:rPr>
        <w:lastRenderedPageBreak/>
        <w:t>6.2 Carga de evidencia y navegación inicial</w:t>
      </w:r>
    </w:p>
    <w:p w14:paraId="64099B53" w14:textId="77777777" w:rsidR="00EA0628" w:rsidRPr="00D84489" w:rsidRDefault="00EA0628">
      <w:pPr>
        <w:rPr>
          <w:lang w:val="es-CO"/>
        </w:rPr>
      </w:pPr>
    </w:p>
    <w:p w14:paraId="5F989ADD" w14:textId="77777777" w:rsidR="00EA0628" w:rsidRPr="00D84489" w:rsidRDefault="00000000">
      <w:pPr>
        <w:rPr>
          <w:lang w:val="es-CO"/>
        </w:rPr>
      </w:pPr>
      <w:r w:rsidRPr="00D84489">
        <w:rPr>
          <w:lang w:val="es-CO"/>
        </w:rPr>
        <w:t xml:space="preserve">Se agregó la evidencia del sistema y se ubicaron los </w:t>
      </w:r>
      <w:proofErr w:type="spellStart"/>
      <w:r w:rsidRPr="00D84489">
        <w:rPr>
          <w:lang w:val="es-CO"/>
        </w:rPr>
        <w:t>hives</w:t>
      </w:r>
      <w:proofErr w:type="spellEnd"/>
      <w:r w:rsidRPr="00D84489">
        <w:rPr>
          <w:lang w:val="es-CO"/>
        </w:rPr>
        <w:t xml:space="preserve"> relevantes para análisis del Registro en contexto de investigación.</w:t>
      </w:r>
    </w:p>
    <w:p w14:paraId="7C79F6B5" w14:textId="77777777" w:rsidR="00EA0628" w:rsidRPr="00D84489" w:rsidRDefault="00EA0628">
      <w:pPr>
        <w:rPr>
          <w:lang w:val="es-CO"/>
        </w:rPr>
      </w:pPr>
    </w:p>
    <w:p w14:paraId="6DFA8991" w14:textId="77777777" w:rsidR="00EA0628" w:rsidRDefault="00000000">
      <w:proofErr w:type="spellStart"/>
      <w:r>
        <w:t>Evidencias</w:t>
      </w:r>
      <w:proofErr w:type="spellEnd"/>
      <w:r>
        <w:t xml:space="preserve"> </w:t>
      </w:r>
      <w:proofErr w:type="spellStart"/>
      <w:r>
        <w:t>asociadas</w:t>
      </w:r>
      <w:proofErr w:type="spellEnd"/>
      <w:r>
        <w:t>:</w:t>
      </w:r>
    </w:p>
    <w:p w14:paraId="3F7C7DC8" w14:textId="77777777" w:rsidR="00EA0628" w:rsidRDefault="00EA0628"/>
    <w:p w14:paraId="25F2301C" w14:textId="77777777" w:rsidR="00EA0628" w:rsidRDefault="00000000">
      <w:pPr>
        <w:pStyle w:val="Listaconvietas"/>
      </w:pPr>
      <w:r>
        <w:t>`05_add_evidence_item.png`</w:t>
      </w:r>
    </w:p>
    <w:p w14:paraId="572C5C77" w14:textId="77777777" w:rsidR="00EA0628" w:rsidRDefault="00000000">
      <w:pPr>
        <w:pStyle w:val="Listaconvietas"/>
      </w:pPr>
      <w:r>
        <w:t>`06_unidad_sistema_cargada.png`</w:t>
      </w:r>
    </w:p>
    <w:p w14:paraId="5BE42735" w14:textId="77777777" w:rsidR="00EA0628" w:rsidRDefault="00000000">
      <w:pPr>
        <w:pStyle w:val="Listaconvietas"/>
      </w:pPr>
      <w:r>
        <w:t>`07_hive_software_ubicado.png`</w:t>
      </w:r>
    </w:p>
    <w:p w14:paraId="5AC0FE42" w14:textId="77777777" w:rsidR="00EA0628" w:rsidRDefault="00000000">
      <w:pPr>
        <w:pStyle w:val="Listaconvietas"/>
      </w:pPr>
      <w:r>
        <w:t>`08_hive_software_detalle.png`</w:t>
      </w:r>
    </w:p>
    <w:p w14:paraId="38E71A4B" w14:textId="77777777" w:rsidR="00EA0628" w:rsidRDefault="00EA0628"/>
    <w:p w14:paraId="14E893CE" w14:textId="77777777" w:rsidR="00EA0628" w:rsidRDefault="00000000">
      <w:pPr>
        <w:jc w:val="center"/>
      </w:pPr>
      <w:r>
        <w:rPr>
          <w:noProof/>
        </w:rPr>
        <w:drawing>
          <wp:inline distT="0" distB="0" distL="0" distR="0" wp14:anchorId="664D313B" wp14:editId="3A669760">
            <wp:extent cx="5486400" cy="30475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d_evidence_item.png"/>
                    <pic:cNvPicPr/>
                  </pic:nvPicPr>
                  <pic:blipFill>
                    <a:blip r:embed="rId11"/>
                    <a:stretch>
                      <a:fillRect/>
                    </a:stretch>
                  </pic:blipFill>
                  <pic:spPr>
                    <a:xfrm>
                      <a:off x="0" y="0"/>
                      <a:ext cx="5486400" cy="3047569"/>
                    </a:xfrm>
                    <a:prstGeom prst="rect">
                      <a:avLst/>
                    </a:prstGeom>
                  </pic:spPr>
                </pic:pic>
              </a:graphicData>
            </a:graphic>
          </wp:inline>
        </w:drawing>
      </w:r>
    </w:p>
    <w:p w14:paraId="397AF02C" w14:textId="77777777" w:rsidR="00EA0628" w:rsidRDefault="00000000">
      <w:pPr>
        <w:jc w:val="center"/>
      </w:pPr>
      <w:r>
        <w:rPr>
          <w:noProof/>
        </w:rPr>
        <w:lastRenderedPageBreak/>
        <w:drawing>
          <wp:inline distT="0" distB="0" distL="0" distR="0" wp14:anchorId="0CCA09C8" wp14:editId="3DE5F135">
            <wp:extent cx="5486400" cy="8099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idad_sistema_cargada.png"/>
                    <pic:cNvPicPr/>
                  </pic:nvPicPr>
                  <pic:blipFill>
                    <a:blip r:embed="rId12"/>
                    <a:stretch>
                      <a:fillRect/>
                    </a:stretch>
                  </pic:blipFill>
                  <pic:spPr>
                    <a:xfrm>
                      <a:off x="0" y="0"/>
                      <a:ext cx="5486400" cy="8099852"/>
                    </a:xfrm>
                    <a:prstGeom prst="rect">
                      <a:avLst/>
                    </a:prstGeom>
                  </pic:spPr>
                </pic:pic>
              </a:graphicData>
            </a:graphic>
          </wp:inline>
        </w:drawing>
      </w:r>
    </w:p>
    <w:p w14:paraId="3C5C9383" w14:textId="77777777" w:rsidR="00EA0628" w:rsidRDefault="00000000">
      <w:pPr>
        <w:jc w:val="center"/>
      </w:pPr>
      <w:r>
        <w:rPr>
          <w:noProof/>
        </w:rPr>
        <w:lastRenderedPageBreak/>
        <w:drawing>
          <wp:inline distT="0" distB="0" distL="0" distR="0" wp14:anchorId="396356E5" wp14:editId="33096476">
            <wp:extent cx="5486400" cy="66166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ive_software_ubicado.png"/>
                    <pic:cNvPicPr/>
                  </pic:nvPicPr>
                  <pic:blipFill>
                    <a:blip r:embed="rId13"/>
                    <a:stretch>
                      <a:fillRect/>
                    </a:stretch>
                  </pic:blipFill>
                  <pic:spPr>
                    <a:xfrm>
                      <a:off x="0" y="0"/>
                      <a:ext cx="5486400" cy="6616672"/>
                    </a:xfrm>
                    <a:prstGeom prst="rect">
                      <a:avLst/>
                    </a:prstGeom>
                  </pic:spPr>
                </pic:pic>
              </a:graphicData>
            </a:graphic>
          </wp:inline>
        </w:drawing>
      </w:r>
    </w:p>
    <w:p w14:paraId="4693E606" w14:textId="77777777" w:rsidR="00EA0628" w:rsidRDefault="00000000">
      <w:pPr>
        <w:jc w:val="center"/>
      </w:pPr>
      <w:r>
        <w:rPr>
          <w:noProof/>
        </w:rPr>
        <w:lastRenderedPageBreak/>
        <w:drawing>
          <wp:inline distT="0" distB="0" distL="0" distR="0" wp14:anchorId="0A5FD178" wp14:editId="18F3B0D4">
            <wp:extent cx="5486400" cy="30777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ive_software_detalle.png"/>
                    <pic:cNvPicPr/>
                  </pic:nvPicPr>
                  <pic:blipFill>
                    <a:blip r:embed="rId14"/>
                    <a:stretch>
                      <a:fillRect/>
                    </a:stretch>
                  </pic:blipFill>
                  <pic:spPr>
                    <a:xfrm>
                      <a:off x="0" y="0"/>
                      <a:ext cx="5486400" cy="3077737"/>
                    </a:xfrm>
                    <a:prstGeom prst="rect">
                      <a:avLst/>
                    </a:prstGeom>
                  </pic:spPr>
                </pic:pic>
              </a:graphicData>
            </a:graphic>
          </wp:inline>
        </w:drawing>
      </w:r>
    </w:p>
    <w:p w14:paraId="32EC616D" w14:textId="77777777" w:rsidR="00EA0628" w:rsidRDefault="00EA0628"/>
    <w:p w14:paraId="316265FE" w14:textId="77777777" w:rsidR="00EA0628" w:rsidRPr="00D84489" w:rsidRDefault="00000000">
      <w:pPr>
        <w:pStyle w:val="Ttulo3"/>
        <w:rPr>
          <w:lang w:val="es-CO"/>
        </w:rPr>
      </w:pPr>
      <w:r w:rsidRPr="00D84489">
        <w:rPr>
          <w:rFonts w:ascii="Calibri" w:hAnsi="Calibri"/>
          <w:lang w:val="es-CO"/>
        </w:rPr>
        <w:t xml:space="preserve">6.3 Análisis de Run </w:t>
      </w:r>
      <w:proofErr w:type="spellStart"/>
      <w:r w:rsidRPr="00D84489">
        <w:rPr>
          <w:rFonts w:ascii="Calibri" w:hAnsi="Calibri"/>
          <w:lang w:val="es-CO"/>
        </w:rPr>
        <w:t>key</w:t>
      </w:r>
      <w:proofErr w:type="spellEnd"/>
      <w:r w:rsidRPr="00D84489">
        <w:rPr>
          <w:rFonts w:ascii="Calibri" w:hAnsi="Calibri"/>
          <w:lang w:val="es-CO"/>
        </w:rPr>
        <w:t xml:space="preserve"> (persistencia)</w:t>
      </w:r>
    </w:p>
    <w:p w14:paraId="26EFA17C" w14:textId="77777777" w:rsidR="00EA0628" w:rsidRPr="00D84489" w:rsidRDefault="00EA0628">
      <w:pPr>
        <w:rPr>
          <w:lang w:val="es-CO"/>
        </w:rPr>
      </w:pPr>
    </w:p>
    <w:p w14:paraId="5212CE37" w14:textId="77777777" w:rsidR="00EA0628" w:rsidRPr="00D84489" w:rsidRDefault="00000000">
      <w:pPr>
        <w:rPr>
          <w:lang w:val="es-CO"/>
        </w:rPr>
      </w:pPr>
      <w:r w:rsidRPr="00D84489">
        <w:rPr>
          <w:lang w:val="es-CO"/>
        </w:rPr>
        <w:t>Se analizó la ruta `HKLM\SOFTWARE\Microsoft\Windows\</w:t>
      </w:r>
      <w:proofErr w:type="spellStart"/>
      <w:r w:rsidRPr="00D84489">
        <w:rPr>
          <w:lang w:val="es-CO"/>
        </w:rPr>
        <w:t>CurrentVersion</w:t>
      </w:r>
      <w:proofErr w:type="spellEnd"/>
      <w:r w:rsidRPr="00D84489">
        <w:rPr>
          <w:lang w:val="es-CO"/>
        </w:rPr>
        <w:t>\Run` para identificar ejecutables configurados al inicio del sistema.</w:t>
      </w:r>
    </w:p>
    <w:p w14:paraId="367DE85A" w14:textId="77777777" w:rsidR="00EA0628" w:rsidRPr="00D84489" w:rsidRDefault="00EA0628">
      <w:pPr>
        <w:rPr>
          <w:lang w:val="es-CO"/>
        </w:rPr>
      </w:pPr>
    </w:p>
    <w:p w14:paraId="17478C68" w14:textId="77777777" w:rsidR="00EA0628" w:rsidRDefault="00000000">
      <w:proofErr w:type="spellStart"/>
      <w:r>
        <w:t>Criterios</w:t>
      </w:r>
      <w:proofErr w:type="spellEnd"/>
      <w:r>
        <w:t xml:space="preserve"> de </w:t>
      </w:r>
      <w:proofErr w:type="spellStart"/>
      <w:r>
        <w:t>observación</w:t>
      </w:r>
      <w:proofErr w:type="spellEnd"/>
      <w:r>
        <w:t xml:space="preserve"> </w:t>
      </w:r>
      <w:proofErr w:type="spellStart"/>
      <w:r>
        <w:t>aplicados</w:t>
      </w:r>
      <w:proofErr w:type="spellEnd"/>
      <w:r>
        <w:t>:</w:t>
      </w:r>
    </w:p>
    <w:p w14:paraId="2EE21EBD" w14:textId="77777777" w:rsidR="00EA0628" w:rsidRDefault="00EA0628"/>
    <w:p w14:paraId="33C211E7" w14:textId="77777777" w:rsidR="00EA0628" w:rsidRPr="00D84489" w:rsidRDefault="00000000">
      <w:pPr>
        <w:pStyle w:val="Listaconvietas"/>
        <w:rPr>
          <w:lang w:val="es-CO"/>
        </w:rPr>
      </w:pPr>
      <w:r w:rsidRPr="00D84489">
        <w:rPr>
          <w:lang w:val="es-CO"/>
        </w:rPr>
        <w:t>Presencia de software legítimo y esperado.</w:t>
      </w:r>
    </w:p>
    <w:p w14:paraId="37358B35" w14:textId="77777777" w:rsidR="00EA0628" w:rsidRPr="00D84489" w:rsidRDefault="00000000">
      <w:pPr>
        <w:pStyle w:val="Listaconvietas"/>
        <w:rPr>
          <w:lang w:val="es-CO"/>
        </w:rPr>
      </w:pPr>
      <w:r w:rsidRPr="00D84489">
        <w:rPr>
          <w:lang w:val="es-CO"/>
        </w:rPr>
        <w:t>Identificación de rutas fuera de ubicaciones estándar.</w:t>
      </w:r>
    </w:p>
    <w:p w14:paraId="1C2A4440" w14:textId="77777777" w:rsidR="00EA0628" w:rsidRPr="00D84489" w:rsidRDefault="00000000">
      <w:pPr>
        <w:pStyle w:val="Listaconvietas"/>
        <w:rPr>
          <w:lang w:val="es-CO"/>
        </w:rPr>
      </w:pPr>
      <w:r w:rsidRPr="00D84489">
        <w:rPr>
          <w:lang w:val="es-CO"/>
        </w:rPr>
        <w:t>Detección de nombres de valor ambiguos u ofuscados.</w:t>
      </w:r>
    </w:p>
    <w:p w14:paraId="1C89167B" w14:textId="77777777" w:rsidR="00EA0628" w:rsidRPr="00D84489" w:rsidRDefault="00EA0628">
      <w:pPr>
        <w:rPr>
          <w:lang w:val="es-CO"/>
        </w:rPr>
      </w:pPr>
    </w:p>
    <w:p w14:paraId="52302E3F" w14:textId="77777777" w:rsidR="00EA0628" w:rsidRDefault="00000000">
      <w:proofErr w:type="spellStart"/>
      <w:r>
        <w:t>Evidencias</w:t>
      </w:r>
      <w:proofErr w:type="spellEnd"/>
      <w:r>
        <w:t xml:space="preserve"> </w:t>
      </w:r>
      <w:proofErr w:type="spellStart"/>
      <w:r>
        <w:t>asociadas</w:t>
      </w:r>
      <w:proofErr w:type="spellEnd"/>
      <w:r>
        <w:t>:</w:t>
      </w:r>
    </w:p>
    <w:p w14:paraId="1D6AFE41" w14:textId="77777777" w:rsidR="00EA0628" w:rsidRDefault="00EA0628"/>
    <w:p w14:paraId="2CA8D583" w14:textId="77777777" w:rsidR="00EA0628" w:rsidRDefault="00000000">
      <w:pPr>
        <w:pStyle w:val="Listaconvietas"/>
      </w:pPr>
      <w:r>
        <w:t>`09_run_key_vista_general.png`</w:t>
      </w:r>
    </w:p>
    <w:p w14:paraId="6413CA85" w14:textId="77777777" w:rsidR="00EA0628" w:rsidRDefault="00000000">
      <w:pPr>
        <w:pStyle w:val="Listaconvietas"/>
      </w:pPr>
      <w:r>
        <w:t>`10_run_key_valores.png`</w:t>
      </w:r>
    </w:p>
    <w:p w14:paraId="664D388A" w14:textId="77777777" w:rsidR="00EA0628" w:rsidRDefault="00000000">
      <w:pPr>
        <w:pStyle w:val="Listaconvietas"/>
      </w:pPr>
      <w:r>
        <w:t>`11_run_key_posible_sospechoso.png`</w:t>
      </w:r>
    </w:p>
    <w:p w14:paraId="3B7EF960" w14:textId="77777777" w:rsidR="00EA0628" w:rsidRDefault="00EA0628"/>
    <w:p w14:paraId="1131994A" w14:textId="77777777" w:rsidR="00EA0628" w:rsidRDefault="00000000">
      <w:pPr>
        <w:jc w:val="center"/>
      </w:pPr>
      <w:r>
        <w:rPr>
          <w:noProof/>
        </w:rPr>
        <w:lastRenderedPageBreak/>
        <w:drawing>
          <wp:inline distT="0" distB="0" distL="0" distR="0" wp14:anchorId="57D36C63" wp14:editId="64F1F4B8">
            <wp:extent cx="5486400" cy="5303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un_key_vista_general.png"/>
                    <pic:cNvPicPr/>
                  </pic:nvPicPr>
                  <pic:blipFill>
                    <a:blip r:embed="rId15"/>
                    <a:stretch>
                      <a:fillRect/>
                    </a:stretch>
                  </pic:blipFill>
                  <pic:spPr>
                    <a:xfrm>
                      <a:off x="0" y="0"/>
                      <a:ext cx="5486400" cy="5303840"/>
                    </a:xfrm>
                    <a:prstGeom prst="rect">
                      <a:avLst/>
                    </a:prstGeom>
                  </pic:spPr>
                </pic:pic>
              </a:graphicData>
            </a:graphic>
          </wp:inline>
        </w:drawing>
      </w:r>
    </w:p>
    <w:p w14:paraId="36D27550" w14:textId="77777777" w:rsidR="00EA0628" w:rsidRDefault="00000000">
      <w:pPr>
        <w:jc w:val="center"/>
      </w:pPr>
      <w:r>
        <w:rPr>
          <w:noProof/>
        </w:rPr>
        <w:drawing>
          <wp:inline distT="0" distB="0" distL="0" distR="0" wp14:anchorId="3146201F" wp14:editId="6A4B009A">
            <wp:extent cx="5486400" cy="7825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un_key_valores.png"/>
                    <pic:cNvPicPr/>
                  </pic:nvPicPr>
                  <pic:blipFill>
                    <a:blip r:embed="rId16"/>
                    <a:stretch>
                      <a:fillRect/>
                    </a:stretch>
                  </pic:blipFill>
                  <pic:spPr>
                    <a:xfrm>
                      <a:off x="0" y="0"/>
                      <a:ext cx="5486400" cy="782563"/>
                    </a:xfrm>
                    <a:prstGeom prst="rect">
                      <a:avLst/>
                    </a:prstGeom>
                  </pic:spPr>
                </pic:pic>
              </a:graphicData>
            </a:graphic>
          </wp:inline>
        </w:drawing>
      </w:r>
    </w:p>
    <w:p w14:paraId="42EB5834" w14:textId="77777777" w:rsidR="00EA0628" w:rsidRDefault="00000000">
      <w:pPr>
        <w:jc w:val="center"/>
      </w:pPr>
      <w:r>
        <w:rPr>
          <w:noProof/>
        </w:rPr>
        <w:lastRenderedPageBreak/>
        <w:drawing>
          <wp:inline distT="0" distB="0" distL="0" distR="0" wp14:anchorId="5A630EC0" wp14:editId="2539D0CA">
            <wp:extent cx="5486400" cy="25488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un_key_posible_sospechoso.png"/>
                    <pic:cNvPicPr/>
                  </pic:nvPicPr>
                  <pic:blipFill>
                    <a:blip r:embed="rId17"/>
                    <a:stretch>
                      <a:fillRect/>
                    </a:stretch>
                  </pic:blipFill>
                  <pic:spPr>
                    <a:xfrm>
                      <a:off x="0" y="0"/>
                      <a:ext cx="5486400" cy="2548859"/>
                    </a:xfrm>
                    <a:prstGeom prst="rect">
                      <a:avLst/>
                    </a:prstGeom>
                  </pic:spPr>
                </pic:pic>
              </a:graphicData>
            </a:graphic>
          </wp:inline>
        </w:drawing>
      </w:r>
    </w:p>
    <w:p w14:paraId="59A38A12" w14:textId="77777777" w:rsidR="00EA0628" w:rsidRDefault="00EA0628"/>
    <w:p w14:paraId="71F4C3CE" w14:textId="77777777" w:rsidR="00EA0628" w:rsidRPr="00D84489" w:rsidRDefault="00000000">
      <w:pPr>
        <w:rPr>
          <w:lang w:val="es-CO"/>
        </w:rPr>
      </w:pPr>
      <w:r w:rsidRPr="00D84489">
        <w:rPr>
          <w:lang w:val="es-CO"/>
        </w:rPr>
        <w:t>Valores observados en `Run` (confirmados también en `</w:t>
      </w:r>
      <w:proofErr w:type="spellStart"/>
      <w:r w:rsidRPr="00D84489">
        <w:rPr>
          <w:lang w:val="es-CO"/>
        </w:rPr>
        <w:t>reg</w:t>
      </w:r>
      <w:proofErr w:type="spellEnd"/>
      <w:r w:rsidRPr="00D84489">
        <w:rPr>
          <w:lang w:val="es-CO"/>
        </w:rPr>
        <w:t>/run_key_export.reg`):</w:t>
      </w:r>
    </w:p>
    <w:p w14:paraId="5608ABEC" w14:textId="77777777" w:rsidR="00EA0628" w:rsidRPr="00D84489" w:rsidRDefault="00EA0628">
      <w:pPr>
        <w:rPr>
          <w:lang w:val="es-CO"/>
        </w:rPr>
      </w:pPr>
    </w:p>
    <w:p w14:paraId="25B860C4" w14:textId="77777777" w:rsidR="00EA0628" w:rsidRDefault="00000000">
      <w:pPr>
        <w:pStyle w:val="Listaconvietas"/>
      </w:pPr>
      <w:r>
        <w:t>`</w:t>
      </w:r>
      <w:proofErr w:type="spellStart"/>
      <w:r>
        <w:t>SecurityHealth</w:t>
      </w:r>
      <w:proofErr w:type="spellEnd"/>
      <w:r>
        <w:t>` -&gt; `%</w:t>
      </w:r>
      <w:proofErr w:type="spellStart"/>
      <w:r>
        <w:t>windir</w:t>
      </w:r>
      <w:proofErr w:type="spellEnd"/>
      <w:r>
        <w:t>%\system32\SecurityHealthSystray.exe`</w:t>
      </w:r>
    </w:p>
    <w:p w14:paraId="2D65057D" w14:textId="77777777" w:rsidR="00EA0628" w:rsidRDefault="00000000">
      <w:pPr>
        <w:pStyle w:val="Listaconvietas"/>
      </w:pPr>
      <w:r>
        <w:t>`RtkAudUService` -&gt; `...\RtkAudUService64.exe -background`</w:t>
      </w:r>
    </w:p>
    <w:p w14:paraId="17904E6D" w14:textId="77777777" w:rsidR="00EA0628" w:rsidRDefault="00000000">
      <w:pPr>
        <w:pStyle w:val="Listaconvietas"/>
      </w:pPr>
      <w:r>
        <w:t>`Opera Browser Assistant` -&gt; `C:\Program Files\Opera\assistant\browser_assistant.exe`</w:t>
      </w:r>
    </w:p>
    <w:p w14:paraId="161D600D" w14:textId="77777777" w:rsidR="00EA0628" w:rsidRDefault="00EA0628"/>
    <w:p w14:paraId="7FFA8BE4" w14:textId="77777777" w:rsidR="00EA0628" w:rsidRPr="00D84489" w:rsidRDefault="00000000">
      <w:pPr>
        <w:pStyle w:val="Ttulo3"/>
        <w:rPr>
          <w:lang w:val="es-CO"/>
        </w:rPr>
      </w:pPr>
      <w:r w:rsidRPr="00D84489">
        <w:rPr>
          <w:rFonts w:ascii="Calibri" w:hAnsi="Calibri"/>
          <w:lang w:val="es-CO"/>
        </w:rPr>
        <w:t xml:space="preserve">6.4 Análisis de </w:t>
      </w:r>
      <w:proofErr w:type="spellStart"/>
      <w:r w:rsidRPr="00D84489">
        <w:rPr>
          <w:rFonts w:ascii="Calibri" w:hAnsi="Calibri"/>
          <w:lang w:val="es-CO"/>
        </w:rPr>
        <w:t>RecentDocs</w:t>
      </w:r>
      <w:proofErr w:type="spellEnd"/>
      <w:r w:rsidRPr="00D84489">
        <w:rPr>
          <w:rFonts w:ascii="Calibri" w:hAnsi="Calibri"/>
          <w:lang w:val="es-CO"/>
        </w:rPr>
        <w:t xml:space="preserve"> (actividad de usuario)</w:t>
      </w:r>
    </w:p>
    <w:p w14:paraId="49D59A5F" w14:textId="77777777" w:rsidR="00EA0628" w:rsidRPr="00D84489" w:rsidRDefault="00EA0628">
      <w:pPr>
        <w:rPr>
          <w:lang w:val="es-CO"/>
        </w:rPr>
      </w:pPr>
    </w:p>
    <w:p w14:paraId="229001C2" w14:textId="77777777" w:rsidR="00EA0628" w:rsidRPr="00D84489" w:rsidRDefault="00000000">
      <w:pPr>
        <w:rPr>
          <w:lang w:val="es-CO"/>
        </w:rPr>
      </w:pPr>
      <w:r w:rsidRPr="00D84489">
        <w:rPr>
          <w:lang w:val="es-CO"/>
        </w:rPr>
        <w:t>Se examinó la ruta `HKCU\Software\Microsoft\Windows\CurrentVersion\Explorer\RecentDocs` para identificar huellas de acceso a documentos y apoyar reconstrucción de actividad.</w:t>
      </w:r>
    </w:p>
    <w:p w14:paraId="09A041C0" w14:textId="77777777" w:rsidR="00EA0628" w:rsidRPr="00D84489" w:rsidRDefault="00EA0628">
      <w:pPr>
        <w:rPr>
          <w:lang w:val="es-CO"/>
        </w:rPr>
      </w:pPr>
    </w:p>
    <w:p w14:paraId="64072728" w14:textId="77777777" w:rsidR="00EA0628" w:rsidRDefault="00000000">
      <w:proofErr w:type="spellStart"/>
      <w:r>
        <w:t>Evidencias</w:t>
      </w:r>
      <w:proofErr w:type="spellEnd"/>
      <w:r>
        <w:t xml:space="preserve"> </w:t>
      </w:r>
      <w:proofErr w:type="spellStart"/>
      <w:r>
        <w:t>asociadas</w:t>
      </w:r>
      <w:proofErr w:type="spellEnd"/>
      <w:r>
        <w:t>:</w:t>
      </w:r>
    </w:p>
    <w:p w14:paraId="01762385" w14:textId="77777777" w:rsidR="00EA0628" w:rsidRDefault="00EA0628"/>
    <w:p w14:paraId="2C3D4DB4" w14:textId="77777777" w:rsidR="00EA0628" w:rsidRDefault="00000000">
      <w:pPr>
        <w:pStyle w:val="Listaconvietas"/>
      </w:pPr>
      <w:r>
        <w:t>`13_recentdocs_vista_general.png`</w:t>
      </w:r>
    </w:p>
    <w:p w14:paraId="46DAC88F" w14:textId="77777777" w:rsidR="00EA0628" w:rsidRDefault="00000000">
      <w:pPr>
        <w:pStyle w:val="Listaconvietas"/>
      </w:pPr>
      <w:r>
        <w:t>`14_recentdocs_listado.png`</w:t>
      </w:r>
    </w:p>
    <w:p w14:paraId="524CF6F1" w14:textId="77777777" w:rsidR="00EA0628" w:rsidRDefault="00000000">
      <w:pPr>
        <w:pStyle w:val="Listaconvietas"/>
      </w:pPr>
      <w:r>
        <w:t>`15_recentdocs_elemento_relevante.png`</w:t>
      </w:r>
    </w:p>
    <w:p w14:paraId="6DAA6DBD" w14:textId="77777777" w:rsidR="00EA0628" w:rsidRDefault="00EA0628"/>
    <w:p w14:paraId="3E40E4F8" w14:textId="77777777" w:rsidR="00EA0628" w:rsidRDefault="00000000">
      <w:pPr>
        <w:jc w:val="center"/>
      </w:pPr>
      <w:r>
        <w:rPr>
          <w:noProof/>
        </w:rPr>
        <w:lastRenderedPageBreak/>
        <w:drawing>
          <wp:inline distT="0" distB="0" distL="0" distR="0" wp14:anchorId="360BA495" wp14:editId="77B5C1BD">
            <wp:extent cx="5486400" cy="4441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centdocs_vista_general.png"/>
                    <pic:cNvPicPr/>
                  </pic:nvPicPr>
                  <pic:blipFill>
                    <a:blip r:embed="rId18"/>
                    <a:stretch>
                      <a:fillRect/>
                    </a:stretch>
                  </pic:blipFill>
                  <pic:spPr>
                    <a:xfrm>
                      <a:off x="0" y="0"/>
                      <a:ext cx="5486400" cy="4441371"/>
                    </a:xfrm>
                    <a:prstGeom prst="rect">
                      <a:avLst/>
                    </a:prstGeom>
                  </pic:spPr>
                </pic:pic>
              </a:graphicData>
            </a:graphic>
          </wp:inline>
        </w:drawing>
      </w:r>
    </w:p>
    <w:p w14:paraId="5A9CDAEE" w14:textId="77777777" w:rsidR="00EA0628" w:rsidRDefault="00000000">
      <w:pPr>
        <w:jc w:val="center"/>
      </w:pPr>
      <w:r>
        <w:rPr>
          <w:noProof/>
        </w:rPr>
        <w:lastRenderedPageBreak/>
        <w:drawing>
          <wp:inline distT="0" distB="0" distL="0" distR="0" wp14:anchorId="12D67928" wp14:editId="48F2B2FF">
            <wp:extent cx="5486400" cy="44590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centdocs_listado.png"/>
                    <pic:cNvPicPr/>
                  </pic:nvPicPr>
                  <pic:blipFill>
                    <a:blip r:embed="rId19"/>
                    <a:stretch>
                      <a:fillRect/>
                    </a:stretch>
                  </pic:blipFill>
                  <pic:spPr>
                    <a:xfrm>
                      <a:off x="0" y="0"/>
                      <a:ext cx="5486400" cy="4459016"/>
                    </a:xfrm>
                    <a:prstGeom prst="rect">
                      <a:avLst/>
                    </a:prstGeom>
                  </pic:spPr>
                </pic:pic>
              </a:graphicData>
            </a:graphic>
          </wp:inline>
        </w:drawing>
      </w:r>
    </w:p>
    <w:p w14:paraId="4E87B853" w14:textId="77777777" w:rsidR="00EA0628" w:rsidRDefault="00000000">
      <w:pPr>
        <w:jc w:val="center"/>
      </w:pPr>
      <w:r>
        <w:rPr>
          <w:noProof/>
        </w:rPr>
        <w:drawing>
          <wp:inline distT="0" distB="0" distL="0" distR="0" wp14:anchorId="21C9B4B5" wp14:editId="522655F3">
            <wp:extent cx="5486400" cy="31836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centdocs_elemento_relevante.png"/>
                    <pic:cNvPicPr/>
                  </pic:nvPicPr>
                  <pic:blipFill>
                    <a:blip r:embed="rId20"/>
                    <a:stretch>
                      <a:fillRect/>
                    </a:stretch>
                  </pic:blipFill>
                  <pic:spPr>
                    <a:xfrm>
                      <a:off x="0" y="0"/>
                      <a:ext cx="5486400" cy="3183667"/>
                    </a:xfrm>
                    <a:prstGeom prst="rect">
                      <a:avLst/>
                    </a:prstGeom>
                  </pic:spPr>
                </pic:pic>
              </a:graphicData>
            </a:graphic>
          </wp:inline>
        </w:drawing>
      </w:r>
    </w:p>
    <w:p w14:paraId="47B71627" w14:textId="77777777" w:rsidR="00EA0628" w:rsidRDefault="00EA0628"/>
    <w:p w14:paraId="55D9B361" w14:textId="77777777" w:rsidR="00EA0628" w:rsidRPr="00D84489" w:rsidRDefault="00000000">
      <w:pPr>
        <w:rPr>
          <w:lang w:val="es-CO"/>
        </w:rPr>
      </w:pPr>
      <w:r w:rsidRPr="00D84489">
        <w:rPr>
          <w:lang w:val="es-CO"/>
        </w:rPr>
        <w:lastRenderedPageBreak/>
        <w:t>Nota de trazabilidad de captura:</w:t>
      </w:r>
    </w:p>
    <w:p w14:paraId="1BC36895" w14:textId="77777777" w:rsidR="00EA0628" w:rsidRPr="00D84489" w:rsidRDefault="00EA0628">
      <w:pPr>
        <w:rPr>
          <w:lang w:val="es-CO"/>
        </w:rPr>
      </w:pPr>
    </w:p>
    <w:p w14:paraId="328FD586" w14:textId="77777777" w:rsidR="00EA0628" w:rsidRPr="00D84489" w:rsidRDefault="00000000">
      <w:pPr>
        <w:pStyle w:val="Listaconvietas"/>
        <w:rPr>
          <w:lang w:val="es-CO"/>
        </w:rPr>
      </w:pPr>
      <w:r w:rsidRPr="00D84489">
        <w:rPr>
          <w:lang w:val="es-CO"/>
        </w:rPr>
        <w:t>La evidencia del contexto de usuario se documentó mediante la navegación visible en `13_recentdocs_vista_general.png` y con la exportación efectiva en `</w:t>
      </w:r>
      <w:proofErr w:type="spellStart"/>
      <w:r w:rsidRPr="00D84489">
        <w:rPr>
          <w:lang w:val="es-CO"/>
        </w:rPr>
        <w:t>reg</w:t>
      </w:r>
      <w:proofErr w:type="spellEnd"/>
      <w:r w:rsidRPr="00D84489">
        <w:rPr>
          <w:lang w:val="es-CO"/>
        </w:rPr>
        <w:t>/recentdocs_export.reg`.</w:t>
      </w:r>
    </w:p>
    <w:p w14:paraId="52FF54C3" w14:textId="77777777" w:rsidR="00EA0628" w:rsidRPr="00D84489" w:rsidRDefault="00EA0628">
      <w:pPr>
        <w:rPr>
          <w:lang w:val="es-CO"/>
        </w:rPr>
      </w:pPr>
    </w:p>
    <w:p w14:paraId="2863A9F0" w14:textId="77777777" w:rsidR="00EA0628" w:rsidRPr="00D84489" w:rsidRDefault="00000000">
      <w:pPr>
        <w:rPr>
          <w:lang w:val="es-CO"/>
        </w:rPr>
      </w:pPr>
      <w:r w:rsidRPr="00D84489">
        <w:rPr>
          <w:lang w:val="es-CO"/>
        </w:rPr>
        <w:t>Hallazgos representativos en `</w:t>
      </w:r>
      <w:proofErr w:type="spellStart"/>
      <w:r w:rsidRPr="00D84489">
        <w:rPr>
          <w:lang w:val="es-CO"/>
        </w:rPr>
        <w:t>RecentDocs</w:t>
      </w:r>
      <w:proofErr w:type="spellEnd"/>
      <w:r w:rsidRPr="00D84489">
        <w:rPr>
          <w:lang w:val="es-CO"/>
        </w:rPr>
        <w:t>` (según captura y exportación):</w:t>
      </w:r>
    </w:p>
    <w:p w14:paraId="127B21A6" w14:textId="77777777" w:rsidR="00EA0628" w:rsidRPr="00D84489" w:rsidRDefault="00EA0628">
      <w:pPr>
        <w:rPr>
          <w:lang w:val="es-CO"/>
        </w:rPr>
      </w:pPr>
    </w:p>
    <w:p w14:paraId="18C69F65" w14:textId="77777777" w:rsidR="00EA0628" w:rsidRPr="00D84489" w:rsidRDefault="00000000">
      <w:pPr>
        <w:pStyle w:val="Listaconvietas"/>
        <w:rPr>
          <w:lang w:val="es-CO"/>
        </w:rPr>
      </w:pPr>
      <w:r w:rsidRPr="00D84489">
        <w:rPr>
          <w:lang w:val="es-CO"/>
        </w:rPr>
        <w:t>Presencia de múltiples entradas binarias con historial reciente (`</w:t>
      </w:r>
      <w:proofErr w:type="spellStart"/>
      <w:r w:rsidRPr="00D84489">
        <w:rPr>
          <w:lang w:val="es-CO"/>
        </w:rPr>
        <w:t>MRUListEx</w:t>
      </w:r>
      <w:proofErr w:type="spellEnd"/>
      <w:r w:rsidRPr="00D84489">
        <w:rPr>
          <w:lang w:val="es-CO"/>
        </w:rPr>
        <w:t>`).</w:t>
      </w:r>
    </w:p>
    <w:p w14:paraId="16DDA11D" w14:textId="77777777" w:rsidR="00EA0628" w:rsidRPr="00D84489" w:rsidRDefault="00000000">
      <w:pPr>
        <w:pStyle w:val="Listaconvietas"/>
        <w:rPr>
          <w:lang w:val="es-CO"/>
        </w:rPr>
      </w:pPr>
      <w:r w:rsidRPr="00D84489">
        <w:rPr>
          <w:lang w:val="es-CO"/>
        </w:rPr>
        <w:t>Referencia visible a archivo de interés: `Piso detalle.pdf` (captura `15_recentdocs_elemento_relevante.png`).</w:t>
      </w:r>
    </w:p>
    <w:p w14:paraId="4F7A8A95" w14:textId="77777777" w:rsidR="00EA0628" w:rsidRPr="00D84489" w:rsidRDefault="00000000">
      <w:pPr>
        <w:pStyle w:val="Listaconvietas"/>
        <w:rPr>
          <w:lang w:val="es-CO"/>
        </w:rPr>
      </w:pPr>
      <w:r w:rsidRPr="00D84489">
        <w:rPr>
          <w:lang w:val="es-CO"/>
        </w:rPr>
        <w:t>Aparición de artefactos recientes de trabajo (por ejemplo `README.md`, `monkey.png`) en la exportación, útiles para reconstrucción de actividad.</w:t>
      </w:r>
    </w:p>
    <w:p w14:paraId="2B23670C" w14:textId="77777777" w:rsidR="00EA0628" w:rsidRPr="00D84489" w:rsidRDefault="00EA0628">
      <w:pPr>
        <w:rPr>
          <w:lang w:val="es-CO"/>
        </w:rPr>
      </w:pPr>
    </w:p>
    <w:p w14:paraId="083506F0" w14:textId="77777777" w:rsidR="00EA0628" w:rsidRPr="00D84489" w:rsidRDefault="00000000">
      <w:pPr>
        <w:pStyle w:val="Ttulo3"/>
        <w:rPr>
          <w:lang w:val="es-CO"/>
        </w:rPr>
      </w:pPr>
      <w:r w:rsidRPr="00D84489">
        <w:rPr>
          <w:rFonts w:ascii="Calibri" w:hAnsi="Calibri"/>
          <w:lang w:val="es-CO"/>
        </w:rPr>
        <w:t>6.5 Exportación y preservación</w:t>
      </w:r>
    </w:p>
    <w:p w14:paraId="7557D4EA" w14:textId="77777777" w:rsidR="00EA0628" w:rsidRPr="00D84489" w:rsidRDefault="00EA0628">
      <w:pPr>
        <w:rPr>
          <w:lang w:val="es-CO"/>
        </w:rPr>
      </w:pPr>
    </w:p>
    <w:p w14:paraId="459009E5" w14:textId="77777777" w:rsidR="00EA0628" w:rsidRPr="00D84489" w:rsidRDefault="00000000">
      <w:pPr>
        <w:rPr>
          <w:lang w:val="es-CO"/>
        </w:rPr>
      </w:pPr>
      <w:r w:rsidRPr="00D84489">
        <w:rPr>
          <w:lang w:val="es-CO"/>
        </w:rPr>
        <w:t>Se exportaron artefactos relevantes para preservar evidencia reproducible y facilitar auditoría técnica posterior.</w:t>
      </w:r>
    </w:p>
    <w:p w14:paraId="41D87DD1" w14:textId="77777777" w:rsidR="00EA0628" w:rsidRPr="00D84489" w:rsidRDefault="00EA0628">
      <w:pPr>
        <w:rPr>
          <w:lang w:val="es-CO"/>
        </w:rPr>
      </w:pPr>
    </w:p>
    <w:p w14:paraId="295F9CC9" w14:textId="77777777" w:rsidR="00EA0628" w:rsidRDefault="00000000">
      <w:proofErr w:type="spellStart"/>
      <w:r>
        <w:t>Evidencias</w:t>
      </w:r>
      <w:proofErr w:type="spellEnd"/>
      <w:r>
        <w:t xml:space="preserve"> </w:t>
      </w:r>
      <w:proofErr w:type="spellStart"/>
      <w:r>
        <w:t>asociadas</w:t>
      </w:r>
      <w:proofErr w:type="spellEnd"/>
      <w:r>
        <w:t>:</w:t>
      </w:r>
    </w:p>
    <w:p w14:paraId="540E8709" w14:textId="77777777" w:rsidR="00EA0628" w:rsidRDefault="00EA0628"/>
    <w:p w14:paraId="4C5F5111" w14:textId="77777777" w:rsidR="00EA0628" w:rsidRDefault="00000000">
      <w:pPr>
        <w:pStyle w:val="Listaconvietas"/>
      </w:pPr>
      <w:r>
        <w:t>`16_exportacion_run_key.png`</w:t>
      </w:r>
    </w:p>
    <w:p w14:paraId="7FB5C91F" w14:textId="77777777" w:rsidR="00EA0628" w:rsidRDefault="00000000">
      <w:pPr>
        <w:pStyle w:val="Listaconvietas"/>
      </w:pPr>
      <w:r>
        <w:t>`17_exportacion_recentdocs.png`</w:t>
      </w:r>
    </w:p>
    <w:p w14:paraId="7BF1A331" w14:textId="77777777" w:rsidR="00EA0628" w:rsidRDefault="00EA0628"/>
    <w:p w14:paraId="000E959A" w14:textId="77777777" w:rsidR="00EA0628" w:rsidRDefault="00000000">
      <w:pPr>
        <w:jc w:val="center"/>
      </w:pPr>
      <w:r>
        <w:rPr>
          <w:noProof/>
        </w:rPr>
        <w:lastRenderedPageBreak/>
        <w:drawing>
          <wp:inline distT="0" distB="0" distL="0" distR="0" wp14:anchorId="23BC2F15" wp14:editId="05671060">
            <wp:extent cx="5486400" cy="62375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xportacion_run_key.png"/>
                    <pic:cNvPicPr/>
                  </pic:nvPicPr>
                  <pic:blipFill>
                    <a:blip r:embed="rId21"/>
                    <a:stretch>
                      <a:fillRect/>
                    </a:stretch>
                  </pic:blipFill>
                  <pic:spPr>
                    <a:xfrm>
                      <a:off x="0" y="0"/>
                      <a:ext cx="5486400" cy="6237514"/>
                    </a:xfrm>
                    <a:prstGeom prst="rect">
                      <a:avLst/>
                    </a:prstGeom>
                  </pic:spPr>
                </pic:pic>
              </a:graphicData>
            </a:graphic>
          </wp:inline>
        </w:drawing>
      </w:r>
    </w:p>
    <w:p w14:paraId="4A8DDFBB" w14:textId="77777777" w:rsidR="00EA0628" w:rsidRDefault="00000000">
      <w:pPr>
        <w:jc w:val="center"/>
      </w:pPr>
      <w:r>
        <w:rPr>
          <w:noProof/>
        </w:rPr>
        <w:lastRenderedPageBreak/>
        <w:drawing>
          <wp:inline distT="0" distB="0" distL="0" distR="0" wp14:anchorId="5DEBDAE3" wp14:editId="3C391028">
            <wp:extent cx="5486400" cy="56223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xportacion_recentdocs.png"/>
                    <pic:cNvPicPr/>
                  </pic:nvPicPr>
                  <pic:blipFill>
                    <a:blip r:embed="rId22"/>
                    <a:stretch>
                      <a:fillRect/>
                    </a:stretch>
                  </pic:blipFill>
                  <pic:spPr>
                    <a:xfrm>
                      <a:off x="0" y="0"/>
                      <a:ext cx="5486400" cy="5622308"/>
                    </a:xfrm>
                    <a:prstGeom prst="rect">
                      <a:avLst/>
                    </a:prstGeom>
                  </pic:spPr>
                </pic:pic>
              </a:graphicData>
            </a:graphic>
          </wp:inline>
        </w:drawing>
      </w:r>
    </w:p>
    <w:p w14:paraId="3FCCD7E9" w14:textId="77777777" w:rsidR="00EA0628" w:rsidRDefault="00EA0628"/>
    <w:p w14:paraId="3083D7FE" w14:textId="77777777" w:rsidR="00EA0628" w:rsidRDefault="00000000">
      <w:r>
        <w:t>Archivos exportados:</w:t>
      </w:r>
    </w:p>
    <w:p w14:paraId="4D01F6A7" w14:textId="77777777" w:rsidR="00EA0628" w:rsidRDefault="00EA0628"/>
    <w:p w14:paraId="5F60342A" w14:textId="77777777" w:rsidR="00EA0628" w:rsidRDefault="00000000">
      <w:pPr>
        <w:pStyle w:val="Listaconvietas"/>
      </w:pPr>
      <w:r>
        <w:t>`reg/run_key_export.reg`</w:t>
      </w:r>
    </w:p>
    <w:p w14:paraId="08BE24C0" w14:textId="77777777" w:rsidR="00EA0628" w:rsidRDefault="00000000">
      <w:pPr>
        <w:pStyle w:val="Listaconvietas"/>
      </w:pPr>
      <w:r>
        <w:t>`reg/recentdocs_export.reg`</w:t>
      </w:r>
    </w:p>
    <w:p w14:paraId="01948609" w14:textId="77777777" w:rsidR="00EA0628" w:rsidRDefault="00EA0628"/>
    <w:p w14:paraId="39E6C828" w14:textId="77777777" w:rsidR="00EA0628" w:rsidRDefault="00000000">
      <w:pPr>
        <w:jc w:val="center"/>
      </w:pPr>
      <w:r>
        <w:t>______________________________________________________________________</w:t>
      </w:r>
    </w:p>
    <w:p w14:paraId="65998BE9" w14:textId="77777777" w:rsidR="00EA0628" w:rsidRDefault="00EA0628"/>
    <w:p w14:paraId="4E9945BB" w14:textId="77777777" w:rsidR="00EA0628" w:rsidRDefault="00000000">
      <w:pPr>
        <w:pStyle w:val="Ttulo2"/>
      </w:pPr>
      <w:r>
        <w:rPr>
          <w:rFonts w:ascii="Calibri" w:hAnsi="Calibri"/>
        </w:rPr>
        <w:lastRenderedPageBreak/>
        <w:t>7. Resumen de hallazgos</w:t>
      </w:r>
    </w:p>
    <w:p w14:paraId="6914F9D6" w14:textId="77777777" w:rsidR="00EA0628" w:rsidRDefault="00EA0628"/>
    <w:tbl>
      <w:tblPr>
        <w:tblStyle w:val="Tablaconcuadrcula"/>
        <w:tblW w:w="0" w:type="auto"/>
        <w:jc w:val="center"/>
        <w:tblLook w:val="04A0" w:firstRow="1" w:lastRow="0" w:firstColumn="1" w:lastColumn="0" w:noHBand="0" w:noVBand="1"/>
      </w:tblPr>
      <w:tblGrid>
        <w:gridCol w:w="2116"/>
        <w:gridCol w:w="3642"/>
        <w:gridCol w:w="2026"/>
        <w:gridCol w:w="1792"/>
      </w:tblGrid>
      <w:tr w:rsidR="00EA0628" w14:paraId="2B7CC3DC" w14:textId="77777777">
        <w:trPr>
          <w:jc w:val="center"/>
        </w:trPr>
        <w:tc>
          <w:tcPr>
            <w:tcW w:w="2340" w:type="dxa"/>
          </w:tcPr>
          <w:p w14:paraId="64C17DF4" w14:textId="77777777" w:rsidR="00EA0628" w:rsidRDefault="00000000">
            <w:r>
              <w:rPr>
                <w:b/>
                <w:sz w:val="20"/>
              </w:rPr>
              <w:t>Hallazgo</w:t>
            </w:r>
          </w:p>
        </w:tc>
        <w:tc>
          <w:tcPr>
            <w:tcW w:w="2340" w:type="dxa"/>
          </w:tcPr>
          <w:p w14:paraId="6E09D31A" w14:textId="77777777" w:rsidR="00EA0628" w:rsidRDefault="00000000">
            <w:r>
              <w:rPr>
                <w:b/>
                <w:sz w:val="20"/>
              </w:rPr>
              <w:t>Evidencia</w:t>
            </w:r>
          </w:p>
        </w:tc>
        <w:tc>
          <w:tcPr>
            <w:tcW w:w="2340" w:type="dxa"/>
          </w:tcPr>
          <w:p w14:paraId="09F48801" w14:textId="77777777" w:rsidR="00EA0628" w:rsidRDefault="00000000">
            <w:r>
              <w:rPr>
                <w:b/>
                <w:sz w:val="20"/>
              </w:rPr>
              <w:t>Impacto</w:t>
            </w:r>
          </w:p>
        </w:tc>
        <w:tc>
          <w:tcPr>
            <w:tcW w:w="2340" w:type="dxa"/>
          </w:tcPr>
          <w:p w14:paraId="05125613" w14:textId="77777777" w:rsidR="00EA0628" w:rsidRDefault="00000000">
            <w:r>
              <w:rPr>
                <w:b/>
                <w:sz w:val="20"/>
              </w:rPr>
              <w:t>Nivel de riesgo</w:t>
            </w:r>
          </w:p>
        </w:tc>
      </w:tr>
      <w:tr w:rsidR="00EA0628" w14:paraId="353CA3BA" w14:textId="77777777">
        <w:trPr>
          <w:jc w:val="center"/>
        </w:trPr>
        <w:tc>
          <w:tcPr>
            <w:tcW w:w="2340" w:type="dxa"/>
          </w:tcPr>
          <w:p w14:paraId="6C72A829" w14:textId="77777777" w:rsidR="00EA0628" w:rsidRPr="00D84489" w:rsidRDefault="00000000">
            <w:pPr>
              <w:rPr>
                <w:lang w:val="es-CO"/>
              </w:rPr>
            </w:pPr>
            <w:r w:rsidRPr="00D84489">
              <w:rPr>
                <w:sz w:val="20"/>
                <w:lang w:val="es-CO"/>
              </w:rPr>
              <w:t>Entradas de inicio automático legítimas en `Run` (`</w:t>
            </w:r>
            <w:proofErr w:type="spellStart"/>
            <w:r w:rsidRPr="00D84489">
              <w:rPr>
                <w:sz w:val="20"/>
                <w:lang w:val="es-CO"/>
              </w:rPr>
              <w:t>SecurityHealth</w:t>
            </w:r>
            <w:proofErr w:type="spellEnd"/>
            <w:r w:rsidRPr="00D84489">
              <w:rPr>
                <w:sz w:val="20"/>
                <w:lang w:val="es-CO"/>
              </w:rPr>
              <w:t>`, `</w:t>
            </w:r>
            <w:proofErr w:type="spellStart"/>
            <w:r w:rsidRPr="00D84489">
              <w:rPr>
                <w:sz w:val="20"/>
                <w:lang w:val="es-CO"/>
              </w:rPr>
              <w:t>RtkAudUService</w:t>
            </w:r>
            <w:proofErr w:type="spellEnd"/>
            <w:r w:rsidRPr="00D84489">
              <w:rPr>
                <w:sz w:val="20"/>
                <w:lang w:val="es-CO"/>
              </w:rPr>
              <w:t xml:space="preserve">`, `Opera Browser </w:t>
            </w:r>
            <w:proofErr w:type="spellStart"/>
            <w:r w:rsidRPr="00D84489">
              <w:rPr>
                <w:sz w:val="20"/>
                <w:lang w:val="es-CO"/>
              </w:rPr>
              <w:t>Assistant</w:t>
            </w:r>
            <w:proofErr w:type="spellEnd"/>
            <w:r w:rsidRPr="00D84489">
              <w:rPr>
                <w:sz w:val="20"/>
                <w:lang w:val="es-CO"/>
              </w:rPr>
              <w:t>`)</w:t>
            </w:r>
          </w:p>
        </w:tc>
        <w:tc>
          <w:tcPr>
            <w:tcW w:w="2340" w:type="dxa"/>
          </w:tcPr>
          <w:p w14:paraId="05AA138D" w14:textId="77777777" w:rsidR="00EA0628" w:rsidRDefault="00000000">
            <w:r>
              <w:rPr>
                <w:sz w:val="20"/>
              </w:rPr>
              <w:t>`10_run_key_valores.png`, `reg/run_key_export.reg`</w:t>
            </w:r>
          </w:p>
        </w:tc>
        <w:tc>
          <w:tcPr>
            <w:tcW w:w="2340" w:type="dxa"/>
          </w:tcPr>
          <w:p w14:paraId="68BCB600" w14:textId="77777777" w:rsidR="00EA0628" w:rsidRPr="00D84489" w:rsidRDefault="00000000">
            <w:pPr>
              <w:rPr>
                <w:lang w:val="es-CO"/>
              </w:rPr>
            </w:pPr>
            <w:r w:rsidRPr="00D84489">
              <w:rPr>
                <w:sz w:val="20"/>
                <w:lang w:val="es-CO"/>
              </w:rPr>
              <w:t>No se observó persistencia claramente maliciosa en el punto de revisión</w:t>
            </w:r>
          </w:p>
        </w:tc>
        <w:tc>
          <w:tcPr>
            <w:tcW w:w="2340" w:type="dxa"/>
          </w:tcPr>
          <w:p w14:paraId="2A9F1D88" w14:textId="77777777" w:rsidR="00EA0628" w:rsidRDefault="00000000">
            <w:r>
              <w:rPr>
                <w:sz w:val="20"/>
              </w:rPr>
              <w:t>Bajo-Medio</w:t>
            </w:r>
          </w:p>
        </w:tc>
      </w:tr>
      <w:tr w:rsidR="00EA0628" w14:paraId="5976E3F9" w14:textId="77777777">
        <w:trPr>
          <w:jc w:val="center"/>
        </w:trPr>
        <w:tc>
          <w:tcPr>
            <w:tcW w:w="2340" w:type="dxa"/>
          </w:tcPr>
          <w:p w14:paraId="7261EEAF" w14:textId="77777777" w:rsidR="00EA0628" w:rsidRPr="00D84489" w:rsidRDefault="00000000">
            <w:pPr>
              <w:rPr>
                <w:lang w:val="es-CO"/>
              </w:rPr>
            </w:pPr>
            <w:r w:rsidRPr="00D84489">
              <w:rPr>
                <w:sz w:val="20"/>
                <w:lang w:val="es-CO"/>
              </w:rPr>
              <w:t xml:space="preserve">Ruta de tercero en autoarranque (`Opera Browser </w:t>
            </w:r>
            <w:proofErr w:type="spellStart"/>
            <w:r w:rsidRPr="00D84489">
              <w:rPr>
                <w:sz w:val="20"/>
                <w:lang w:val="es-CO"/>
              </w:rPr>
              <w:t>Assistant</w:t>
            </w:r>
            <w:proofErr w:type="spellEnd"/>
            <w:r w:rsidRPr="00D84489">
              <w:rPr>
                <w:sz w:val="20"/>
                <w:lang w:val="es-CO"/>
              </w:rPr>
              <w:t>`)</w:t>
            </w:r>
          </w:p>
        </w:tc>
        <w:tc>
          <w:tcPr>
            <w:tcW w:w="2340" w:type="dxa"/>
          </w:tcPr>
          <w:p w14:paraId="320EA0CB" w14:textId="77777777" w:rsidR="00EA0628" w:rsidRDefault="00000000">
            <w:r>
              <w:rPr>
                <w:sz w:val="20"/>
              </w:rPr>
              <w:t>`11_run_key_posible_sospechoso.png`</w:t>
            </w:r>
          </w:p>
        </w:tc>
        <w:tc>
          <w:tcPr>
            <w:tcW w:w="2340" w:type="dxa"/>
          </w:tcPr>
          <w:p w14:paraId="763B50E7" w14:textId="77777777" w:rsidR="00EA0628" w:rsidRPr="00D84489" w:rsidRDefault="00000000">
            <w:pPr>
              <w:rPr>
                <w:lang w:val="es-CO"/>
              </w:rPr>
            </w:pPr>
            <w:r w:rsidRPr="00D84489">
              <w:rPr>
                <w:sz w:val="20"/>
                <w:lang w:val="es-CO"/>
              </w:rPr>
              <w:t>Requiere monitoreo periódico por tratarse de software no nativo del sistema</w:t>
            </w:r>
          </w:p>
        </w:tc>
        <w:tc>
          <w:tcPr>
            <w:tcW w:w="2340" w:type="dxa"/>
          </w:tcPr>
          <w:p w14:paraId="5C9BA0DB" w14:textId="77777777" w:rsidR="00EA0628" w:rsidRDefault="00000000">
            <w:r>
              <w:rPr>
                <w:sz w:val="20"/>
              </w:rPr>
              <w:t>Medio</w:t>
            </w:r>
          </w:p>
        </w:tc>
      </w:tr>
      <w:tr w:rsidR="00EA0628" w14:paraId="560EE3BF" w14:textId="77777777">
        <w:trPr>
          <w:jc w:val="center"/>
        </w:trPr>
        <w:tc>
          <w:tcPr>
            <w:tcW w:w="2340" w:type="dxa"/>
          </w:tcPr>
          <w:p w14:paraId="4114AF4F" w14:textId="77777777" w:rsidR="00EA0628" w:rsidRPr="00D84489" w:rsidRDefault="00000000">
            <w:pPr>
              <w:rPr>
                <w:lang w:val="es-CO"/>
              </w:rPr>
            </w:pPr>
            <w:r w:rsidRPr="00D84489">
              <w:rPr>
                <w:sz w:val="20"/>
                <w:lang w:val="es-CO"/>
              </w:rPr>
              <w:t>Alto volumen de entradas recientes en `</w:t>
            </w:r>
            <w:proofErr w:type="spellStart"/>
            <w:r w:rsidRPr="00D84489">
              <w:rPr>
                <w:sz w:val="20"/>
                <w:lang w:val="es-CO"/>
              </w:rPr>
              <w:t>RecentDocs</w:t>
            </w:r>
            <w:proofErr w:type="spellEnd"/>
            <w:r w:rsidRPr="00D84489">
              <w:rPr>
                <w:sz w:val="20"/>
                <w:lang w:val="es-CO"/>
              </w:rPr>
              <w:t>`</w:t>
            </w:r>
          </w:p>
        </w:tc>
        <w:tc>
          <w:tcPr>
            <w:tcW w:w="2340" w:type="dxa"/>
          </w:tcPr>
          <w:p w14:paraId="51963A19" w14:textId="77777777" w:rsidR="00EA0628" w:rsidRDefault="00000000">
            <w:r>
              <w:rPr>
                <w:sz w:val="20"/>
              </w:rPr>
              <w:t>`14_recentdocs_listado.png`, `reg/recentdocs_export.reg`</w:t>
            </w:r>
          </w:p>
        </w:tc>
        <w:tc>
          <w:tcPr>
            <w:tcW w:w="2340" w:type="dxa"/>
          </w:tcPr>
          <w:p w14:paraId="0B3FA71A" w14:textId="77777777" w:rsidR="00EA0628" w:rsidRPr="00D84489" w:rsidRDefault="00000000">
            <w:pPr>
              <w:rPr>
                <w:lang w:val="es-CO"/>
              </w:rPr>
            </w:pPr>
            <w:r w:rsidRPr="00D84489">
              <w:rPr>
                <w:sz w:val="20"/>
                <w:lang w:val="es-CO"/>
              </w:rPr>
              <w:t>Permite reconstrucción detallada de actividad de usuario</w:t>
            </w:r>
          </w:p>
        </w:tc>
        <w:tc>
          <w:tcPr>
            <w:tcW w:w="2340" w:type="dxa"/>
          </w:tcPr>
          <w:p w14:paraId="23FA5801" w14:textId="77777777" w:rsidR="00EA0628" w:rsidRDefault="00000000">
            <w:r>
              <w:rPr>
                <w:sz w:val="20"/>
              </w:rPr>
              <w:t>Medio</w:t>
            </w:r>
          </w:p>
        </w:tc>
      </w:tr>
      <w:tr w:rsidR="00EA0628" w14:paraId="39C893B0" w14:textId="77777777">
        <w:trPr>
          <w:jc w:val="center"/>
        </w:trPr>
        <w:tc>
          <w:tcPr>
            <w:tcW w:w="2340" w:type="dxa"/>
          </w:tcPr>
          <w:p w14:paraId="1443F7DF" w14:textId="77777777" w:rsidR="00EA0628" w:rsidRPr="00D84489" w:rsidRDefault="00000000">
            <w:pPr>
              <w:rPr>
                <w:lang w:val="es-CO"/>
              </w:rPr>
            </w:pPr>
            <w:r w:rsidRPr="00D84489">
              <w:rPr>
                <w:sz w:val="20"/>
                <w:lang w:val="es-CO"/>
              </w:rPr>
              <w:t>Evidencia de documento reciente de interés (`Piso detalle.pdf`)</w:t>
            </w:r>
          </w:p>
        </w:tc>
        <w:tc>
          <w:tcPr>
            <w:tcW w:w="2340" w:type="dxa"/>
          </w:tcPr>
          <w:p w14:paraId="0E88E58E" w14:textId="77777777" w:rsidR="00EA0628" w:rsidRDefault="00000000">
            <w:r>
              <w:rPr>
                <w:sz w:val="20"/>
              </w:rPr>
              <w:t>`15_recentdocs_elemento_relevante.png`</w:t>
            </w:r>
          </w:p>
        </w:tc>
        <w:tc>
          <w:tcPr>
            <w:tcW w:w="2340" w:type="dxa"/>
          </w:tcPr>
          <w:p w14:paraId="34DB2D43" w14:textId="77777777" w:rsidR="00EA0628" w:rsidRPr="00D84489" w:rsidRDefault="00000000">
            <w:pPr>
              <w:rPr>
                <w:lang w:val="es-CO"/>
              </w:rPr>
            </w:pPr>
            <w:r w:rsidRPr="00D84489">
              <w:rPr>
                <w:sz w:val="20"/>
                <w:lang w:val="es-CO"/>
              </w:rPr>
              <w:t>Confirma huella de acceso reciente a documento de trabajo y fortalece la línea temporal de uso</w:t>
            </w:r>
          </w:p>
        </w:tc>
        <w:tc>
          <w:tcPr>
            <w:tcW w:w="2340" w:type="dxa"/>
          </w:tcPr>
          <w:p w14:paraId="5764316A" w14:textId="77777777" w:rsidR="00EA0628" w:rsidRDefault="00000000">
            <w:r>
              <w:rPr>
                <w:sz w:val="20"/>
              </w:rPr>
              <w:t>Medio</w:t>
            </w:r>
          </w:p>
        </w:tc>
      </w:tr>
    </w:tbl>
    <w:p w14:paraId="5ED69B28" w14:textId="77777777" w:rsidR="00EA0628" w:rsidRDefault="00EA0628"/>
    <w:p w14:paraId="6A0B2DA9" w14:textId="77777777" w:rsidR="00EA0628" w:rsidRDefault="00000000">
      <w:pPr>
        <w:jc w:val="center"/>
      </w:pPr>
      <w:r>
        <w:t>______________________________________________________________________</w:t>
      </w:r>
    </w:p>
    <w:p w14:paraId="49E3AE52" w14:textId="77777777" w:rsidR="00EA0628" w:rsidRDefault="00EA0628"/>
    <w:p w14:paraId="3EA35848" w14:textId="77777777" w:rsidR="00EA0628" w:rsidRDefault="00000000">
      <w:pPr>
        <w:pStyle w:val="Ttulo2"/>
      </w:pPr>
      <w:r>
        <w:rPr>
          <w:rFonts w:ascii="Calibri" w:hAnsi="Calibri"/>
        </w:rPr>
        <w:t>8. Análisis e interpretación</w:t>
      </w:r>
    </w:p>
    <w:p w14:paraId="1B7E897E" w14:textId="77777777" w:rsidR="00EA0628" w:rsidRDefault="00EA0628"/>
    <w:p w14:paraId="606D5740" w14:textId="77777777" w:rsidR="00EA0628" w:rsidRPr="00D84489" w:rsidRDefault="00000000">
      <w:pPr>
        <w:rPr>
          <w:lang w:val="es-CO"/>
        </w:rPr>
      </w:pPr>
      <w:r w:rsidRPr="00D84489">
        <w:rPr>
          <w:lang w:val="es-CO"/>
        </w:rPr>
        <w:t>La clave `Run` concentra artefactos de persistencia relevantes para la detección temprana de comportamientos anómalos. En esta revisión puntual no se identificaron entradas evidentemente maliciosas; las tres entradas observadas corresponden a componentes esperados del sistema/controlador y a un asistente de navegador de tercero. Aun así, por buenas prácticas forenses, cualquier entrada de terceros en autoarranque debe auditarse periódicamente.</w:t>
      </w:r>
    </w:p>
    <w:p w14:paraId="5DB92018" w14:textId="77777777" w:rsidR="00EA0628" w:rsidRPr="00D84489" w:rsidRDefault="00EA0628">
      <w:pPr>
        <w:rPr>
          <w:lang w:val="es-CO"/>
        </w:rPr>
      </w:pPr>
    </w:p>
    <w:p w14:paraId="22111D80" w14:textId="77777777" w:rsidR="00EA0628" w:rsidRPr="00D84489" w:rsidRDefault="00000000">
      <w:pPr>
        <w:rPr>
          <w:lang w:val="es-CO"/>
        </w:rPr>
      </w:pPr>
      <w:r w:rsidRPr="00D84489">
        <w:rPr>
          <w:lang w:val="es-CO"/>
        </w:rPr>
        <w:t>Por su parte, `</w:t>
      </w:r>
      <w:proofErr w:type="spellStart"/>
      <w:r w:rsidRPr="00D84489">
        <w:rPr>
          <w:lang w:val="es-CO"/>
        </w:rPr>
        <w:t>RecentDocs</w:t>
      </w:r>
      <w:proofErr w:type="spellEnd"/>
      <w:r w:rsidRPr="00D84489">
        <w:rPr>
          <w:lang w:val="es-CO"/>
        </w:rPr>
        <w:t>` permite reconstruir una línea funcional de actividad del usuario. Aunque no prueba por sí sola una acción maliciosa, sí aporta contexto útil para priorizar revisión de archivos sensibles, evaluar hábitos de uso y soportar decisiones de contención o monitoreo adicional. La exportación `recentdocs_export.reg` refuerza esta lectura al conservar las entradas MRU en formato trazable.</w:t>
      </w:r>
    </w:p>
    <w:p w14:paraId="05A576BE" w14:textId="77777777" w:rsidR="00EA0628" w:rsidRPr="00D84489" w:rsidRDefault="00EA0628">
      <w:pPr>
        <w:rPr>
          <w:lang w:val="es-CO"/>
        </w:rPr>
      </w:pPr>
    </w:p>
    <w:p w14:paraId="37C91630" w14:textId="77777777" w:rsidR="00EA0628" w:rsidRPr="00D84489" w:rsidRDefault="00000000">
      <w:pPr>
        <w:rPr>
          <w:lang w:val="es-CO"/>
        </w:rPr>
      </w:pPr>
      <w:r w:rsidRPr="00D84489">
        <w:rPr>
          <w:lang w:val="es-CO"/>
        </w:rPr>
        <w:lastRenderedPageBreak/>
        <w:t>La correlación de ambas fuentes mejora la calidad del análisis: persistencia técnica (`Run`) más comportamiento operativo (`</w:t>
      </w:r>
      <w:proofErr w:type="spellStart"/>
      <w:r w:rsidRPr="00D84489">
        <w:rPr>
          <w:lang w:val="es-CO"/>
        </w:rPr>
        <w:t>RecentDocs</w:t>
      </w:r>
      <w:proofErr w:type="spellEnd"/>
      <w:r w:rsidRPr="00D84489">
        <w:rPr>
          <w:lang w:val="es-CO"/>
        </w:rPr>
        <w:t>`) ofrece una visión más robusta del riesgo.</w:t>
      </w:r>
    </w:p>
    <w:p w14:paraId="38650DFF" w14:textId="77777777" w:rsidR="00EA0628" w:rsidRPr="00D84489" w:rsidRDefault="00EA0628">
      <w:pPr>
        <w:rPr>
          <w:lang w:val="es-CO"/>
        </w:rPr>
      </w:pPr>
    </w:p>
    <w:p w14:paraId="17D6D252" w14:textId="77777777" w:rsidR="00EA0628" w:rsidRPr="00D84489" w:rsidRDefault="00000000">
      <w:pPr>
        <w:rPr>
          <w:lang w:val="es-CO"/>
        </w:rPr>
      </w:pPr>
      <w:r w:rsidRPr="00D84489">
        <w:rPr>
          <w:lang w:val="es-CO"/>
        </w:rPr>
        <w:t>En lugar de capturas de cierre adicionales (`18`, `19`, `20`), la consolidación de trazabilidad se integró directamente en las secciones de hallazgos y análisis mediante evidencia cruzada entre capturas y exportaciones `.</w:t>
      </w:r>
      <w:proofErr w:type="spellStart"/>
      <w:r w:rsidRPr="00D84489">
        <w:rPr>
          <w:lang w:val="es-CO"/>
        </w:rPr>
        <w:t>reg</w:t>
      </w:r>
      <w:proofErr w:type="spellEnd"/>
      <w:r w:rsidRPr="00D84489">
        <w:rPr>
          <w:lang w:val="es-CO"/>
        </w:rPr>
        <w:t>`, manteniendo coherencia metodológica para la entrega.</w:t>
      </w:r>
    </w:p>
    <w:p w14:paraId="274F4FBC" w14:textId="77777777" w:rsidR="00EA0628" w:rsidRPr="00D84489" w:rsidRDefault="00EA0628">
      <w:pPr>
        <w:rPr>
          <w:lang w:val="es-CO"/>
        </w:rPr>
      </w:pPr>
    </w:p>
    <w:p w14:paraId="28B29EC3" w14:textId="77777777" w:rsidR="00EA0628" w:rsidRDefault="00000000">
      <w:pPr>
        <w:jc w:val="center"/>
      </w:pPr>
      <w:r>
        <w:t>______________________________________________________________________</w:t>
      </w:r>
    </w:p>
    <w:p w14:paraId="678172E8" w14:textId="77777777" w:rsidR="00EA0628" w:rsidRDefault="00EA0628"/>
    <w:p w14:paraId="6C2226D7" w14:textId="77777777" w:rsidR="00EA0628" w:rsidRDefault="00000000">
      <w:pPr>
        <w:pStyle w:val="Ttulo2"/>
      </w:pPr>
      <w:r>
        <w:rPr>
          <w:rFonts w:ascii="Calibri" w:hAnsi="Calibri"/>
        </w:rPr>
        <w:t>9. Recomendaciones</w:t>
      </w:r>
    </w:p>
    <w:p w14:paraId="7538E9E8" w14:textId="77777777" w:rsidR="00EA0628" w:rsidRDefault="00EA0628"/>
    <w:p w14:paraId="23726763" w14:textId="77777777" w:rsidR="00EA0628" w:rsidRPr="00D84489" w:rsidRDefault="00000000">
      <w:pPr>
        <w:pStyle w:val="Listaconnmeros"/>
        <w:rPr>
          <w:lang w:val="es-CO"/>
        </w:rPr>
      </w:pPr>
      <w:r w:rsidRPr="00D84489">
        <w:rPr>
          <w:lang w:val="es-CO"/>
        </w:rPr>
        <w:t>Implementar listas de permitidos para software de inicio y revisar trimestralmente la clave `Run`.</w:t>
      </w:r>
    </w:p>
    <w:p w14:paraId="76F50F69" w14:textId="77777777" w:rsidR="00EA0628" w:rsidRPr="00D84489" w:rsidRDefault="00000000">
      <w:pPr>
        <w:pStyle w:val="Listaconnmeros"/>
        <w:rPr>
          <w:lang w:val="es-CO"/>
        </w:rPr>
      </w:pPr>
      <w:r w:rsidRPr="00D84489">
        <w:rPr>
          <w:lang w:val="es-CO"/>
        </w:rPr>
        <w:t>Validar firma digital y reputación de ejecutables de terceros en autoarranque.</w:t>
      </w:r>
    </w:p>
    <w:p w14:paraId="325D362B" w14:textId="77777777" w:rsidR="00EA0628" w:rsidRPr="00D84489" w:rsidRDefault="00000000">
      <w:pPr>
        <w:pStyle w:val="Listaconnmeros"/>
        <w:rPr>
          <w:lang w:val="es-CO"/>
        </w:rPr>
      </w:pPr>
      <w:r w:rsidRPr="00D84489">
        <w:rPr>
          <w:lang w:val="es-CO"/>
        </w:rPr>
        <w:t>Mantener respaldo periódico de claves de interés (`Run`, `</w:t>
      </w:r>
      <w:proofErr w:type="spellStart"/>
      <w:r w:rsidRPr="00D84489">
        <w:rPr>
          <w:lang w:val="es-CO"/>
        </w:rPr>
        <w:t>RecentDocs</w:t>
      </w:r>
      <w:proofErr w:type="spellEnd"/>
      <w:r w:rsidRPr="00D84489">
        <w:rPr>
          <w:lang w:val="es-CO"/>
        </w:rPr>
        <w:t>`) en formato `.</w:t>
      </w:r>
      <w:proofErr w:type="spellStart"/>
      <w:r w:rsidRPr="00D84489">
        <w:rPr>
          <w:lang w:val="es-CO"/>
        </w:rPr>
        <w:t>reg</w:t>
      </w:r>
      <w:proofErr w:type="spellEnd"/>
      <w:r w:rsidRPr="00D84489">
        <w:rPr>
          <w:lang w:val="es-CO"/>
        </w:rPr>
        <w:t>` para trazabilidad comparativa.</w:t>
      </w:r>
    </w:p>
    <w:p w14:paraId="3CF3CF63" w14:textId="77777777" w:rsidR="00EA0628" w:rsidRPr="00D84489" w:rsidRDefault="00000000">
      <w:pPr>
        <w:pStyle w:val="Listaconnmeros"/>
        <w:rPr>
          <w:lang w:val="es-CO"/>
        </w:rPr>
      </w:pPr>
      <w:r w:rsidRPr="00D84489">
        <w:rPr>
          <w:lang w:val="es-CO"/>
        </w:rPr>
        <w:t>Complementar este análisis con revisión de eventos de seguridad para correlación temporal.</w:t>
      </w:r>
    </w:p>
    <w:p w14:paraId="7067D28B" w14:textId="77777777" w:rsidR="00EA0628" w:rsidRPr="00D84489" w:rsidRDefault="00000000">
      <w:pPr>
        <w:pStyle w:val="Listaconnmeros"/>
        <w:rPr>
          <w:lang w:val="es-CO"/>
        </w:rPr>
      </w:pPr>
      <w:r w:rsidRPr="00D84489">
        <w:rPr>
          <w:lang w:val="es-CO"/>
        </w:rPr>
        <w:t>Fortalecer capacitación de usuarios sobre manejo de documentos sensibles y limpieza segura de rastros operativos.</w:t>
      </w:r>
    </w:p>
    <w:p w14:paraId="5A050692" w14:textId="77777777" w:rsidR="00EA0628" w:rsidRPr="00D84489" w:rsidRDefault="00EA0628">
      <w:pPr>
        <w:rPr>
          <w:lang w:val="es-CO"/>
        </w:rPr>
      </w:pPr>
    </w:p>
    <w:p w14:paraId="0DD9F46C" w14:textId="77777777" w:rsidR="00EA0628" w:rsidRPr="00D84489" w:rsidRDefault="00000000">
      <w:pPr>
        <w:jc w:val="center"/>
        <w:rPr>
          <w:lang w:val="es-CO"/>
        </w:rPr>
      </w:pPr>
      <w:r w:rsidRPr="00D84489">
        <w:rPr>
          <w:lang w:val="es-CO"/>
        </w:rPr>
        <w:t>______________________________________________________________________</w:t>
      </w:r>
    </w:p>
    <w:p w14:paraId="7D827D7E" w14:textId="77777777" w:rsidR="00EA0628" w:rsidRPr="00D84489" w:rsidRDefault="00EA0628">
      <w:pPr>
        <w:rPr>
          <w:lang w:val="es-CO"/>
        </w:rPr>
      </w:pPr>
    </w:p>
    <w:p w14:paraId="121535B3" w14:textId="77777777" w:rsidR="00EA0628" w:rsidRPr="00D84489" w:rsidRDefault="00000000">
      <w:pPr>
        <w:pStyle w:val="Ttulo2"/>
        <w:rPr>
          <w:lang w:val="es-CO"/>
        </w:rPr>
      </w:pPr>
      <w:r w:rsidRPr="00D84489">
        <w:rPr>
          <w:rFonts w:ascii="Calibri" w:hAnsi="Calibri"/>
          <w:lang w:val="es-CO"/>
        </w:rPr>
        <w:t>10. Conclusiones</w:t>
      </w:r>
    </w:p>
    <w:p w14:paraId="52B9CF4B" w14:textId="77777777" w:rsidR="00EA0628" w:rsidRPr="00D84489" w:rsidRDefault="00EA0628">
      <w:pPr>
        <w:rPr>
          <w:lang w:val="es-CO"/>
        </w:rPr>
      </w:pPr>
    </w:p>
    <w:p w14:paraId="3D526416" w14:textId="77777777" w:rsidR="00EA0628" w:rsidRPr="00D84489" w:rsidRDefault="00000000">
      <w:pPr>
        <w:rPr>
          <w:lang w:val="es-CO"/>
        </w:rPr>
      </w:pPr>
      <w:r w:rsidRPr="00D84489">
        <w:rPr>
          <w:lang w:val="es-CO"/>
        </w:rPr>
        <w:t xml:space="preserve">El análisis del Registro de Windows con FTK </w:t>
      </w:r>
      <w:proofErr w:type="spellStart"/>
      <w:r w:rsidRPr="00D84489">
        <w:rPr>
          <w:lang w:val="es-CO"/>
        </w:rPr>
        <w:t>Imager</w:t>
      </w:r>
      <w:proofErr w:type="spellEnd"/>
      <w:r w:rsidRPr="00D84489">
        <w:rPr>
          <w:lang w:val="es-CO"/>
        </w:rPr>
        <w:t xml:space="preserve"> resultó adecuado para identificar artefactos forenses de alto valor en una investigación inicial. Las claves `Run` y `</w:t>
      </w:r>
      <w:proofErr w:type="spellStart"/>
      <w:r w:rsidRPr="00D84489">
        <w:rPr>
          <w:lang w:val="es-CO"/>
        </w:rPr>
        <w:t>RecentDocs</w:t>
      </w:r>
      <w:proofErr w:type="spellEnd"/>
      <w:r w:rsidRPr="00D84489">
        <w:rPr>
          <w:lang w:val="es-CO"/>
        </w:rPr>
        <w:t>` aportaron evidencia complementaria sobre persistencia y actividad reciente, permitiendo construir hipótesis técnicas fundamentadas en observación directa.</w:t>
      </w:r>
    </w:p>
    <w:p w14:paraId="1CD672CA" w14:textId="77777777" w:rsidR="00EA0628" w:rsidRPr="00D84489" w:rsidRDefault="00EA0628">
      <w:pPr>
        <w:rPr>
          <w:lang w:val="es-CO"/>
        </w:rPr>
      </w:pPr>
    </w:p>
    <w:p w14:paraId="69FE7E35" w14:textId="77777777" w:rsidR="00EA0628" w:rsidRPr="00D84489" w:rsidRDefault="00000000">
      <w:pPr>
        <w:rPr>
          <w:lang w:val="es-CO"/>
        </w:rPr>
      </w:pPr>
      <w:r w:rsidRPr="00D84489">
        <w:rPr>
          <w:lang w:val="es-CO"/>
        </w:rPr>
        <w:t>Se concluye que la calidad del resultado forense depende de la trazabilidad integral entre evidencia, análisis e interpretación. En ese sentido, la captura ordenada, la preservación de artefactos y la documentación estructurada son elementos críticos para cumplir con criterios de validez técnica y académica.</w:t>
      </w:r>
    </w:p>
    <w:p w14:paraId="633C9463" w14:textId="77777777" w:rsidR="00EA0628" w:rsidRPr="00D84489" w:rsidRDefault="00EA0628">
      <w:pPr>
        <w:rPr>
          <w:lang w:val="es-CO"/>
        </w:rPr>
      </w:pPr>
    </w:p>
    <w:p w14:paraId="261591B4" w14:textId="77777777" w:rsidR="00EA0628" w:rsidRPr="00D84489" w:rsidRDefault="00000000">
      <w:pPr>
        <w:rPr>
          <w:lang w:val="es-CO"/>
        </w:rPr>
      </w:pPr>
      <w:r w:rsidRPr="00D84489">
        <w:rPr>
          <w:lang w:val="es-CO"/>
        </w:rPr>
        <w:t>Para esta entrega se validó la evidencia visual principal de análisis y se reforzó la consistencia técnica con los archivos `run_key_export.reg` y `recentdocs_export.reg`, integrando trazabilidad cruzada entre capturas, exportaciones y tabla de hallazgos.</w:t>
      </w:r>
    </w:p>
    <w:p w14:paraId="248363E9" w14:textId="77777777" w:rsidR="00EA0628" w:rsidRPr="00D84489" w:rsidRDefault="00EA0628">
      <w:pPr>
        <w:rPr>
          <w:lang w:val="es-CO"/>
        </w:rPr>
      </w:pPr>
    </w:p>
    <w:p w14:paraId="5F9C99FD" w14:textId="77777777" w:rsidR="00EA0628" w:rsidRPr="00D84489" w:rsidRDefault="00000000">
      <w:pPr>
        <w:rPr>
          <w:lang w:val="es-CO"/>
        </w:rPr>
      </w:pPr>
      <w:r w:rsidRPr="00D84489">
        <w:rPr>
          <w:lang w:val="es-CO"/>
        </w:rPr>
        <w:t>Finalmente, la actividad evidencia continuidad metodológica respecto al Eje 1: cambia la fuente de evidencia (logs a Registro), pero se mantiene el rigor del proceso forense y la lógica de reporte profesional.</w:t>
      </w:r>
    </w:p>
    <w:p w14:paraId="15CC6F88" w14:textId="77777777" w:rsidR="00EA0628" w:rsidRPr="00D84489" w:rsidRDefault="00EA0628">
      <w:pPr>
        <w:rPr>
          <w:lang w:val="es-CO"/>
        </w:rPr>
      </w:pPr>
    </w:p>
    <w:p w14:paraId="5EDF681B" w14:textId="77777777" w:rsidR="00EA0628" w:rsidRDefault="00000000">
      <w:pPr>
        <w:jc w:val="center"/>
      </w:pPr>
      <w:r>
        <w:t>______________________________________________________________________</w:t>
      </w:r>
    </w:p>
    <w:p w14:paraId="3BA9BA63" w14:textId="77777777" w:rsidR="00EA0628" w:rsidRDefault="00EA0628"/>
    <w:p w14:paraId="796034FD" w14:textId="77777777" w:rsidR="00EA0628" w:rsidRDefault="00000000">
      <w:pPr>
        <w:pStyle w:val="Ttulo2"/>
      </w:pPr>
      <w:r>
        <w:rPr>
          <w:rFonts w:ascii="Calibri" w:hAnsi="Calibri"/>
        </w:rPr>
        <w:t>11. Bibliografía</w:t>
      </w:r>
    </w:p>
    <w:p w14:paraId="7ADDC39F" w14:textId="77777777" w:rsidR="00EA0628" w:rsidRDefault="00EA0628"/>
    <w:p w14:paraId="28A69264" w14:textId="77777777" w:rsidR="00EA0628" w:rsidRDefault="00000000">
      <w:pPr>
        <w:pStyle w:val="Listaconvietas"/>
      </w:pPr>
      <w:r>
        <w:t>AccessData. *FTK Imager User Guide*.</w:t>
      </w:r>
    </w:p>
    <w:p w14:paraId="194AC1E6" w14:textId="77777777" w:rsidR="00EA0628" w:rsidRDefault="00000000">
      <w:pPr>
        <w:pStyle w:val="Listaconvietas"/>
      </w:pPr>
      <w:r>
        <w:t>NIST. *Guide to Integrating Forensic Techniques into Incident Response*.</w:t>
      </w:r>
    </w:p>
    <w:p w14:paraId="63FD578A" w14:textId="77777777" w:rsidR="00EA0628" w:rsidRDefault="00000000">
      <w:pPr>
        <w:pStyle w:val="Listaconvietas"/>
      </w:pPr>
      <w:r w:rsidRPr="00D84489">
        <w:rPr>
          <w:lang w:val="es-CO"/>
        </w:rPr>
        <w:t xml:space="preserve">Fundación Universitaria del Área Andina. </w:t>
      </w:r>
      <w:proofErr w:type="spellStart"/>
      <w:r>
        <w:t>Referente</w:t>
      </w:r>
      <w:proofErr w:type="spellEnd"/>
      <w:r>
        <w:t xml:space="preserve"> de </w:t>
      </w:r>
      <w:proofErr w:type="spellStart"/>
      <w:r>
        <w:t>pensamiento</w:t>
      </w:r>
      <w:proofErr w:type="spellEnd"/>
      <w:r>
        <w:t xml:space="preserve"> Eje 3.</w:t>
      </w:r>
    </w:p>
    <w:p w14:paraId="091431D0" w14:textId="77777777" w:rsidR="00EA0628" w:rsidRPr="00D84489" w:rsidRDefault="00000000">
      <w:pPr>
        <w:pStyle w:val="Listaconvietas"/>
        <w:rPr>
          <w:lang w:val="es-CO"/>
        </w:rPr>
      </w:pPr>
      <w:r w:rsidRPr="00D84489">
        <w:rPr>
          <w:lang w:val="es-CO"/>
        </w:rPr>
        <w:t>Lectura complementaria de la actividad.</w:t>
      </w:r>
    </w:p>
    <w:sectPr w:rsidR="00EA0628" w:rsidRPr="00D844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51E8498"/>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7FC3E88"/>
    <w:lvl w:ilvl="0">
      <w:start w:val="1"/>
      <w:numFmt w:val="bullet"/>
      <w:pStyle w:val="Listaconvietas"/>
      <w:lvlText w:val=""/>
      <w:lvlJc w:val="left"/>
      <w:pPr>
        <w:tabs>
          <w:tab w:val="num" w:pos="360"/>
        </w:tabs>
        <w:ind w:left="360" w:hanging="360"/>
      </w:pPr>
      <w:rPr>
        <w:rFonts w:ascii="Symbol" w:hAnsi="Symbol" w:hint="default"/>
      </w:rPr>
    </w:lvl>
  </w:abstractNum>
  <w:num w:numId="1" w16cid:durableId="2007978833">
    <w:abstractNumId w:val="8"/>
  </w:num>
  <w:num w:numId="2" w16cid:durableId="1889876221">
    <w:abstractNumId w:val="6"/>
  </w:num>
  <w:num w:numId="3" w16cid:durableId="574170269">
    <w:abstractNumId w:val="5"/>
  </w:num>
  <w:num w:numId="4" w16cid:durableId="1003315293">
    <w:abstractNumId w:val="4"/>
  </w:num>
  <w:num w:numId="5" w16cid:durableId="865168456">
    <w:abstractNumId w:val="7"/>
  </w:num>
  <w:num w:numId="6" w16cid:durableId="183326942">
    <w:abstractNumId w:val="3"/>
  </w:num>
  <w:num w:numId="7" w16cid:durableId="711661542">
    <w:abstractNumId w:val="2"/>
  </w:num>
  <w:num w:numId="8" w16cid:durableId="515196542">
    <w:abstractNumId w:val="1"/>
  </w:num>
  <w:num w:numId="9" w16cid:durableId="625626102">
    <w:abstractNumId w:val="0"/>
  </w:num>
  <w:num w:numId="10" w16cid:durableId="1522737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84489"/>
    <w:rsid w:val="00E01B7B"/>
    <w:rsid w:val="00EA0628"/>
    <w:rsid w:val="00FB2D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B3183"/>
  <w14:defaultImageDpi w14:val="300"/>
  <w15:docId w15:val="{DA0DE9C0-091F-4A61-B08F-EBBFA9A1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2018</Words>
  <Characters>10075</Characters>
  <Application>Microsoft Office Word</Application>
  <DocSecurity>0</DocSecurity>
  <Lines>479</Lines>
  <Paragraphs>377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Melqui Alexander Romero Veru</cp:lastModifiedBy>
  <cp:revision>3</cp:revision>
  <dcterms:created xsi:type="dcterms:W3CDTF">2013-12-23T23:15:00Z</dcterms:created>
  <dcterms:modified xsi:type="dcterms:W3CDTF">2026-03-17T13:50:00Z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2026-03-16T22:41:11Z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85b241d9-3dcf-4cc0-a18c-ffe886efa921</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