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969" w:rsidRDefault="00655969" w:rsidP="005527D5">
      <w:pPr>
        <w:jc w:val="center"/>
      </w:pPr>
    </w:p>
    <w:p w:rsidR="00BC766F" w:rsidRPr="00655969" w:rsidRDefault="00374EF5" w:rsidP="005527D5">
      <w:pPr>
        <w:jc w:val="center"/>
        <w:rPr>
          <w:b/>
          <w:u w:val="single"/>
        </w:rPr>
      </w:pPr>
      <w:r>
        <w:rPr>
          <w:b/>
          <w:color w:val="2E74B5" w:themeColor="accent1" w:themeShade="BF"/>
          <w:sz w:val="36"/>
          <w:u w:val="single"/>
        </w:rPr>
        <w:t>System</w:t>
      </w:r>
      <w:r w:rsidR="00ED57A9">
        <w:rPr>
          <w:b/>
          <w:color w:val="2E74B5" w:themeColor="accent1" w:themeShade="BF"/>
          <w:sz w:val="36"/>
          <w:u w:val="single"/>
        </w:rPr>
        <w:t xml:space="preserve"> Message</w:t>
      </w:r>
      <w:r w:rsidR="008D0606">
        <w:rPr>
          <w:b/>
          <w:color w:val="2E74B5" w:themeColor="accent1" w:themeShade="BF"/>
          <w:sz w:val="36"/>
          <w:u w:val="single"/>
        </w:rPr>
        <w:t xml:space="preserve"> Overview &amp; Workflow</w:t>
      </w:r>
      <w:r w:rsidR="005527D5" w:rsidRPr="00655969">
        <w:rPr>
          <w:b/>
          <w:color w:val="2E74B5" w:themeColor="accent1" w:themeShade="BF"/>
          <w:sz w:val="36"/>
          <w:u w:val="single"/>
        </w:rPr>
        <w:t xml:space="preserve"> Text Reference</w:t>
      </w:r>
    </w:p>
    <w:p w:rsidR="00374EF5" w:rsidRDefault="00374EF5" w:rsidP="00374EF5">
      <w:r>
        <w:t>Welcome to the System Message Overview and Workflow Walkthrough. This brief presentation will provide a summary of information about the System Message along with presenting how to use this function.</w:t>
      </w:r>
      <w:bookmarkStart w:id="0" w:name="_GoBack"/>
      <w:bookmarkEnd w:id="0"/>
    </w:p>
    <w:p w:rsidR="001A74C2" w:rsidRDefault="001A74C2" w:rsidP="00374EF5"/>
    <w:p w:rsidR="005527D5" w:rsidRPr="00655969" w:rsidRDefault="005527D5" w:rsidP="00655969">
      <w:pPr>
        <w:rPr>
          <w:u w:val="single"/>
        </w:rPr>
      </w:pPr>
      <w:bookmarkStart w:id="1" w:name="Quick_Navigation"/>
      <w:r w:rsidRPr="00655969">
        <w:rPr>
          <w:u w:val="single"/>
        </w:rPr>
        <w:t>Quick Navigation</w:t>
      </w:r>
    </w:p>
    <w:bookmarkEnd w:id="1"/>
    <w:p w:rsidR="00CF50DA" w:rsidRDefault="00655969">
      <w:pPr>
        <w:pStyle w:val="TOC3"/>
        <w:tabs>
          <w:tab w:val="right" w:pos="9350"/>
        </w:tabs>
        <w:rPr>
          <w:rFonts w:eastAsiaTheme="minorEastAsia"/>
          <w:noProof/>
        </w:rPr>
      </w:pPr>
      <w:r>
        <w:fldChar w:fldCharType="begin"/>
      </w:r>
      <w:r>
        <w:instrText xml:space="preserve"> TOC \o "1-3" \h \z \u </w:instrText>
      </w:r>
      <w:r>
        <w:fldChar w:fldCharType="separate"/>
      </w:r>
      <w:hyperlink w:anchor="_Toc92717691" w:history="1">
        <w:r w:rsidR="00CF50DA" w:rsidRPr="00F90E3D">
          <w:rPr>
            <w:rStyle w:val="Hyperlink"/>
            <w:noProof/>
          </w:rPr>
          <w:t>System Message Navigation &amp; Layout</w:t>
        </w:r>
        <w:r w:rsidR="00CF50DA">
          <w:rPr>
            <w:noProof/>
            <w:webHidden/>
          </w:rPr>
          <w:tab/>
        </w:r>
        <w:r w:rsidR="00CF50DA">
          <w:rPr>
            <w:noProof/>
            <w:webHidden/>
          </w:rPr>
          <w:fldChar w:fldCharType="begin"/>
        </w:r>
        <w:r w:rsidR="00CF50DA">
          <w:rPr>
            <w:noProof/>
            <w:webHidden/>
          </w:rPr>
          <w:instrText xml:space="preserve"> PAGEREF _Toc92717691 \h </w:instrText>
        </w:r>
        <w:r w:rsidR="00CF50DA">
          <w:rPr>
            <w:noProof/>
            <w:webHidden/>
          </w:rPr>
        </w:r>
        <w:r w:rsidR="00CF50DA">
          <w:rPr>
            <w:noProof/>
            <w:webHidden/>
          </w:rPr>
          <w:fldChar w:fldCharType="separate"/>
        </w:r>
        <w:r w:rsidR="00CF50DA">
          <w:rPr>
            <w:noProof/>
            <w:webHidden/>
          </w:rPr>
          <w:t>2</w:t>
        </w:r>
        <w:r w:rsidR="00CF50DA">
          <w:rPr>
            <w:noProof/>
            <w:webHidden/>
          </w:rPr>
          <w:fldChar w:fldCharType="end"/>
        </w:r>
      </w:hyperlink>
    </w:p>
    <w:p w:rsidR="00CF50DA" w:rsidRDefault="00CF50DA">
      <w:pPr>
        <w:pStyle w:val="TOC3"/>
        <w:tabs>
          <w:tab w:val="right" w:pos="9350"/>
        </w:tabs>
        <w:rPr>
          <w:rFonts w:eastAsiaTheme="minorEastAsia"/>
          <w:noProof/>
        </w:rPr>
      </w:pPr>
      <w:hyperlink w:anchor="_Toc92717692" w:history="1">
        <w:r w:rsidRPr="00F90E3D">
          <w:rPr>
            <w:rStyle w:val="Hyperlink"/>
            <w:noProof/>
          </w:rPr>
          <w:t>Creating a New System Messages</w:t>
        </w:r>
        <w:r>
          <w:rPr>
            <w:noProof/>
            <w:webHidden/>
          </w:rPr>
          <w:tab/>
        </w:r>
        <w:r>
          <w:rPr>
            <w:noProof/>
            <w:webHidden/>
          </w:rPr>
          <w:fldChar w:fldCharType="begin"/>
        </w:r>
        <w:r>
          <w:rPr>
            <w:noProof/>
            <w:webHidden/>
          </w:rPr>
          <w:instrText xml:space="preserve"> PAGEREF _Toc92717692 \h </w:instrText>
        </w:r>
        <w:r>
          <w:rPr>
            <w:noProof/>
            <w:webHidden/>
          </w:rPr>
        </w:r>
        <w:r>
          <w:rPr>
            <w:noProof/>
            <w:webHidden/>
          </w:rPr>
          <w:fldChar w:fldCharType="separate"/>
        </w:r>
        <w:r>
          <w:rPr>
            <w:noProof/>
            <w:webHidden/>
          </w:rPr>
          <w:t>2</w:t>
        </w:r>
        <w:r>
          <w:rPr>
            <w:noProof/>
            <w:webHidden/>
          </w:rPr>
          <w:fldChar w:fldCharType="end"/>
        </w:r>
      </w:hyperlink>
    </w:p>
    <w:p w:rsidR="00CF50DA" w:rsidRDefault="00CF50DA">
      <w:pPr>
        <w:pStyle w:val="TOC3"/>
        <w:tabs>
          <w:tab w:val="right" w:pos="9350"/>
        </w:tabs>
        <w:rPr>
          <w:rFonts w:eastAsiaTheme="minorEastAsia"/>
          <w:noProof/>
        </w:rPr>
      </w:pPr>
      <w:hyperlink w:anchor="_Toc92717693" w:history="1">
        <w:r w:rsidRPr="00F90E3D">
          <w:rPr>
            <w:rStyle w:val="Hyperlink"/>
            <w:noProof/>
          </w:rPr>
          <w:t>How to Manipulate System Message</w:t>
        </w:r>
        <w:r>
          <w:rPr>
            <w:noProof/>
            <w:webHidden/>
          </w:rPr>
          <w:tab/>
        </w:r>
        <w:r>
          <w:rPr>
            <w:noProof/>
            <w:webHidden/>
          </w:rPr>
          <w:fldChar w:fldCharType="begin"/>
        </w:r>
        <w:r>
          <w:rPr>
            <w:noProof/>
            <w:webHidden/>
          </w:rPr>
          <w:instrText xml:space="preserve"> PAGEREF _Toc92717693 \h </w:instrText>
        </w:r>
        <w:r>
          <w:rPr>
            <w:noProof/>
            <w:webHidden/>
          </w:rPr>
        </w:r>
        <w:r>
          <w:rPr>
            <w:noProof/>
            <w:webHidden/>
          </w:rPr>
          <w:fldChar w:fldCharType="separate"/>
        </w:r>
        <w:r>
          <w:rPr>
            <w:noProof/>
            <w:webHidden/>
          </w:rPr>
          <w:t>3</w:t>
        </w:r>
        <w:r>
          <w:rPr>
            <w:noProof/>
            <w:webHidden/>
          </w:rPr>
          <w:fldChar w:fldCharType="end"/>
        </w:r>
      </w:hyperlink>
    </w:p>
    <w:p w:rsidR="00D90D0D" w:rsidRDefault="00655969" w:rsidP="00D90D0D">
      <w:r>
        <w:fldChar w:fldCharType="end"/>
      </w:r>
    </w:p>
    <w:p w:rsidR="00D90D0D" w:rsidRDefault="00D90D0D" w:rsidP="00D90D0D">
      <w:r w:rsidRPr="00BC0566">
        <w:t>If you have any questions</w:t>
      </w:r>
      <w:r>
        <w:t xml:space="preserve"> not covered by this Reference or the Video</w:t>
      </w:r>
      <w:r w:rsidRPr="00BC0566">
        <w:t>, please do not hesitate to reach out to your respective workforce’s POC using the emails provided.</w:t>
      </w:r>
    </w:p>
    <w:p w:rsidR="005527D5" w:rsidRPr="007E4878" w:rsidRDefault="00374EF5" w:rsidP="006066A5">
      <w:pPr>
        <w:jc w:val="center"/>
      </w:pPr>
      <w:r>
        <w:rPr>
          <w:noProof/>
        </w:rPr>
        <w:t>[Image of POC from Projects Prez Slide]</w:t>
      </w:r>
      <w:r w:rsidR="005527D5">
        <w:br w:type="page"/>
      </w:r>
    </w:p>
    <w:p w:rsidR="005527D5" w:rsidRPr="00655969" w:rsidRDefault="00CF50DA" w:rsidP="00655969">
      <w:pPr>
        <w:pStyle w:val="Heading3"/>
        <w:rPr>
          <w:u w:val="single"/>
        </w:rPr>
      </w:pPr>
      <w:bookmarkStart w:id="2" w:name="_Toc92717691"/>
      <w:r>
        <w:rPr>
          <w:u w:val="single"/>
        </w:rPr>
        <w:lastRenderedPageBreak/>
        <w:t>System Message Navigation &amp; Layout</w:t>
      </w:r>
      <w:bookmarkEnd w:id="2"/>
    </w:p>
    <w:p w:rsidR="00655969" w:rsidRPr="00655969" w:rsidRDefault="00655969" w:rsidP="00655969">
      <w:pPr>
        <w:rPr>
          <w:sz w:val="6"/>
          <w:szCs w:val="6"/>
        </w:rPr>
      </w:pPr>
    </w:p>
    <w:p w:rsidR="003543C0" w:rsidRDefault="00374EF5" w:rsidP="00374EF5">
      <w:pPr>
        <w:jc w:val="center"/>
      </w:pPr>
      <w:r>
        <w:rPr>
          <w:noProof/>
        </w:rPr>
        <w:t xml:space="preserve">[Image </w:t>
      </w:r>
      <w:r>
        <w:rPr>
          <w:noProof/>
        </w:rPr>
        <w:t>of Navigation Bar, with Arrow pointing at link to click</w:t>
      </w:r>
      <w:r>
        <w:rPr>
          <w:noProof/>
        </w:rPr>
        <w:t>]</w:t>
      </w:r>
    </w:p>
    <w:p w:rsidR="006066A5" w:rsidRDefault="00374EF5" w:rsidP="00374EF5">
      <w:r>
        <w:t xml:space="preserve">Log into </w:t>
      </w:r>
      <w:r>
        <w:rPr>
          <w:b/>
        </w:rPr>
        <w:t>Application</w:t>
      </w:r>
      <w:r>
        <w:t xml:space="preserve"> then click on System Message in the Navigation bar. This tab is only able to be viewed by those with the Admin role.</w:t>
      </w:r>
    </w:p>
    <w:p w:rsidR="00655969" w:rsidRPr="00655969" w:rsidRDefault="00655969" w:rsidP="00655969">
      <w:pPr>
        <w:rPr>
          <w:sz w:val="6"/>
          <w:szCs w:val="6"/>
        </w:rPr>
      </w:pPr>
    </w:p>
    <w:p w:rsidR="003543C0" w:rsidRDefault="00374EF5" w:rsidP="00374EF5">
      <w:pPr>
        <w:jc w:val="center"/>
      </w:pPr>
      <w:r>
        <w:rPr>
          <w:noProof/>
        </w:rPr>
        <w:t>[Image of</w:t>
      </w:r>
      <w:r>
        <w:rPr>
          <w:noProof/>
        </w:rPr>
        <w:t xml:space="preserve"> Page]</w:t>
      </w:r>
    </w:p>
    <w:p w:rsidR="00AF5EF9" w:rsidRDefault="009234FE" w:rsidP="00845CF0">
      <w:r>
        <w:t>The page that loads in is composed o</w:t>
      </w:r>
      <w:r w:rsidR="00374EF5">
        <w:rPr>
          <w:b/>
        </w:rPr>
        <w:t xml:space="preserve">f </w:t>
      </w:r>
      <w:r w:rsidR="00374EF5">
        <w:rPr>
          <w:b/>
        </w:rPr>
        <w:t>Describe the Page Layout.</w:t>
      </w:r>
    </w:p>
    <w:p w:rsidR="007E4878" w:rsidRDefault="00D62A48" w:rsidP="007E4878">
      <w:pPr>
        <w:jc w:val="right"/>
      </w:pPr>
      <w:hyperlink w:anchor="Quick_Navigation" w:history="1">
        <w:r w:rsidR="007E4878" w:rsidRPr="007E4878">
          <w:rPr>
            <w:rStyle w:val="Hyperlink"/>
            <w:b/>
            <w:bCs/>
            <w:color w:val="034990" w:themeColor="hyperlink" w:themeShade="BF"/>
            <w:sz w:val="16"/>
          </w:rPr>
          <w:t>Back to Index</w:t>
        </w:r>
      </w:hyperlink>
    </w:p>
    <w:p w:rsidR="00655969" w:rsidRDefault="009234FE" w:rsidP="00655969">
      <w:pPr>
        <w:pStyle w:val="Heading3"/>
        <w:rPr>
          <w:u w:val="single"/>
        </w:rPr>
      </w:pPr>
      <w:bookmarkStart w:id="3" w:name="_Toc92717692"/>
      <w:r>
        <w:rPr>
          <w:u w:val="single"/>
        </w:rPr>
        <w:t xml:space="preserve">Creating a New </w:t>
      </w:r>
      <w:r w:rsidR="00374EF5">
        <w:rPr>
          <w:u w:val="single"/>
        </w:rPr>
        <w:t>System</w:t>
      </w:r>
      <w:r>
        <w:rPr>
          <w:u w:val="single"/>
        </w:rPr>
        <w:t xml:space="preserve"> Message</w:t>
      </w:r>
      <w:r w:rsidR="00374EF5">
        <w:rPr>
          <w:u w:val="single"/>
        </w:rPr>
        <w:t>s</w:t>
      </w:r>
      <w:bookmarkEnd w:id="3"/>
    </w:p>
    <w:p w:rsidR="00784C47" w:rsidRPr="00784C47" w:rsidRDefault="00784C47" w:rsidP="00784C47">
      <w:pPr>
        <w:rPr>
          <w:sz w:val="10"/>
          <w:szCs w:val="10"/>
        </w:rPr>
      </w:pPr>
    </w:p>
    <w:p w:rsidR="009234FE" w:rsidRDefault="009234FE" w:rsidP="005455E0">
      <w:r>
        <w:t xml:space="preserve">Clicking the Add Message button will allow a new message to be created and will open a new page. </w:t>
      </w:r>
    </w:p>
    <w:p w:rsidR="00374EF5" w:rsidRDefault="00374EF5" w:rsidP="00374EF5">
      <w:pPr>
        <w:jc w:val="center"/>
      </w:pPr>
      <w:r>
        <w:rPr>
          <w:noProof/>
        </w:rPr>
        <w:t>[Image of Page]</w:t>
      </w:r>
    </w:p>
    <w:p w:rsidR="005455E0" w:rsidRDefault="00CF50DA" w:rsidP="005455E0">
      <w:r>
        <w:rPr>
          <w:noProof/>
        </w:rPr>
        <mc:AlternateContent>
          <mc:Choice Requires="wps">
            <w:drawing>
              <wp:anchor distT="0" distB="0" distL="114300" distR="114300" simplePos="0" relativeHeight="251674624" behindDoc="0" locked="0" layoutInCell="1" allowOverlap="1">
                <wp:simplePos x="0" y="0"/>
                <wp:positionH relativeFrom="column">
                  <wp:posOffset>3215640</wp:posOffset>
                </wp:positionH>
                <wp:positionV relativeFrom="paragraph">
                  <wp:posOffset>730885</wp:posOffset>
                </wp:positionV>
                <wp:extent cx="2621280" cy="1394460"/>
                <wp:effectExtent l="0" t="0" r="26670" b="15240"/>
                <wp:wrapThrough wrapText="bothSides">
                  <wp:wrapPolygon edited="0">
                    <wp:start x="0" y="0"/>
                    <wp:lineTo x="0" y="21541"/>
                    <wp:lineTo x="21663" y="21541"/>
                    <wp:lineTo x="21663" y="0"/>
                    <wp:lineTo x="0" y="0"/>
                  </wp:wrapPolygon>
                </wp:wrapThrough>
                <wp:docPr id="20" name="Rectangle 20"/>
                <wp:cNvGraphicFramePr/>
                <a:graphic xmlns:a="http://schemas.openxmlformats.org/drawingml/2006/main">
                  <a:graphicData uri="http://schemas.microsoft.com/office/word/2010/wordprocessingShape">
                    <wps:wsp>
                      <wps:cNvSpPr/>
                      <wps:spPr>
                        <a:xfrm>
                          <a:off x="0" y="0"/>
                          <a:ext cx="2621280" cy="1394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1E410C" id="Rectangle 20" o:spid="_x0000_s1026" style="position:absolute;margin-left:253.2pt;margin-top:57.55pt;width:206.4pt;height:109.8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" fillcolor="#5b9bd5 [3204]" strokecolor="#1f4d78 [1604]" strokeweight="1pt">
                <w10:wrap type="through"/>
              </v:rect>
            </w:pict>
          </mc:Fallback>
        </mc:AlternateContent>
      </w:r>
      <w:r w:rsidR="009234FE">
        <w:t xml:space="preserve">The new page has a message field, a drop down menu for Type, Start and End Date Time entry fields, and an Application entry field. Type has two options to choose from Alert and Info. Alert should be used for time sensitive, important messages while Info should be used for un-time sensitive, update messages. </w:t>
      </w:r>
    </w:p>
    <w:p w:rsidR="0013241C" w:rsidRDefault="00CF50DA" w:rsidP="0095685E">
      <w:r>
        <w:rPr>
          <w:noProof/>
        </w:rPr>
        <mc:AlternateContent>
          <mc:Choice Requires="wps">
            <w:drawing>
              <wp:anchor distT="45720" distB="45720" distL="114300" distR="114300" simplePos="0" relativeHeight="251676672" behindDoc="0" locked="0" layoutInCell="1" allowOverlap="1" wp14:anchorId="066D030B" wp14:editId="1F1A7126">
                <wp:simplePos x="0" y="0"/>
                <wp:positionH relativeFrom="column">
                  <wp:posOffset>3672840</wp:posOffset>
                </wp:positionH>
                <wp:positionV relativeFrom="paragraph">
                  <wp:posOffset>304800</wp:posOffset>
                </wp:positionV>
                <wp:extent cx="1767840" cy="60198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7840" cy="601980"/>
                        </a:xfrm>
                        <a:prstGeom prst="rect">
                          <a:avLst/>
                        </a:prstGeom>
                        <a:noFill/>
                        <a:ln w="9525">
                          <a:noFill/>
                          <a:miter lim="800000"/>
                          <a:headEnd/>
                          <a:tailEnd/>
                        </a:ln>
                      </wps:spPr>
                      <wps:txbx>
                        <w:txbxContent>
                          <w:p w:rsidR="00CF50DA" w:rsidRDefault="00CF50DA" w:rsidP="00CF50DA">
                            <w:pPr>
                              <w:jc w:val="center"/>
                            </w:pPr>
                            <w:r>
                              <w:rPr>
                                <w:noProof/>
                              </w:rPr>
                              <w:t xml:space="preserve">[Image of </w:t>
                            </w:r>
                            <w:r>
                              <w:rPr>
                                <w:noProof/>
                              </w:rPr>
                              <w:t>Calendar sowing Icons</w:t>
                            </w:r>
                            <w:r>
                              <w:rPr>
                                <w:noProo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6D030B" id="_x0000_t202" coordsize="21600,21600" o:spt="202" path="m,l,21600r21600,l21600,xe">
                <v:stroke joinstyle="miter"/>
                <v:path gradientshapeok="t" o:connecttype="rect"/>
              </v:shapetype>
              <v:shape id="Text Box 2" o:spid="_x0000_s1026" type="#_x0000_t202" style="position:absolute;margin-left:289.2pt;margin-top:24pt;width:139.2pt;height:47.4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" filled="f" stroked="f">
                <v:textbox>
                  <w:txbxContent>
                    <w:p w:rsidR="00CF50DA" w:rsidRDefault="00CF50DA" w:rsidP="00CF50DA">
                      <w:pPr>
                        <w:jc w:val="center"/>
                      </w:pPr>
                      <w:r>
                        <w:rPr>
                          <w:noProof/>
                        </w:rPr>
                        <w:t xml:space="preserve">[Image of </w:t>
                      </w:r>
                      <w:r>
                        <w:rPr>
                          <w:noProof/>
                        </w:rPr>
                        <w:t>Calendar sowing Icons</w:t>
                      </w:r>
                      <w:r>
                        <w:rPr>
                          <w:noProof/>
                        </w:rPr>
                        <w:t>]</w:t>
                      </w:r>
                    </w:p>
                  </w:txbxContent>
                </v:textbox>
                <w10:wrap type="square"/>
              </v:shape>
            </w:pict>
          </mc:Fallback>
        </mc:AlternateContent>
      </w:r>
      <w:r w:rsidR="009234FE">
        <w:t>There are two options when using the Start and End Date Time entry fields. Information can either be manually typed in or the calendar and clock icons can be clicked on to select them. Please note that all times entered are Eastern Time. If a message needs to be posted at a specific time in a different time zone</w:t>
      </w:r>
      <w:r w:rsidR="0013241C">
        <w:t xml:space="preserve"> tha</w:t>
      </w:r>
      <w:r w:rsidR="009234FE">
        <w:t xml:space="preserve">n </w:t>
      </w:r>
      <w:r w:rsidR="0013241C">
        <w:t>Eastern,</w:t>
      </w:r>
      <w:r w:rsidR="009234FE">
        <w:t xml:space="preserve"> then some time conversion will be needed. </w:t>
      </w:r>
    </w:p>
    <w:p w:rsidR="0095685E" w:rsidRDefault="0013241C" w:rsidP="005455E0">
      <w:r>
        <w:t xml:space="preserve">Clicking the box next to Applications opens a drop down menu of the different applications the message can be displayed in. </w:t>
      </w:r>
    </w:p>
    <w:p w:rsidR="00374EF5" w:rsidRDefault="00374EF5" w:rsidP="00374EF5">
      <w:pPr>
        <w:jc w:val="center"/>
      </w:pPr>
      <w:r>
        <w:rPr>
          <w:noProof/>
        </w:rPr>
        <w:t>[Image of</w:t>
      </w:r>
      <w:r>
        <w:rPr>
          <w:noProof/>
        </w:rPr>
        <w:t xml:space="preserve"> Application List</w:t>
      </w:r>
      <w:r>
        <w:rPr>
          <w:noProof/>
        </w:rPr>
        <w:t>]</w:t>
      </w:r>
    </w:p>
    <w:p w:rsidR="009234FE" w:rsidRDefault="009234FE" w:rsidP="005455E0">
      <w:r>
        <w:t>Multiple applications can be selected for the same message. Once a message has been entered and all fields contain the required</w:t>
      </w:r>
      <w:r w:rsidR="0013241C">
        <w:t xml:space="preserve"> information clicking the Submit</w:t>
      </w:r>
      <w:r>
        <w:t xml:space="preserve"> button will post the me</w:t>
      </w:r>
      <w:r w:rsidR="00374EF5">
        <w:t xml:space="preserve">ssage and navigate back to the System </w:t>
      </w:r>
      <w:r>
        <w:t xml:space="preserve">Message page. </w:t>
      </w:r>
    </w:p>
    <w:p w:rsidR="0013241C" w:rsidRDefault="009234FE" w:rsidP="009234FE">
      <w:pPr>
        <w:contextualSpacing/>
      </w:pPr>
      <w:r>
        <w:t>The newly posted message is displayed at the top of the table.</w:t>
      </w:r>
    </w:p>
    <w:p w:rsidR="00A4522B" w:rsidRDefault="00D62A48" w:rsidP="00A4522B">
      <w:pPr>
        <w:jc w:val="right"/>
        <w:rPr>
          <w:rStyle w:val="Hyperlink"/>
          <w:b/>
          <w:bCs/>
          <w:color w:val="034990" w:themeColor="hyperlink" w:themeShade="BF"/>
          <w:sz w:val="16"/>
        </w:rPr>
      </w:pPr>
      <w:hyperlink w:anchor="Quick_Navigation" w:history="1">
        <w:r w:rsidR="00A4522B" w:rsidRPr="007E4878">
          <w:rPr>
            <w:rStyle w:val="Hyperlink"/>
            <w:b/>
            <w:bCs/>
            <w:color w:val="034990" w:themeColor="hyperlink" w:themeShade="BF"/>
            <w:sz w:val="16"/>
          </w:rPr>
          <w:t>Back to Index</w:t>
        </w:r>
      </w:hyperlink>
    </w:p>
    <w:p w:rsidR="00CF50DA" w:rsidRDefault="00CF50DA">
      <w:pPr>
        <w:rPr>
          <w:rFonts w:asciiTheme="majorHAnsi" w:eastAsiaTheme="majorEastAsia" w:hAnsiTheme="majorHAnsi" w:cstheme="majorBidi"/>
          <w:color w:val="1F4D78" w:themeColor="accent1" w:themeShade="7F"/>
          <w:sz w:val="24"/>
          <w:szCs w:val="24"/>
          <w:u w:val="single"/>
        </w:rPr>
      </w:pPr>
      <w:r>
        <w:rPr>
          <w:u w:val="single"/>
        </w:rPr>
        <w:br w:type="page"/>
      </w:r>
    </w:p>
    <w:p w:rsidR="009234FE" w:rsidRDefault="009234FE" w:rsidP="009234FE">
      <w:pPr>
        <w:pStyle w:val="Heading3"/>
        <w:rPr>
          <w:u w:val="single"/>
        </w:rPr>
      </w:pPr>
      <w:bookmarkStart w:id="4" w:name="_Toc92717693"/>
      <w:r>
        <w:rPr>
          <w:u w:val="single"/>
        </w:rPr>
        <w:lastRenderedPageBreak/>
        <w:t xml:space="preserve">How to Manipulate </w:t>
      </w:r>
      <w:r w:rsidR="00374EF5">
        <w:rPr>
          <w:u w:val="single"/>
        </w:rPr>
        <w:t>System</w:t>
      </w:r>
      <w:r>
        <w:rPr>
          <w:u w:val="single"/>
        </w:rPr>
        <w:t xml:space="preserve"> Message</w:t>
      </w:r>
      <w:bookmarkEnd w:id="4"/>
    </w:p>
    <w:p w:rsidR="009234FE" w:rsidRPr="00784C47" w:rsidRDefault="009234FE" w:rsidP="009234FE">
      <w:pPr>
        <w:rPr>
          <w:sz w:val="10"/>
          <w:szCs w:val="10"/>
        </w:rPr>
      </w:pPr>
    </w:p>
    <w:p w:rsidR="00374EF5" w:rsidRDefault="00374EF5" w:rsidP="00374EF5">
      <w:pPr>
        <w:jc w:val="center"/>
      </w:pPr>
      <w:r>
        <w:rPr>
          <w:noProof/>
        </w:rPr>
        <w:t>[Image of</w:t>
      </w:r>
      <w:r>
        <w:rPr>
          <w:noProof/>
        </w:rPr>
        <w:t xml:space="preserve"> Action Buttons</w:t>
      </w:r>
      <w:r>
        <w:rPr>
          <w:noProof/>
        </w:rPr>
        <w:t>]</w:t>
      </w:r>
    </w:p>
    <w:p w:rsidR="005A252D" w:rsidRDefault="005A252D" w:rsidP="005A252D">
      <w:pPr>
        <w:jc w:val="center"/>
      </w:pPr>
    </w:p>
    <w:p w:rsidR="001D01A5" w:rsidRDefault="00DE3FE8" w:rsidP="001D01A5">
      <w:r>
        <w:t xml:space="preserve">There are four options when it comes to manipulating </w:t>
      </w:r>
      <w:r w:rsidR="00374EF5">
        <w:t>System</w:t>
      </w:r>
      <w:r>
        <w:t xml:space="preserve"> Messages. They are Edit, Clone, Cancel, and Delete. </w:t>
      </w:r>
    </w:p>
    <w:p w:rsidR="00374EF5" w:rsidRDefault="00374EF5" w:rsidP="00374EF5">
      <w:pPr>
        <w:jc w:val="center"/>
      </w:pPr>
      <w:r>
        <w:rPr>
          <w:noProof/>
        </w:rPr>
        <w:t>[Image of</w:t>
      </w:r>
      <w:r>
        <w:rPr>
          <w:noProof/>
        </w:rPr>
        <w:t xml:space="preserve"> Edit Message</w:t>
      </w:r>
      <w:r>
        <w:rPr>
          <w:noProof/>
        </w:rPr>
        <w:t xml:space="preserve"> Page]</w:t>
      </w:r>
    </w:p>
    <w:p w:rsidR="005A252D" w:rsidRDefault="005A252D" w:rsidP="005A252D">
      <w:pPr>
        <w:jc w:val="center"/>
      </w:pPr>
    </w:p>
    <w:p w:rsidR="009234FE" w:rsidRDefault="001D01A5" w:rsidP="001D01A5">
      <w:r>
        <w:t xml:space="preserve">Clicking </w:t>
      </w:r>
      <w:r w:rsidR="00990372">
        <w:t>Edit</w:t>
      </w:r>
      <w:r>
        <w:t xml:space="preserve"> results in an edit broadcast message opening allowing for the fields to be edited. These changes then can be submitted or canceled. </w:t>
      </w:r>
    </w:p>
    <w:p w:rsidR="001D01A5" w:rsidRDefault="00374EF5" w:rsidP="00245AFE">
      <w:pPr>
        <w:tabs>
          <w:tab w:val="left" w:pos="3150"/>
        </w:tabs>
        <w:ind w:left="3150"/>
      </w:pPr>
      <w:r>
        <w:rPr>
          <w:noProof/>
        </w:rPr>
        <mc:AlternateContent>
          <mc:Choice Requires="wps">
            <w:drawing>
              <wp:anchor distT="45720" distB="45720" distL="114300" distR="114300" simplePos="0" relativeHeight="251669504" behindDoc="0" locked="0" layoutInCell="1" allowOverlap="1">
                <wp:simplePos x="0" y="0"/>
                <wp:positionH relativeFrom="column">
                  <wp:posOffset>60960</wp:posOffset>
                </wp:positionH>
                <wp:positionV relativeFrom="paragraph">
                  <wp:posOffset>177165</wp:posOffset>
                </wp:positionV>
                <wp:extent cx="1767840" cy="60198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7840" cy="601980"/>
                        </a:xfrm>
                        <a:prstGeom prst="rect">
                          <a:avLst/>
                        </a:prstGeom>
                        <a:noFill/>
                        <a:ln w="9525">
                          <a:noFill/>
                          <a:miter lim="800000"/>
                          <a:headEnd/>
                          <a:tailEnd/>
                        </a:ln>
                      </wps:spPr>
                      <wps:txbx>
                        <w:txbxContent>
                          <w:p w:rsidR="00374EF5" w:rsidRDefault="00374EF5" w:rsidP="00374EF5">
                            <w:pPr>
                              <w:jc w:val="center"/>
                              <w:rPr>
                                <w:noProof/>
                              </w:rPr>
                            </w:pPr>
                            <w:r>
                              <w:rPr>
                                <w:noProof/>
                              </w:rPr>
                              <w:t>[Image of</w:t>
                            </w:r>
                            <w:r>
                              <w:rPr>
                                <w:noProof/>
                              </w:rPr>
                              <w:t xml:space="preserve"> Clone </w:t>
                            </w:r>
                          </w:p>
                          <w:p w:rsidR="00374EF5" w:rsidRDefault="00374EF5" w:rsidP="00374EF5">
                            <w:pPr>
                              <w:jc w:val="center"/>
                            </w:pPr>
                            <w:r>
                              <w:rPr>
                                <w:noProof/>
                              </w:rPr>
                              <w:t>Pop-up Box]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4.8pt;margin-top:13.95pt;width:139.2pt;height:47.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" filled="f" stroked="f">
                <v:textbox>
                  <w:txbxContent>
                    <w:p w:rsidR="00374EF5" w:rsidRDefault="00374EF5" w:rsidP="00374EF5">
                      <w:pPr>
                        <w:jc w:val="center"/>
                        <w:rPr>
                          <w:noProof/>
                        </w:rPr>
                      </w:pPr>
                      <w:r>
                        <w:rPr>
                          <w:noProof/>
                        </w:rPr>
                        <w:t>[Image of</w:t>
                      </w:r>
                      <w:r>
                        <w:rPr>
                          <w:noProof/>
                        </w:rPr>
                        <w:t xml:space="preserve"> Clone </w:t>
                      </w:r>
                    </w:p>
                    <w:p w:rsidR="00374EF5" w:rsidRDefault="00374EF5" w:rsidP="00374EF5">
                      <w:pPr>
                        <w:jc w:val="center"/>
                      </w:pPr>
                      <w:r>
                        <w:rPr>
                          <w:noProof/>
                        </w:rPr>
                        <w:t>Pop-up Box]</w:t>
                      </w: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100965</wp:posOffset>
                </wp:positionV>
                <wp:extent cx="1874520" cy="723900"/>
                <wp:effectExtent l="0" t="0" r="11430" b="19050"/>
                <wp:wrapNone/>
                <wp:docPr id="3" name="Rectangle 3"/>
                <wp:cNvGraphicFramePr/>
                <a:graphic xmlns:a="http://schemas.openxmlformats.org/drawingml/2006/main">
                  <a:graphicData uri="http://schemas.microsoft.com/office/word/2010/wordprocessingShape">
                    <wps:wsp>
                      <wps:cNvSpPr/>
                      <wps:spPr>
                        <a:xfrm>
                          <a:off x="0" y="0"/>
                          <a:ext cx="1874520"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C23B78" id="Rectangle 3" o:spid="_x0000_s1026" style="position:absolute;margin-left:0;margin-top:7.95pt;width:147.6pt;height:5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" fillcolor="#5b9bd5 [3204]" strokecolor="#1f4d78 [1604]" strokeweight="1pt"/>
            </w:pict>
          </mc:Fallback>
        </mc:AlternateContent>
      </w:r>
      <w:r w:rsidR="00990372">
        <w:t>Clicking Clone on a message will result in</w:t>
      </w:r>
      <w:r w:rsidR="005A252D">
        <w:t xml:space="preserve"> pop-up box asking for confirmation. Clicking Clone will result in</w:t>
      </w:r>
      <w:r w:rsidR="00990372">
        <w:t xml:space="preserve"> that message being duplicated</w:t>
      </w:r>
      <w:r w:rsidR="00E225D6">
        <w:t xml:space="preserve"> and displayed at the top of the table</w:t>
      </w:r>
      <w:r w:rsidR="00990372">
        <w:t xml:space="preserve">. All fields will be exactly the same. It is suggested to use this on messages that have ended and then edit the cloned message with the relevant start and end dates. Another option is to use it to clone a message that was for one application that is now relevant to an additional application. </w:t>
      </w:r>
    </w:p>
    <w:p w:rsidR="00990372" w:rsidRDefault="00374EF5" w:rsidP="001D01A5">
      <w:r>
        <w:rPr>
          <w:noProof/>
        </w:rPr>
        <mc:AlternateContent>
          <mc:Choice Requires="wps">
            <w:drawing>
              <wp:anchor distT="45720" distB="45720" distL="114300" distR="114300" simplePos="0" relativeHeight="251671552" behindDoc="0" locked="0" layoutInCell="1" allowOverlap="1" wp14:anchorId="3170F85D" wp14:editId="55F4C659">
                <wp:simplePos x="0" y="0"/>
                <wp:positionH relativeFrom="column">
                  <wp:posOffset>45720</wp:posOffset>
                </wp:positionH>
                <wp:positionV relativeFrom="paragraph">
                  <wp:posOffset>151765</wp:posOffset>
                </wp:positionV>
                <wp:extent cx="1767840" cy="60198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7840" cy="601980"/>
                        </a:xfrm>
                        <a:prstGeom prst="rect">
                          <a:avLst/>
                        </a:prstGeom>
                        <a:noFill/>
                        <a:ln w="9525">
                          <a:noFill/>
                          <a:miter lim="800000"/>
                          <a:headEnd/>
                          <a:tailEnd/>
                        </a:ln>
                      </wps:spPr>
                      <wps:txbx>
                        <w:txbxContent>
                          <w:p w:rsidR="00374EF5" w:rsidRDefault="00374EF5" w:rsidP="00374EF5">
                            <w:pPr>
                              <w:jc w:val="center"/>
                              <w:rPr>
                                <w:noProof/>
                              </w:rPr>
                            </w:pPr>
                            <w:r>
                              <w:rPr>
                                <w:noProof/>
                              </w:rPr>
                              <w:t>[Image of</w:t>
                            </w:r>
                            <w:r>
                              <w:rPr>
                                <w:noProof/>
                              </w:rPr>
                              <w:t xml:space="preserve"> Cancel</w:t>
                            </w:r>
                          </w:p>
                          <w:p w:rsidR="00374EF5" w:rsidRDefault="00374EF5" w:rsidP="00374EF5">
                            <w:pPr>
                              <w:jc w:val="center"/>
                            </w:pPr>
                            <w:r>
                              <w:rPr>
                                <w:noProof/>
                              </w:rPr>
                              <w:t>Pop-up Box]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70F85D" id="_x0000_s1028" type="#_x0000_t202" style="position:absolute;margin-left:3.6pt;margin-top:11.95pt;width:139.2pt;height:47.4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" filled="f" stroked="f">
                <v:textbox>
                  <w:txbxContent>
                    <w:p w:rsidR="00374EF5" w:rsidRDefault="00374EF5" w:rsidP="00374EF5">
                      <w:pPr>
                        <w:jc w:val="center"/>
                        <w:rPr>
                          <w:noProof/>
                        </w:rPr>
                      </w:pPr>
                      <w:r>
                        <w:rPr>
                          <w:noProof/>
                        </w:rPr>
                        <w:t>[Image of</w:t>
                      </w:r>
                      <w:r>
                        <w:rPr>
                          <w:noProof/>
                        </w:rPr>
                        <w:t xml:space="preserve"> Cancel</w:t>
                      </w:r>
                    </w:p>
                    <w:p w:rsidR="00374EF5" w:rsidRDefault="00374EF5" w:rsidP="00374EF5">
                      <w:pPr>
                        <w:jc w:val="center"/>
                      </w:pPr>
                      <w:r>
                        <w:rPr>
                          <w:noProof/>
                        </w:rPr>
                        <w:t>Pop-up Box]</w:t>
                      </w:r>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559527FD" wp14:editId="562BEF59">
                <wp:simplePos x="0" y="0"/>
                <wp:positionH relativeFrom="margin">
                  <wp:posOffset>0</wp:posOffset>
                </wp:positionH>
                <wp:positionV relativeFrom="paragraph">
                  <wp:posOffset>83185</wp:posOffset>
                </wp:positionV>
                <wp:extent cx="1874520" cy="723900"/>
                <wp:effectExtent l="0" t="0" r="11430" b="19050"/>
                <wp:wrapThrough wrapText="bothSides">
                  <wp:wrapPolygon edited="0">
                    <wp:start x="0" y="0"/>
                    <wp:lineTo x="0" y="21600"/>
                    <wp:lineTo x="21512" y="21600"/>
                    <wp:lineTo x="21512" y="0"/>
                    <wp:lineTo x="0" y="0"/>
                  </wp:wrapPolygon>
                </wp:wrapThrough>
                <wp:docPr id="16" name="Rectangle 16"/>
                <wp:cNvGraphicFramePr/>
                <a:graphic xmlns:a="http://schemas.openxmlformats.org/drawingml/2006/main">
                  <a:graphicData uri="http://schemas.microsoft.com/office/word/2010/wordprocessingShape">
                    <wps:wsp>
                      <wps:cNvSpPr/>
                      <wps:spPr>
                        <a:xfrm>
                          <a:off x="0" y="0"/>
                          <a:ext cx="1874520"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CA934A" id="Rectangle 16" o:spid="_x0000_s1026" style="position:absolute;margin-left:0;margin-top:6.55pt;width:147.6pt;height:57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" fillcolor="#5b9bd5 [3204]" strokecolor="#1f4d78 [1604]" strokeweight="1pt">
                <w10:wrap type="through" anchorx="margin"/>
              </v:rect>
            </w:pict>
          </mc:Fallback>
        </mc:AlternateContent>
      </w:r>
      <w:r w:rsidR="00990372">
        <w:t xml:space="preserve">Clicking Cancel </w:t>
      </w:r>
      <w:r w:rsidR="005A252D">
        <w:t xml:space="preserve">on a message will result in pop-up box asking </w:t>
      </w:r>
      <w:r w:rsidR="00245AFE">
        <w:t xml:space="preserve">for confirmation. Clicking Cancel </w:t>
      </w:r>
      <w:r w:rsidR="00CF50DA">
        <w:t>System</w:t>
      </w:r>
      <w:r w:rsidR="00245AFE">
        <w:t xml:space="preserve"> Message</w:t>
      </w:r>
      <w:r w:rsidR="005A252D">
        <w:t xml:space="preserve"> will result in </w:t>
      </w:r>
      <w:r w:rsidR="00245AFE">
        <w:t>immediate</w:t>
      </w:r>
      <w:r w:rsidR="00990372">
        <w:t xml:space="preserve"> </w:t>
      </w:r>
      <w:r w:rsidR="00245AFE">
        <w:t>termination of</w:t>
      </w:r>
      <w:r w:rsidR="00CF50DA">
        <w:t xml:space="preserve"> the System</w:t>
      </w:r>
      <w:r w:rsidR="00990372">
        <w:t xml:space="preserve"> Message and update the end time to be a minute before the Cancel button was clicked. The message will not be deleted from the table. </w:t>
      </w:r>
    </w:p>
    <w:p w:rsidR="00990372" w:rsidRDefault="00374EF5" w:rsidP="001D01A5">
      <w:r>
        <w:rPr>
          <w:noProof/>
        </w:rPr>
        <mc:AlternateContent>
          <mc:Choice Requires="wps">
            <w:drawing>
              <wp:anchor distT="45720" distB="45720" distL="114300" distR="114300" simplePos="0" relativeHeight="251673600" behindDoc="0" locked="0" layoutInCell="1" allowOverlap="1" wp14:anchorId="3170F85D" wp14:editId="55F4C659">
                <wp:simplePos x="0" y="0"/>
                <wp:positionH relativeFrom="column">
                  <wp:posOffset>30480</wp:posOffset>
                </wp:positionH>
                <wp:positionV relativeFrom="paragraph">
                  <wp:posOffset>120650</wp:posOffset>
                </wp:positionV>
                <wp:extent cx="1767840" cy="60198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7840" cy="601980"/>
                        </a:xfrm>
                        <a:prstGeom prst="rect">
                          <a:avLst/>
                        </a:prstGeom>
                        <a:noFill/>
                        <a:ln w="9525">
                          <a:noFill/>
                          <a:miter lim="800000"/>
                          <a:headEnd/>
                          <a:tailEnd/>
                        </a:ln>
                      </wps:spPr>
                      <wps:txbx>
                        <w:txbxContent>
                          <w:p w:rsidR="00374EF5" w:rsidRDefault="00374EF5" w:rsidP="00374EF5">
                            <w:pPr>
                              <w:jc w:val="center"/>
                              <w:rPr>
                                <w:noProof/>
                              </w:rPr>
                            </w:pPr>
                            <w:r>
                              <w:rPr>
                                <w:noProof/>
                              </w:rPr>
                              <w:t>[Image of</w:t>
                            </w:r>
                            <w:r>
                              <w:rPr>
                                <w:noProof/>
                              </w:rPr>
                              <w:t xml:space="preserve"> Delete</w:t>
                            </w:r>
                            <w:r>
                              <w:rPr>
                                <w:noProof/>
                              </w:rPr>
                              <w:t xml:space="preserve"> </w:t>
                            </w:r>
                          </w:p>
                          <w:p w:rsidR="00374EF5" w:rsidRDefault="00374EF5" w:rsidP="00374EF5">
                            <w:pPr>
                              <w:jc w:val="center"/>
                            </w:pPr>
                            <w:r>
                              <w:rPr>
                                <w:noProof/>
                              </w:rPr>
                              <w:t>Pop-up Box]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70F85D" id="_x0000_s1029" type="#_x0000_t202" style="position:absolute;margin-left:2.4pt;margin-top:9.5pt;width:139.2pt;height:47.4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" filled="f" stroked="f">
                <v:textbox>
                  <w:txbxContent>
                    <w:p w:rsidR="00374EF5" w:rsidRDefault="00374EF5" w:rsidP="00374EF5">
                      <w:pPr>
                        <w:jc w:val="center"/>
                        <w:rPr>
                          <w:noProof/>
                        </w:rPr>
                      </w:pPr>
                      <w:r>
                        <w:rPr>
                          <w:noProof/>
                        </w:rPr>
                        <w:t>[Image of</w:t>
                      </w:r>
                      <w:r>
                        <w:rPr>
                          <w:noProof/>
                        </w:rPr>
                        <w:t xml:space="preserve"> Delete</w:t>
                      </w:r>
                      <w:r>
                        <w:rPr>
                          <w:noProof/>
                        </w:rPr>
                        <w:t xml:space="preserve"> </w:t>
                      </w:r>
                    </w:p>
                    <w:p w:rsidR="00374EF5" w:rsidRDefault="00374EF5" w:rsidP="00374EF5">
                      <w:pPr>
                        <w:jc w:val="center"/>
                      </w:pPr>
                      <w:r>
                        <w:rPr>
                          <w:noProof/>
                        </w:rPr>
                        <w:t>Pop-up Box]</w:t>
                      </w:r>
                    </w:p>
                  </w:txbxContent>
                </v:textbox>
                <w10:wrap type="square"/>
              </v:shape>
            </w:pict>
          </mc:Fallback>
        </mc:AlternateContent>
      </w:r>
      <w:r>
        <w:rPr>
          <w:noProof/>
        </w:rPr>
        <mc:AlternateContent>
          <mc:Choice Requires="wps">
            <w:drawing>
              <wp:anchor distT="0" distB="0" distL="114300" distR="114300" simplePos="0" relativeHeight="251667456" behindDoc="0" locked="0" layoutInCell="1" allowOverlap="1" wp14:anchorId="559527FD" wp14:editId="562BEF59">
                <wp:simplePos x="0" y="0"/>
                <wp:positionH relativeFrom="column">
                  <wp:posOffset>0</wp:posOffset>
                </wp:positionH>
                <wp:positionV relativeFrom="paragraph">
                  <wp:posOffset>44450</wp:posOffset>
                </wp:positionV>
                <wp:extent cx="1874520" cy="723900"/>
                <wp:effectExtent l="0" t="0" r="11430" b="19050"/>
                <wp:wrapThrough wrapText="bothSides">
                  <wp:wrapPolygon edited="0">
                    <wp:start x="0" y="0"/>
                    <wp:lineTo x="0" y="21600"/>
                    <wp:lineTo x="21512" y="21600"/>
                    <wp:lineTo x="21512" y="0"/>
                    <wp:lineTo x="0" y="0"/>
                  </wp:wrapPolygon>
                </wp:wrapThrough>
                <wp:docPr id="17" name="Rectangle 17"/>
                <wp:cNvGraphicFramePr/>
                <a:graphic xmlns:a="http://schemas.openxmlformats.org/drawingml/2006/main">
                  <a:graphicData uri="http://schemas.microsoft.com/office/word/2010/wordprocessingShape">
                    <wps:wsp>
                      <wps:cNvSpPr/>
                      <wps:spPr>
                        <a:xfrm>
                          <a:off x="0" y="0"/>
                          <a:ext cx="1874520"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4FD4E6" id="Rectangle 17" o:spid="_x0000_s1026" style="position:absolute;margin-left:0;margin-top:3.5pt;width:147.6pt;height:57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" fillcolor="#5b9bd5 [3204]" strokecolor="#1f4d78 [1604]" strokeweight="1pt">
                <w10:wrap type="through"/>
              </v:rect>
            </w:pict>
          </mc:Fallback>
        </mc:AlternateContent>
      </w:r>
      <w:r w:rsidR="00245AFE" w:rsidRPr="00245AFE">
        <w:t xml:space="preserve"> </w:t>
      </w:r>
      <w:r w:rsidR="00990372">
        <w:t>Clicking the Delete button</w:t>
      </w:r>
      <w:r w:rsidR="00245AFE" w:rsidRPr="00245AFE">
        <w:t xml:space="preserve"> </w:t>
      </w:r>
      <w:r w:rsidR="00245AFE">
        <w:t xml:space="preserve">on a message will result in pop-up box asking for confirmation. Clicking Delete will result in </w:t>
      </w:r>
      <w:r w:rsidR="00990372">
        <w:t xml:space="preserve">the message </w:t>
      </w:r>
      <w:r w:rsidR="00245AFE">
        <w:t xml:space="preserve">being removed </w:t>
      </w:r>
      <w:r w:rsidR="00990372">
        <w:t xml:space="preserve">from the table. If the message was currently active when the delete button was clicked it will also terminate the message displaying in the </w:t>
      </w:r>
      <w:r w:rsidR="00E225D6">
        <w:t>applications,</w:t>
      </w:r>
      <w:r w:rsidR="00990372">
        <w:t xml:space="preserve"> it was assigned to.</w:t>
      </w:r>
    </w:p>
    <w:p w:rsidR="00245AFE" w:rsidRDefault="00245AFE" w:rsidP="001D01A5"/>
    <w:p w:rsidR="00ED57A9" w:rsidRDefault="00D62A48" w:rsidP="00245AFE">
      <w:pPr>
        <w:jc w:val="right"/>
      </w:pPr>
      <w:hyperlink w:anchor="Quick_Navigation" w:history="1">
        <w:r w:rsidR="009234FE" w:rsidRPr="007E4878">
          <w:rPr>
            <w:rStyle w:val="Hyperlink"/>
            <w:b/>
            <w:bCs/>
            <w:color w:val="034990" w:themeColor="hyperlink" w:themeShade="BF"/>
            <w:sz w:val="16"/>
          </w:rPr>
          <w:t>Back to Index</w:t>
        </w:r>
      </w:hyperlink>
    </w:p>
    <w:sectPr w:rsidR="00ED57A9" w:rsidSect="00655969">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2A48" w:rsidRDefault="00D62A48" w:rsidP="0018281B">
      <w:pPr>
        <w:spacing w:after="0" w:line="240" w:lineRule="auto"/>
      </w:pPr>
      <w:r>
        <w:separator/>
      </w:r>
    </w:p>
  </w:endnote>
  <w:endnote w:type="continuationSeparator" w:id="0">
    <w:p w:rsidR="00D62A48" w:rsidRDefault="00D62A48" w:rsidP="001828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2A48" w:rsidRDefault="00D62A48" w:rsidP="0018281B">
      <w:pPr>
        <w:spacing w:after="0" w:line="240" w:lineRule="auto"/>
      </w:pPr>
      <w:r>
        <w:separator/>
      </w:r>
    </w:p>
  </w:footnote>
  <w:footnote w:type="continuationSeparator" w:id="0">
    <w:p w:rsidR="00D62A48" w:rsidRDefault="00D62A48" w:rsidP="0018281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7D5"/>
    <w:rsid w:val="00061124"/>
    <w:rsid w:val="0013241C"/>
    <w:rsid w:val="0018281B"/>
    <w:rsid w:val="001A56D1"/>
    <w:rsid w:val="001A74C2"/>
    <w:rsid w:val="001D01A5"/>
    <w:rsid w:val="001F31C4"/>
    <w:rsid w:val="00245AFE"/>
    <w:rsid w:val="002F6349"/>
    <w:rsid w:val="0035243D"/>
    <w:rsid w:val="003543C0"/>
    <w:rsid w:val="00374EF5"/>
    <w:rsid w:val="0043274E"/>
    <w:rsid w:val="00436B30"/>
    <w:rsid w:val="00474D98"/>
    <w:rsid w:val="005128AE"/>
    <w:rsid w:val="005455E0"/>
    <w:rsid w:val="005527D5"/>
    <w:rsid w:val="005A252D"/>
    <w:rsid w:val="005C65E5"/>
    <w:rsid w:val="005E6635"/>
    <w:rsid w:val="006066A5"/>
    <w:rsid w:val="00630E6F"/>
    <w:rsid w:val="00655969"/>
    <w:rsid w:val="006562D7"/>
    <w:rsid w:val="006D4572"/>
    <w:rsid w:val="0074607E"/>
    <w:rsid w:val="00784C47"/>
    <w:rsid w:val="007A49C7"/>
    <w:rsid w:val="007E4878"/>
    <w:rsid w:val="00826400"/>
    <w:rsid w:val="00845CF0"/>
    <w:rsid w:val="008D0606"/>
    <w:rsid w:val="008F1B23"/>
    <w:rsid w:val="009234FE"/>
    <w:rsid w:val="0095685E"/>
    <w:rsid w:val="00990372"/>
    <w:rsid w:val="00A03E89"/>
    <w:rsid w:val="00A054EF"/>
    <w:rsid w:val="00A06C59"/>
    <w:rsid w:val="00A42839"/>
    <w:rsid w:val="00A4522B"/>
    <w:rsid w:val="00AF0A8F"/>
    <w:rsid w:val="00AF5EF9"/>
    <w:rsid w:val="00BC5A1F"/>
    <w:rsid w:val="00BC766F"/>
    <w:rsid w:val="00CD61F6"/>
    <w:rsid w:val="00CF50DA"/>
    <w:rsid w:val="00D544C8"/>
    <w:rsid w:val="00D62A48"/>
    <w:rsid w:val="00D90D0D"/>
    <w:rsid w:val="00DD2E75"/>
    <w:rsid w:val="00DE3FE8"/>
    <w:rsid w:val="00E17013"/>
    <w:rsid w:val="00E21F8B"/>
    <w:rsid w:val="00E225D6"/>
    <w:rsid w:val="00E47FCA"/>
    <w:rsid w:val="00E540B5"/>
    <w:rsid w:val="00E6640D"/>
    <w:rsid w:val="00E73605"/>
    <w:rsid w:val="00ED4281"/>
    <w:rsid w:val="00ED57A9"/>
    <w:rsid w:val="00F22CC7"/>
    <w:rsid w:val="00F644F3"/>
    <w:rsid w:val="00F83C8F"/>
    <w:rsid w:val="00F9324F"/>
    <w:rsid w:val="00FC3820"/>
    <w:rsid w:val="00FE7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698CAE"/>
  <w15:chartTrackingRefBased/>
  <w15:docId w15:val="{457ACC85-C6D3-4B92-9113-4BF3D2481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5527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527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27D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527D5"/>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1828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281B"/>
  </w:style>
  <w:style w:type="paragraph" w:styleId="Footer">
    <w:name w:val="footer"/>
    <w:basedOn w:val="Normal"/>
    <w:link w:val="FooterChar"/>
    <w:uiPriority w:val="99"/>
    <w:unhideWhenUsed/>
    <w:rsid w:val="001828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281B"/>
  </w:style>
  <w:style w:type="paragraph" w:styleId="ListParagraph">
    <w:name w:val="List Paragraph"/>
    <w:basedOn w:val="Normal"/>
    <w:uiPriority w:val="34"/>
    <w:qFormat/>
    <w:rsid w:val="00655969"/>
    <w:pPr>
      <w:ind w:left="720"/>
      <w:contextualSpacing/>
    </w:pPr>
  </w:style>
  <w:style w:type="paragraph" w:styleId="TOC3">
    <w:name w:val="toc 3"/>
    <w:basedOn w:val="Normal"/>
    <w:next w:val="Normal"/>
    <w:autoRedefine/>
    <w:uiPriority w:val="39"/>
    <w:unhideWhenUsed/>
    <w:rsid w:val="00655969"/>
    <w:pPr>
      <w:spacing w:after="100"/>
      <w:ind w:left="440"/>
    </w:pPr>
  </w:style>
  <w:style w:type="character" w:styleId="Hyperlink">
    <w:name w:val="Hyperlink"/>
    <w:basedOn w:val="DefaultParagraphFont"/>
    <w:uiPriority w:val="99"/>
    <w:unhideWhenUsed/>
    <w:rsid w:val="006559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9EE24-2CA0-4B2B-AFC9-CDCFAE747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596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Transportation Security Administration</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Suit, Melissa</dc:creator>
  <cp:keywords/>
  <dc:description/>
  <cp:lastModifiedBy>Suit, Melissa</cp:lastModifiedBy>
  <cp:revision>2</cp:revision>
  <dcterms:created xsi:type="dcterms:W3CDTF">2022-01-10T21:35:00Z</dcterms:created>
  <dcterms:modified xsi:type="dcterms:W3CDTF">2022-01-10T21:35:00Z</dcterms:modified>
</cp:coreProperties>
</file>