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Коллекторский радар</w:t>
      </w:r>
    </w:p>
    <w:p>
      <w:pPr>
        <w:jc w:val="center"/>
      </w:pPr>
      <w:r>
        <w:t>Сопроводительная документация сервиса предиктивной аналитики</w:t>
      </w:r>
    </w:p>
    <w:p>
      <w:pPr>
        <w:jc w:val="center"/>
      </w:pPr>
      <w:r>
        <w:t>Задача №8 «Москоллектор», хакатон ЛЦТ 2026. 29.09.2026. Репозиторий: https://github.com/melswg/collector-risk-radar (ветка develop). Документ собран из файлов репозитория, чтобы описание и код не расходились.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pStyle w:val="ListNumber"/>
      </w:pPr>
      <w:r>
        <w:t>1. Назначение и границы сервиса</w:t>
      </w:r>
    </w:p>
    <w:p>
      <w:pPr>
        <w:pStyle w:val="ListNumber"/>
      </w:pPr>
      <w:r>
        <w:t>2. Описание решения</w:t>
      </w:r>
    </w:p>
    <w:p>
      <w:pPr>
        <w:pStyle w:val="ListNumber"/>
      </w:pPr>
      <w:r>
        <w:t>3. Структура репозитория</w:t>
      </w:r>
    </w:p>
    <w:p>
      <w:pPr>
        <w:pStyle w:val="ListNumber"/>
      </w:pPr>
      <w:r>
        <w:t>4. Стык backend и ML</w:t>
      </w:r>
    </w:p>
    <w:p>
      <w:pPr>
        <w:pStyle w:val="ListNumber"/>
      </w:pPr>
      <w:r>
        <w:t>5. Проверки и фактическое состояние</w:t>
      </w:r>
    </w:p>
    <w:p>
      <w:pPr>
        <w:pStyle w:val="ListNumber"/>
      </w:pPr>
      <w:r>
        <w:t>6. Допущения и ограничения данных</w:t>
      </w:r>
    </w:p>
    <w:p>
      <w:pPr>
        <w:pStyle w:val="ListNumber"/>
      </w:pPr>
      <w:r>
        <w:t>7. Соответствие требованиям</w:t>
      </w:r>
    </w:p>
    <w:p>
      <w:r>
        <w:br w:type="page"/>
      </w:r>
    </w:p>
    <w:p>
      <w:pPr>
        <w:pStyle w:val="Heading1"/>
      </w:pPr>
      <w:r>
        <w:rPr>
          <w:sz w:val="36"/>
        </w:rPr>
        <w:t>Назначение и границы сервиса</w:t>
      </w:r>
    </w:p>
    <w:p>
      <w:pPr>
        <w:pStyle w:val="Heading2"/>
      </w:pPr>
      <w:r>
        <w:t>Collector Risk Radar</w:t>
      </w:r>
    </w:p>
    <w:p>
      <w:r>
        <w:t>Прототип поддержки диспетчера инженерных коллекторов для задачи №8 «Москоллектор». Основная интегрированная ветка — develop. Работает с демонстрационными и локально загруженными обезличенными данными; подключения к системам заказчика нет.</w:t>
      </w:r>
    </w:p>
    <w:p>
      <w:pPr>
        <w:pStyle w:val="Heading3"/>
      </w:pPr>
      <w:r>
        <w:t>Состояние на 29 сентября 2026</w:t>
      </w:r>
    </w:p>
    <w:p>
      <w:r>
        <w:t>В develop есть FastAPI backend, React/TypeScript интерфейс для пяти ролей, SQLite для локального запуска, схема PostgreSQL и миграции, импорт журнала событий, аудит, решения диспетчера и комментарии к рекомендациям. В UI доступны карта, очередь прогнозов, журналы, схема техника и аналитика. Геометрия сети и камеры демонстрационные.</w:t>
      </w:r>
    </w:p>
    <w:p>
      <w:r>
        <w:t>Для одной цели работает ML-путь: зарегистрированный паспорт канала и события</w:t>
      </w:r>
    </w:p>
    <w:p>
      <w:r>
        <w:t>до as_of → 19 признаков → incident_24h.cbm → каналовый isotonic-калибратор →</w:t>
      </w:r>
    </w:p>
    <w:p>
      <w:r>
        <w:t>сохранённый прогноз новой тревожной записи в часовом окне модели → карточка и</w:t>
      </w:r>
    </w:p>
    <w:p>
      <w:r>
        <w:t>решение диспетчера. Источник в записи — ml. Это не прогноз подтверждённой</w:t>
      </w:r>
    </w:p>
    <w:p>
      <w:r>
        <w:t>аварии и не отдельные вероятности пожара или подтопления. Прежние rules и</w:t>
      </w:r>
    </w:p>
    <w:p>
      <w:r>
        <w:t>контрактный stub остаются отдельными режимами. Детали: стык ML.</w:t>
      </w:r>
    </w:p>
    <w:p>
      <w:r>
        <w:t>Telegram-доставка чрезвычайных уведомлений реализована на backend (привязка аккаунта, очередь, повтор, /telegram/* и /notification-delivery/* API, бот-команды) и покрыта unit-тестами с подменённым Telegram Bot API — см. раздел ниже. По умолчанию канал выключен (TELEGRAM_NOTIFICATIONS_ENABLED=false) и не проверялся против реального бота — для этого нужен собственный TELEGRAM_BOT_TOKEN. SMS и email остаются локальным черновиком в UI без серверной реализации; их серверный статус — disabled. Внутреннее уведомление в интерфейсе не подтверждает отправку наружу.</w:t>
      </w:r>
    </w:p>
    <w:p>
      <w:r>
        <w:t>На интеграционной контрольной точке проверен синтетический сценарий; после</w:t>
      </w:r>
    </w:p>
    <w:p>
      <w:r>
        <w:t>поступления архива заказчика дополнительно проверен реальный формат справочников</w:t>
      </w:r>
    </w:p>
    <w:p>
      <w:r>
        <w:t>и журнала на одном канале. Проверены backend-тесты, 16</w:t>
      </w:r>
    </w:p>
    <w:p>
      <w:r>
        <w:t>frontend-тестов, production-сборка, живой HTTP-проход ML-прогноза и решения,</w:t>
      </w:r>
    </w:p>
    <w:p>
      <w:r>
        <w:t>открытие карточки в браузере. PostgreSQL, Redis, LDAP, нагрузка, точность на</w:t>
      </w:r>
    </w:p>
    <w:p>
      <w:r>
        <w:t>реальных данных и внешняя доставка отдельно не приняты. Актуальные</w:t>
      </w:r>
    </w:p>
    <w:p>
      <w:r>
        <w:t>доказательства и ограничения: статус передачи.</w:t>
      </w:r>
    </w:p>
    <w:p>
      <w:pPr>
        <w:pStyle w:val="Heading3"/>
      </w:pPr>
      <w:r>
        <w:t>Как запустить локально</w:t>
      </w:r>
    </w:p>
    <w:p>
      <w:r>
        <w:t>Нужны Python 3 и Node.js/npm. Из корня репозитория:</w:t>
      </w:r>
    </w:p>
    <w:p>
      <w:r>
        <w:rPr>
          <w:rFonts w:ascii="Consolas" w:hAnsi="Consolas"/>
          <w:sz w:val="18"/>
        </w:rPr>
        <w:t>python3 -m venv .venv</w:t>
        <w:br/>
        <w:t>source .venv/bin/activate</w:t>
        <w:br/>
        <w:t>python -m pip install -r requirements.txt -r ml-заново/requirements-inference.txt</w:t>
        <w:br/>
        <w:t>export DEMO_PASSWORD='&lt;свой пароль длиной не менее 12 символов&gt;'</w:t>
        <w:br/>
        <w:t>python -m backend.seed</w:t>
        <w:br/>
        <w:t>make local</w:t>
      </w:r>
    </w:p>
    <w:p>
      <w:r>
        <w:t>В другом терминале:</w:t>
      </w:r>
    </w:p>
    <w:p>
      <w:r>
        <w:rPr>
          <w:rFonts w:ascii="Consolas" w:hAnsi="Consolas"/>
          <w:sz w:val="18"/>
        </w:rPr>
        <w:t>cd frontend</w:t>
        <w:br/>
        <w:t>npm ci</w:t>
        <w:br/>
        <w:t>npm run dev</w:t>
      </w:r>
    </w:p>
    <w:p>
      <w:r>
        <w:t>Обычная страница / обращается к API на 127.0.0.1:8000 через Vite proxy. Один и тот же DEMO_PASSWORD нужен при создании пользователей и входе; не храните его в репозитории. Настройки приведены в .env.example; для полноценного стенда используйте make configure и make up, но этот путь отдельно не принят на чистой машине. Не публикуйте локальные секреты из .env.</w:t>
      </w:r>
    </w:p>
    <w:p>
      <w:r>
        <w:t>Для просмотра интерфейса без backend откройте /demo.html: роли dispatcher, technician, manager, analyst, admin, пароль demo. В этом режиме решения и настройки хранятся локально в браузере и не доказывают серверную интеграцию.</w:t>
      </w:r>
    </w:p>
    <w:p>
      <w:pPr>
        <w:pStyle w:val="Heading3"/>
      </w:pPr>
      <w:r>
        <w:t>Telegram-уведомления</w:t>
      </w:r>
    </w:p>
    <w:p>
      <w:r>
        <w:t>Отдельный канал доставки чрезвычайных сообщений (Record(kind='notification') с вероятностью выше notification_threshold) через официальный Telegram Bot API. Реализация изолирована в backend/notifications/ и не меняет существующую бизнес-логику прогнозов: недоступность Telegram никогда не блокирует создание события — доставка только ставится в очередь (notification_deliveries), а отправляет её либо администратор вручную, либо отдельный процесс.</w:t>
      </w:r>
    </w:p>
    <w:p>
      <w:r>
        <w:t>Проверено вживую (29.09.2026, реальный бот @collector_risk_radar_aletrs_bot, реальный сотрудник dispatcher): привязка через /start, реальное сообщение получено в Telegram, автоматическая доставка фоновым backend.telegram_bot без ручного шага (событие поставлено в очередь → подобрано и отправлено поллером за ~2–6 секунд), идемпотентность подтверждена (повторная постановка того же события не создаёт дубль). При живой проверке найдены и исправлены два дефекта: время в сообщении показывалось как UTC вместо настроенного часового пояса (Europe/Moscow/МСК), и httpx при включённом INFO-логировании писал токен бота в лог открытым текстом (Telegram сама зашивает токен в URL запроса — это контракт их API, не наш выбор; исправлено фиксацией уровня логирования httpx/httpcore на WARNING внутри backend/notifications/telegram.py, независимо от логирования вызывающего процесса).</w:t>
      </w:r>
    </w:p>
    <w:p>
      <w:r>
        <w:t>Переменные окружения (см. .env.example):</w:t>
      </w:r>
    </w:p>
    <w:p>
      <w:r>
        <w:rPr>
          <w:rFonts w:ascii="Consolas" w:hAnsi="Consolas"/>
          <w:sz w:val="18"/>
        </w:rPr>
        <w:t>TELEGRAM_NOTIFICATIONS_ENABLED=false</w:t>
        <w:br/>
        <w:t>TELEGRAM_BOT_TOKEN=your_bot_token_here</w:t>
        <w:br/>
        <w:t>TELEGRAM_BOT_USERNAME=collector_risk_radar_aletrs_bot</w:t>
        <w:br/>
        <w:t>TELEGRAM_API_BASE_URL=https://api.telegram.org</w:t>
        <w:br/>
        <w:t>TELEGRAM_WEBHOOK_SECRET=</w:t>
        <w:br/>
        <w:t>APP_PUBLIC_URL=</w:t>
      </w:r>
    </w:p>
    <w:p>
      <w:r>
        <w:t>Токен только в .env/секретах окружения, никогда в коде или Git. Без TELEGRAM_NOTIFICATIONS_ENABLED=true и непустого TELEGRAM_BOT_TOKEN канал остаётся disabled — так же, как email и sms.</w:t>
      </w:r>
    </w:p>
    <w:p>
      <w:r>
        <w:t>Запуск. API отдаёт /api/v1/telegram/webhook для продакшен-режима (защищён заголовком X-Telegram-Bot-Api-Secret-Token при заданном TELEGRAM_WEBHOOK_SECRET; сам setWebhook в Telegram нужно вызвать отдельно, это не делается автоматически). Для локальной разработки — long polling в отдельном процессе, который также повторяет недоставленные уведомления:</w:t>
      </w:r>
    </w:p>
    <w:p>
      <w:r>
        <w:rPr>
          <w:rFonts w:ascii="Consolas" w:hAnsi="Consolas"/>
          <w:sz w:val="18"/>
        </w:rPr>
        <w:t>python -m backend.telegram_bot</w:t>
      </w:r>
    </w:p>
    <w:p>
      <w:r>
        <w:t>В Docker Compose это сервис telegram-bot за профилем telegram (make up-telegram), не запускается вместе с обычным make up.</w:t>
      </w:r>
    </w:p>
    <w:p>
      <w:r>
        <w:t>Привязка сотрудника. В настройках уведомлений (значок колокольчика → «Telegram-бот») сотрудник запрашивает одноразовую ссылку (POST /telegram/link/token, срок 10 минут), переходит в Telegram и нажимает «Запустить» у @collector_risk_radar_aletrs_bot. Бэкенд связывает username (в т.ч. LDAP) с chat_id. Далее доступны команды бота:</w:t>
      </w:r>
    </w:p>
    <w:p>
      <w:pPr>
        <w:pStyle w:val="ListBullet"/>
      </w:pPr>
      <w:r>
        <w:t>/start &lt;токен&gt; — привязка по ссылке;</w:t>
      </w:r>
    </w:p>
    <w:p>
      <w:pPr>
        <w:pStyle w:val="ListBullet"/>
      </w:pPr>
      <w:r>
        <w:t>/status — статус привязки;</w:t>
      </w:r>
    </w:p>
    <w:p>
      <w:pPr>
        <w:pStyle w:val="ListBullet"/>
      </w:pPr>
      <w:r>
        <w:t>/unlink — отвязать;</w:t>
      </w:r>
    </w:p>
    <w:p>
      <w:pPr>
        <w:pStyle w:val="ListBullet"/>
      </w:pPr>
      <w:r>
        <w:t>/help — список команд.</w:t>
      </w:r>
    </w:p>
    <w:p>
      <w:r>
        <w:t>Отключить уведомления, не отвязывая аккаунт, можно переключателем в том же разделе (PUT /telegram/status).</w:t>
      </w:r>
    </w:p>
    <w:p>
      <w:r>
        <w:t>Получатели и повторы. Уведомление ставится в очередь для каждого сотрудника с включённой привязкой (идемпотентно, по notification_id+username+channel). Отправка — 3 попытки с задержкой 0/1/5 минут, затем статус failed; администратор видит очередь и состояние каналов на вкладке «Управление» (/notification-delivery/status, /outbox) и может отправить очередь или тестовое сообщение вручную (флаг confirm_send), там же — таблица привязки Telegram по сотрудникам.</w:t>
      </w:r>
    </w:p>
    <w:p>
      <w:r>
        <w:t>Тестирование:</w:t>
      </w:r>
    </w:p>
    <w:p>
      <w:r>
        <w:rPr>
          <w:rFonts w:ascii="Consolas" w:hAnsi="Consolas"/>
          <w:sz w:val="18"/>
        </w:rPr>
        <w:t>python -m pytest tests/test_telegram.py -q</w:t>
      </w:r>
    </w:p>
    <w:p>
      <w:r>
        <w:t>Реальные сообщения в тестах не отправляются — Telegram Bot API подменяется заглушкой (monkeypatch).</w:t>
      </w:r>
    </w:p>
    <w:p>
      <w:r>
        <w:t>Troubleshooting: канал unconfigured — включён, но нет ни одного сотрудника с активной привязкой; disabled — не включён на сервере или не задан токен; ошибка 429 от Telegram обрабатывается автоматически (переход в retry); при постоянной ошибке доставка переходит в failed и видна в очереди администратора с кодом и сообщением ошибки (без токена и персональных данных в логах).</w:t>
      </w:r>
    </w:p>
    <w:p>
      <w:r>
        <w:t>Чтобы уведомление реально дошло автоматически, нужны оба условия одновременно:</w:t>
      </w:r>
    </w:p>
    <w:p>
      <w:pPr>
        <w:pStyle w:val="ListNumber"/>
      </w:pPr>
      <w:r>
        <w:t>Запущен python -m backend.telegram_bot (или настроен webhook) — без него доставки копятся в очереди со статусом pending и не уходят, пока администратор не отправит их вручную через /notification-delivery/dispatch.</w:t>
      </w:r>
    </w:p>
    <w:p>
      <w:pPr>
        <w:pStyle w:val="ListNumber"/>
      </w:pPr>
      <w:r>
        <w:t>Вероятность прогноза реально пересекла notification_threshold (0.75 по умолчанию) — это отдельная, уже существующая и не относящаяся к Telegram бизнес-логика (services.py, см. также PLAN.md про rules-провайдер как некалиброванную базовую линию). При живой проверке демонстрационный сценарий /demo/fire на полном синтетическом датасете (backend.seed) дал 0.72 — ниже порога, уведомление не создалось; это ожидаемое поведение фильтра, не дефект Telegram-цепочки. Сама цепочка (получатели → очередь → отправка → статус) проверена отдельно тестовым событием с probability=0.91 через уже существующие queue_deliveries()/dispatch_pending(), без изменения порога.</w:t>
      </w:r>
    </w:p>
    <w:p>
      <w:pPr>
        <w:pStyle w:val="Heading3"/>
      </w:pPr>
      <w:r>
        <w:t>Сквозной ML-пример</w:t>
      </w:r>
    </w:p>
    <w:p>
      <w:r>
        <w:t>После python -m backend.seed войдите в основную страницу / как диспетчер,</w:t>
      </w:r>
    </w:p>
    <w:p>
      <w:r>
        <w:t>откройте «Демонстрационные сценарии» и нажмите «ML: новая тревога · синтетика».</w:t>
      </w:r>
    </w:p>
    <w:p>
      <w:r>
        <w:t>Приложение создаст один явно синтетический паспорт газового канала 990001</w:t>
      </w:r>
    </w:p>
    <w:p>
      <w:r>
        <w:t>у демонстрационного объекта, добавит события текущего и предыдущих часов,</w:t>
      </w:r>
    </w:p>
    <w:p>
      <w:r>
        <w:t>вызовет настоящие веса и откроет сохранённую карточку. Для неё доступна форма</w:t>
      </w:r>
    </w:p>
    <w:p>
      <w:r>
        <w:t>решения диспетчера. В /demo.html этот серверный путь недоступен.</w:t>
      </w:r>
    </w:p>
    <w:p>
      <w:r>
        <w:t>Для своего зарегистрированного канала аналитик сохраняет паспорт через</w:t>
      </w:r>
    </w:p>
    <w:p>
      <w:r>
        <w:t>PUT /api/v1/sensors/{id}/ml-passport, импортирует события через</w:t>
      </w:r>
    </w:p>
    <w:p>
      <w:r>
        <w:t>POST /api/v1/ingest/events; диспетчер или аналитик вызывает</w:t>
      </w:r>
    </w:p>
    <w:p>
      <w:r>
        <w:t>POST /api/v1/predictions/ml-channel/run с channel_id и необязательным</w:t>
      </w:r>
    </w:p>
    <w:p>
      <w:r>
        <w:t>as_of. Прогноз и решения читаются существующими</w:t>
      </w:r>
    </w:p>
    <w:p>
      <w:r>
        <w:t>GET /api/v1/predictions/{id} и POST /api/v1/predictions/{id}/decision.</w:t>
      </w:r>
    </w:p>
    <w:p>
      <w:r>
        <w:t>Для as_of без зоны используется московское время. На точной границе часа</w:t>
      </w:r>
    </w:p>
    <w:p>
      <w:r>
        <w:t>используется предыдущий завершённый час; в прочее время — текущий неполный.</w:t>
      </w:r>
    </w:p>
    <w:p>
      <w:r>
        <w:t>Результат содержит extra.forecast_from и valid_until: это фактическое окно</w:t>
      </w:r>
    </w:p>
    <w:p>
      <w:r>
        <w:t>модели, которая обучалась на событиях после расчётного часа и до 24 часов от</w:t>
      </w:r>
    </w:p>
    <w:p>
      <w:r>
        <w:t>его начала, а не обязательно на ровно 24 часах от момента запроса. При</w:t>
      </w:r>
    </w:p>
    <w:p>
      <w:r>
        <w:t>тревоге в расчётном часе или отсутствии в нём события прогноз отклоняется.</w:t>
      </w:r>
    </w:p>
    <w:p>
      <w:r>
        <w:t>Качество вероятности для неполного живого часа ещё не проверено. Порог действия для</w:t>
      </w:r>
    </w:p>
    <w:p>
      <w:r>
        <w:t>калиброванного онлайн-канала не установлен, поэтому risk=unrated и</w:t>
      </w:r>
    </w:p>
    <w:p>
      <w:r>
        <w:t>автоматическая отправка уведомления не выполняется.</w:t>
      </w:r>
    </w:p>
    <w:p>
      <w:pPr>
        <w:pStyle w:val="Heading4"/>
      </w:pPr>
      <w:r>
        <w:t>Проверка на переданном архиве</w:t>
      </w:r>
    </w:p>
    <w:p>
      <w:r>
        <w:t>Архив archive-2026-09-29_17-45-09.zip не хранится в репозитории. В нём есть</w:t>
      </w:r>
    </w:p>
    <w:p>
      <w:r>
        <w:t>95 объектов без координат, 11 485 каналов, справочник состояний и пример журнала</w:t>
      </w:r>
    </w:p>
    <w:p>
      <w:r>
        <w:t>за 01.08.2026. CSV объектов и каналов загружаются через</w:t>
      </w:r>
    </w:p>
    <w:p>
      <w:r>
        <w:t>POST /api/v1/import/files?kind=objects|channels; канал получает паспорт с</w:t>
      </w:r>
    </w:p>
    <w:p>
      <w:r>
        <w:t>synthetic=false. Объекты без координат остаются доступными по ID, но не</w:t>
      </w:r>
    </w:p>
    <w:p>
      <w:r>
        <w:t>получают вымышленную точку на карте. Повторяемый HTTP-прогон во временной БД:</w:t>
      </w:r>
    </w:p>
    <w:p>
      <w:r>
        <w:rPr>
          <w:rFonts w:ascii="Consolas" w:hAnsi="Consolas"/>
          <w:sz w:val="18"/>
        </w:rPr>
        <w:t>python -m tools.verify_customer_archive '/абсолютный/путь/archive-2026-09-29_17-45-09.zip' \</w:t>
        <w:br/>
        <w:t xml:space="preserve">  --channel 230543 --as-of '2026-08-01T09:00:00+03:00'</w:t>
      </w:r>
    </w:p>
    <w:p>
      <w:r>
        <w:t>Проверка импортирует оба полных справочника, события выбранного канала,</w:t>
      </w:r>
    </w:p>
    <w:p>
      <w:r>
        <w:t>сохраняет ML-прогноз и решение диспетчера; временная БД удаляется после проверки,</w:t>
      </w:r>
    </w:p>
    <w:p>
      <w:r>
        <w:t>а исходный архив не меняется. Проверка также сообщает пробелы и противоречия</w:t>
      </w:r>
    </w:p>
    <w:p>
      <w:r>
        <w:t>справочника состояний. Годовые архивы 2019–2026 содержат 313 546 017 строк;</w:t>
      </w:r>
    </w:p>
    <w:p>
      <w:r>
        <w:t>продуктовый импорт всего объёма и оценка качества модели на нём не выполнены.</w:t>
      </w:r>
    </w:p>
    <w:p>
      <w:r>
        <w:t>Тот же набор данных отдельно проверен в настоящем интерфейсе: все 95 объектов</w:t>
      </w:r>
    </w:p>
    <w:p>
      <w:r>
        <w:t>остаются без координат и без вымышленных точек на карте, карточка показывает</w:t>
      </w:r>
    </w:p>
    <w:p>
      <w:r>
        <w:t>источник ML · incident_24h, окно прогноза и отсутствие порога, а решение</w:t>
      </w:r>
    </w:p>
    <w:p>
      <w:r>
        <w:t>диспетчера сохраняется через форму. Подробности и ограничения:</w:t>
      </w:r>
    </w:p>
    <w:p>
      <w:r>
        <w:t>статус передачи.</w:t>
      </w:r>
    </w:p>
    <w:p>
      <w:r>
        <w:t>Переданная командой часовая витрина all_years_hourly.parquet закрыла</w:t>
      </w:r>
    </w:p>
    <w:p>
      <w:r>
        <w:t>отсутствующий шаг пайплайна: пересчёт калибровки воспроизводит отгруженные</w:t>
      </w:r>
    </w:p>
    <w:p>
      <w:r>
        <w:t>числа до знака (2 079 638 спокойных часов 2025, Brier 0,012516 до и</w:t>
      </w:r>
    </w:p>
    <w:p>
      <w:r>
        <w:t>0,012332 после isotonic). На отложенном 2026 модель даёт PR-AUC 0,284,</w:t>
      </w:r>
    </w:p>
    <w:p>
      <w:r>
        <w:t>ROC-AUC 0,862, Brier 0,02421 без калибровки и 0,024442 с калибратором</w:t>
      </w:r>
    </w:p>
    <w:p>
      <w:r>
        <w:t>2025, на объект-днях Precision 0,72, Recall 0,46. Резервная реконструкция</w:t>
      </w:r>
    </w:p>
    <w:p>
      <w:r>
        <w:t>витрины из годовых архивов совпала с оригиналом по всем парам «канал × час».</w:t>
      </w:r>
    </w:p>
    <w:p>
      <w:pPr>
        <w:pStyle w:val="Heading3"/>
      </w:pPr>
      <w:r>
        <w:t>Проверки и передача работы</w:t>
      </w:r>
    </w:p>
    <w:p>
      <w:r>
        <w:rPr>
          <w:rFonts w:ascii="Consolas" w:hAnsi="Consolas"/>
          <w:sz w:val="18"/>
        </w:rPr>
        <w:t>python -m pytest -q</w:t>
        <w:br/>
        <w:t>cd frontend &amp;&amp; node --test tests/*.test.mjs &amp;&amp; npm run build</w:t>
      </w:r>
    </w:p>
    <w:p>
      <w:pPr>
        <w:pStyle w:val="ListBullet"/>
      </w:pPr>
      <w:r>
        <w:t>С чего начать — порядок чтения и границы демо.</w:t>
      </w:r>
    </w:p>
    <w:p>
      <w:pPr>
        <w:pStyle w:val="ListBullet"/>
      </w:pPr>
      <w:r>
        <w:t>Текущий статус — что проверено, что открыто и кому передать.</w:t>
      </w:r>
    </w:p>
    <w:p>
      <w:pPr>
        <w:pStyle w:val="ListBullet"/>
      </w:pPr>
      <w:r>
        <w:t>Оставшиеся задачи — приоритеты до сдачи.</w:t>
      </w:r>
    </w:p>
    <w:p>
      <w:pPr>
        <w:pStyle w:val="ListBullet"/>
      </w:pPr>
      <w:r>
        <w:t>Координация и план — правила работы команды и исходный план.</w:t>
      </w:r>
    </w:p>
    <w:p>
      <w:pPr>
        <w:pStyle w:val="ListBullet"/>
      </w:pPr>
      <w:r>
        <w:t>Официальный чек-лист — требования; [x] ставится только за полностью выполненное и проверенное в develop.</w:t>
      </w:r>
    </w:p>
    <w:p>
      <w:pPr>
        <w:pStyle w:val="ListBullet"/>
      </w:pPr>
      <w:r>
        <w:t>UX-приёмка и история работ — границы проверок интерфейса.</w:t>
      </w:r>
    </w:p>
    <w:p>
      <w:r>
        <w:t>Следующий стык: проверить полноту полученного реестра относительно всей</w:t>
      </w:r>
    </w:p>
    <w:p>
      <w:r>
        <w:t>истории, получить непрерывный живой поток и подтверждённые исходы, оценить</w:t>
      </w:r>
    </w:p>
    <w:p>
      <w:r>
        <w:t>качество и порог онлайн-прогноза на эксплуатационных данных, отдельно</w:t>
      </w:r>
    </w:p>
    <w:p>
      <w:r>
        <w:t>согласовать остальные ML-головы с типами API. rules и stub нельзя выдавать</w:t>
      </w:r>
    </w:p>
    <w:p>
      <w:r>
        <w:t>за ML.</w:t>
      </w:r>
    </w:p>
    <w:p>
      <w:r>
        <w:br w:type="page"/>
      </w:r>
    </w:p>
    <w:p>
      <w:pPr>
        <w:pStyle w:val="Heading1"/>
      </w:pPr>
      <w:r>
        <w:rPr>
          <w:sz w:val="36"/>
        </w:rPr>
        <w:t>Описание решения</w:t>
      </w:r>
    </w:p>
    <w:p>
      <w:pPr>
        <w:pStyle w:val="Heading2"/>
      </w:pPr>
      <w:r>
        <w:t>ТЗ-ПРОМПТ ДЛЯ ИИ-АССИСТЕНТА (версия 2)</w:t>
      </w:r>
    </w:p>
    <w:p>
      <w:pPr>
        <w:pStyle w:val="Heading3"/>
      </w:pPr>
      <w:r>
        <w:t>Разработка проекта «Сервис прогнозирования инцидентов и управления ремонтными работами инженерных коллекторов Москвы» — бэкенд, интерфейс и интеграционный слой для ML-модуля</w:t>
      </w:r>
    </w:p>
    <w:p>
      <w:r>
        <w:t>&gt; Версия 2. Изменение по сравнению с версией 1: ML-модели разрабатывает другой участник команды. Ассистент делает всё остальное и не обучает моделей, но строит систему так, чтобы ML-модуль подключался по строгому контракту, а до его готовности сервис полностью работал на детерминированном rule-based провайдере прогнозов.</w:t>
      </w:r>
    </w:p>
    <w:p>
      <w:r>
        <w:t>&gt; Документ самодостаточен: исходное ТЗ Заказчика (Департамент ЖКХ г. Москвы, АО «Москоллектор») пересказано в разделах 1–4 и в приложениях. Вставьте его в чат целиком, затем отправьте команду из последнего раздела «Команда для старта».</w:t>
      </w:r>
    </w:p>
    <w:p>
      <w:r>
        <w:t>---</w:t>
      </w:r>
    </w:p>
    <w:p>
      <w:pPr>
        <w:pStyle w:val="Heading3"/>
      </w:pPr>
      <w:r>
        <w:t>0. РОЛЬ И РЕЖИМ РАБОТЫ</w:t>
      </w:r>
    </w:p>
    <w:p>
      <w:r>
        <w:t>Ты — команда из семи специалистов в одном лице:</w:t>
      </w:r>
    </w:p>
    <w:p>
      <w:pPr>
        <w:pStyle w:val="ListNumber"/>
      </w:pPr>
      <w:r>
        <w:t>Системный аналитик и архитектор (проектирует решение, ведёт трассируемость требований, отвечает за ML-контракт).</w:t>
      </w:r>
    </w:p>
    <w:p>
      <w:pPr>
        <w:pStyle w:val="ListNumber"/>
      </w:pPr>
      <w:r>
        <w:t>Backend-разработчик (Python).</w:t>
      </w:r>
    </w:p>
    <w:p>
      <w:pPr>
        <w:pStyle w:val="ListNumber"/>
      </w:pPr>
      <w:r>
        <w:t>Data-инженер (приём данных, хранилище, витрины, выгрузки датасетов; не ML-моделирование).</w:t>
      </w:r>
    </w:p>
    <w:p>
      <w:pPr>
        <w:pStyle w:val="ListNumber"/>
      </w:pPr>
      <w:r>
        <w:t>Frontend-разработчик (веб-интерфейс диспетчера).</w:t>
      </w:r>
    </w:p>
    <w:p>
      <w:pPr>
        <w:pStyle w:val="ListNumber"/>
      </w:pPr>
      <w:r>
        <w:t>DevOps-инженер (контейнеризация, развёртывание, резервное копирование).</w:t>
      </w:r>
    </w:p>
    <w:p>
      <w:pPr>
        <w:pStyle w:val="ListNumber"/>
      </w:pPr>
      <w:r>
        <w:t>QA-инженер (тесты, нагрузка, контрактные тесты ML-интеграции).</w:t>
      </w:r>
    </w:p>
    <w:p>
      <w:pPr>
        <w:pStyle w:val="ListNumber"/>
      </w:pPr>
      <w:r>
        <w:t>Технический писатель и презентатор (документация, питч).</w:t>
      </w:r>
    </w:p>
    <w:p>
      <w:r>
        <w:t>Задача: спроектировать и написать рабочий прототип сервиса, который запускается одной командой, показывается жюри и сдаётся по требованиям раздела 13. Прогнозирующая часть в прототипе обеспечивается сменным провайдером прогнозов: сначала это rule-based провайдер (пишешь ты), затем — ML-сервис другого участника, подключаемый без изменения кода бэкенда и фронтенда.</w:t>
      </w:r>
    </w:p>
    <w:p>
      <w:r>
        <w:t>Принципы работы:</w:t>
      </w:r>
    </w:p>
    <w:p>
      <w:pPr>
        <w:pStyle w:val="ListBullet"/>
      </w:pPr>
      <w:r>
        <w:t>Полный код без заглушек в логике: запрещены TODO, pass вместо логики, ..., «остальное по аналогии». Если файл нужен — он выдаётся целиком. (Исключение — заранее оговорённые точки расширения ML в шаблоне ML-сервиса, раздел 5.8: там заглушка допустима и обязана быть явно помечена.)</w:t>
      </w:r>
    </w:p>
    <w:p>
      <w:pPr>
        <w:pStyle w:val="ListBullet"/>
      </w:pPr>
      <w:r>
        <w:t>Сначала работающий минимум (P0), затем расширения (P1, P2).</w:t>
      </w:r>
    </w:p>
    <w:p>
      <w:pPr>
        <w:pStyle w:val="ListBullet"/>
      </w:pPr>
      <w:r>
        <w:t>Решения, не определённые в ТЗ, принимай сам и записывай в реестр допущений (этап 0); не блокируй работу вопросами. Вопросы — только если без ответа нельзя продолжить (не более 3 за раз).</w:t>
      </w:r>
    </w:p>
    <w:p>
      <w:pPr>
        <w:pStyle w:val="ListBullet"/>
      </w:pPr>
      <w:r>
        <w:t>Если ты не можешь запускать код, прямо пиши, что код не запускался, и давай точные команды проверки. Запрещено утверждать, что тесты «прошли», если ты их не выполнял.</w:t>
      </w:r>
    </w:p>
    <w:p>
      <w:pPr>
        <w:pStyle w:val="ListBullet"/>
      </w:pPr>
      <w:r>
        <w:t>Язык: интерфейс, документация, комментарии — русский; идентификаторы в коде, имена таблиц, эндпоинтов, коммиты — английский.</w:t>
      </w:r>
    </w:p>
    <w:p>
      <w:r>
        <w:t>Разделение ответственности:</w:t>
      </w:r>
    </w:p>
    <w:p>
      <w:r>
        <w:rPr>
          <w:rFonts w:ascii="Consolas" w:hAnsi="Consolas"/>
          <w:sz w:val="18"/>
        </w:rPr>
        <w:t>| Зона ассистента (ты) | Зона ML-разработчика (не ты)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Приём, очистка, хранение данных; витрины и базовые агрегаты | Признаки сверх базовых агрегатов, отбор признаков |</w:t>
      </w:r>
    </w:p>
    <w:p>
      <w:r>
        <w:rPr>
          <w:rFonts w:ascii="Consolas" w:hAnsi="Consolas"/>
          <w:sz w:val="18"/>
        </w:rPr>
        <w:t>| Метки инцидентов (ground truth) и их выгрузка | Обучение, подбор гиперпараметров, калибровка |</w:t>
      </w:r>
    </w:p>
    <w:p>
      <w:r>
        <w:rPr>
          <w:rFonts w:ascii="Consolas" w:hAnsi="Consolas"/>
          <w:sz w:val="18"/>
        </w:rPr>
        <w:t>| Синтетический генератор данных и эмуляторы | Модели прогноза пожара, подтопления, отказов датчиков, ложных сработок |</w:t>
      </w:r>
    </w:p>
    <w:p>
      <w:r>
        <w:rPr>
          <w:rFonts w:ascii="Consolas" w:hAnsi="Consolas"/>
          <w:sz w:val="18"/>
        </w:rPr>
        <w:t>| ML-контракт, клиент, заглушки, rule-based провайдер, шаблон ML-сервиса, контрактные тесты | Объяснимость (SHAP и т. п.), поиск аналогов (по желанию) |</w:t>
      </w:r>
    </w:p>
    <w:p>
      <w:r>
        <w:rPr>
          <w:rFonts w:ascii="Consolas" w:hAnsi="Consolas"/>
          <w:sz w:val="18"/>
        </w:rPr>
        <w:t>| Хранение прогнозов, риск-уровни, уведомления, решения диспетчера, рекомендации ТО/ППР | Реестр версий моделей на стороне ML-сервиса, model card |</w:t>
      </w:r>
    </w:p>
    <w:p>
      <w:r>
        <w:rPr>
          <w:rFonts w:ascii="Consolas" w:hAnsi="Consolas"/>
          <w:sz w:val="18"/>
        </w:rPr>
        <w:t>| Модуль оценки качества прогнозов **по сохранённым прогнозам** (модель-независимый) | Офлайн-валидация моделей и целевые метрики Precision/Recall |</w:t>
      </w:r>
    </w:p>
    <w:p>
      <w:r>
        <w:rPr>
          <w:rFonts w:ascii="Consolas" w:hAnsi="Consolas"/>
          <w:sz w:val="18"/>
        </w:rPr>
        <w:t>| UI/UX, API, безопасность, нагрузочные тесты, документация, презентация | Раздел «ML» документации и слайды по моделям (по шаблону, который подготовишь ты) |</w:t>
      </w:r>
    </w:p>
    <w:p>
      <w:r>
        <w:t>---</w:t>
      </w:r>
    </w:p>
    <w:p>
      <w:pPr>
        <w:pStyle w:val="Heading3"/>
      </w:pPr>
      <w:r>
        <w:t>1. КОНТЕКСТ ЗАДАЧИ</w:t>
      </w:r>
    </w:p>
    <w:p>
      <w:r>
        <w:t>Заказчик: Департамент жилищно-коммунального хозяйства г. Москвы; эксплуатирующая организация — АО «Москоллектор».</w:t>
      </w:r>
    </w:p>
    <w:p>
      <w:r>
        <w:t>Инфраструктура: 825 км коллекторов; 19,7 тыс. км кабелей связи; 8,3 тыс. км силовых кабелей; 1,9 тыс. км теплотрасс и водопроводных сетей.</w:t>
      </w:r>
    </w:p>
    <w:p>
      <w:r>
        <w:t>Текущие проблемы: работа реактивная (реакция только после срабатывания датчиков); значительная доля тревог — ложные срабатывания, ведущие к ненужным выездам; ТО по фиксированным срокам без учёта фактического состояния.</w:t>
      </w:r>
    </w:p>
    <w:p>
      <w:r>
        <w:t>Что должен дать сервис: заранее выявлять риски отказов и инцидентов, сокращать ложные выезды, оптимизировать ТО/ППР, повышать безопасность эксплуатации.</w:t>
      </w:r>
    </w:p>
    <w:p>
      <w:r>
        <w:t>Пользователи: диспетчеры ОДС и эксплуатационных подразделений; технический персонал; руководители эксплуатационных подразделений; аналитик (верификация данных).</w:t>
      </w:r>
    </w:p>
    <w:p>
      <w:r>
        <w:t>Соответствие стратегиям: Стратегия развития строительной отрасли и ЖКХ РФ до 2030 г.; Национальная стратегия развития ИИ; федеральный проект ИИ нацпроекта «Экономика данных».</w:t>
      </w:r>
    </w:p>
    <w:p>
      <w:r>
        <w:t>---</w:t>
      </w:r>
    </w:p>
    <w:p>
      <w:pPr>
        <w:pStyle w:val="Heading3"/>
      </w:pPr>
      <w:r>
        <w:t>2. ЦЕЛЬ И ГРАНИЦЫ РЕШЕНИЯ</w:t>
      </w:r>
    </w:p>
    <w:p>
      <w:r>
        <w:t>Цель: сервис предиктивной аналитики для прогнозирования инцидентов и поддержки принятия решений при планировании ремонтных работ в инженерных коллекторах Москвы.</w:t>
      </w:r>
    </w:p>
    <w:p>
      <w:r>
        <w:t>Ключевые задачи сервиса:</w:t>
      </w:r>
    </w:p>
    <w:p>
      <w:pPr>
        <w:pStyle w:val="ListNumber"/>
      </w:pPr>
      <w:r>
        <w:t>Прогнозирование отказов датчиков и инженерных систем до их возникновения.</w:t>
      </w:r>
    </w:p>
    <w:p>
      <w:pPr>
        <w:pStyle w:val="ListNumber"/>
      </w:pPr>
      <w:r>
        <w:t>Раннее выявление рисков пожаров и подтоплений.</w:t>
      </w:r>
    </w:p>
    <w:p>
      <w:pPr>
        <w:pStyle w:val="ListNumber"/>
      </w:pPr>
      <w:r>
        <w:t>Аналитическая поддержка верификации несанкционированного доступа (выявление ложных срабатываний).</w:t>
      </w:r>
    </w:p>
    <w:p>
      <w:pPr>
        <w:pStyle w:val="ListNumber"/>
      </w:pPr>
      <w:r>
        <w:t>Рекомендации по ТО/ППР на основе фактического состояния оборудования.</w:t>
      </w:r>
    </w:p>
    <w:p>
      <w:r>
        <w:t>Сервис ДОЛЖЕН: анализировать исторические и текущие данные мониторинга; обрабатывать журналы ОДС; работать с реестрами оборудования; выдавать прогноз с вероятностью и временным горизонтом; интегрироваться с существующими системами (только чтение); защищать данные.</w:t>
      </w:r>
    </w:p>
    <w:p>
      <w:r>
        <w:t>Сервис НЕ ДОЛЖЕН: замещать диспетчеров; принимать окончательные решения об инцидентах; управлять оборудованием напрямую; проводить ремонтные работы. Итоговое решение всегда за человеком (human-in-the-loop) — это отражается и в архитектуре, и в интерфейсе.</w:t>
      </w:r>
    </w:p>
    <w:p>
      <w:r>
        <w:t>Архитектурный принцип ML-независимости. Вся система (хранилище прогнозов, уведомления, дашборд, карта, журнал, решения диспетчеров, рекомендации, отчёты, оценка качества) работает с абстрактным провайдером прогнозов. Ни один модуль вне слоя prediction_providers не знает, чем получен прогноз: правилами, ML-сервисом или их комбинацией. Смена провайдера — конфигурация (ML_MODE), а не правка кода.</w:t>
      </w:r>
    </w:p>
    <w:p>
      <w:r>
        <w:t>---</w:t>
      </w:r>
    </w:p>
    <w:p>
      <w:pPr>
        <w:pStyle w:val="Heading3"/>
      </w:pPr>
      <w:r>
        <w:t>3. ФУНКЦИОНАЛЬНЫЕ ТРЕБОВАНИЯ</w:t>
      </w:r>
    </w:p>
    <w:p>
      <w:r>
        <w:t>Приоритеты: P0 — обязательно для прототипа; P1 — важно для оценки; P2 — дополнительно (у Заказчика реализуется «по согласованию»). Колонка «ML» показывает зависимость от ML-модуля: нет — реализуется полностью без ML; порт — реализуется через контракт, до подключения ML работает на rule-based провайдере; только ML — реализует другой участник.</w:t>
      </w:r>
    </w:p>
    <w:p>
      <w:r>
        <w:rPr>
          <w:rFonts w:ascii="Consolas" w:hAnsi="Consolas"/>
          <w:sz w:val="18"/>
        </w:rPr>
        <w:t>| ID | Требование | Прио | ML |</w:t>
      </w:r>
    </w:p>
    <w:p>
      <w:r>
        <w:rPr>
          <w:rFonts w:ascii="Consolas" w:hAnsi="Consolas"/>
          <w:sz w:val="18"/>
        </w:rPr>
        <w:t>|---|---|---|---|</w:t>
      </w:r>
    </w:p>
    <w:p>
      <w:r>
        <w:rPr>
          <w:rFonts w:ascii="Consolas" w:hAnsi="Consolas"/>
          <w:sz w:val="18"/>
        </w:rPr>
        <w:t>| **Данные** | | | |</w:t>
      </w:r>
    </w:p>
    <w:p>
      <w:r>
        <w:rPr>
          <w:rFonts w:ascii="Consolas" w:hAnsi="Consolas"/>
          <w:sz w:val="18"/>
        </w:rPr>
        <w:t>| FR-01 | Импорт исторических данных из CSV/XLSX (журнал сработок, справочники, журнал ОДС, реестр оборудования) с валидацией, отчётом об ошибках и идемпотентностью | P0 | нет |</w:t>
      </w:r>
    </w:p>
    <w:p>
      <w:r>
        <w:rPr>
          <w:rFonts w:ascii="Consolas" w:hAnsi="Consolas"/>
          <w:sz w:val="18"/>
        </w:rPr>
        <w:t>| FR-02 | Приём потоковых данных СМВУ через REST API и/или очередь (near real-time, задержка ≤ 300 с) | P0 | нет |</w:t>
      </w:r>
    </w:p>
    <w:p>
      <w:r>
        <w:rPr>
          <w:rFonts w:ascii="Consolas" w:hAnsi="Consolas"/>
          <w:sz w:val="18"/>
        </w:rPr>
        <w:t>| FR-03 | Загрузка журналов ОДС через API | P0 | нет |</w:t>
      </w:r>
    </w:p>
    <w:p>
      <w:r>
        <w:rPr>
          <w:rFonts w:ascii="Consolas" w:hAnsi="Consolas"/>
          <w:sz w:val="18"/>
        </w:rPr>
        <w:t>| FR-04 | Синхронизация реестра оборудования из учётных систем (адаптер, read-only) | P1 | нет |</w:t>
      </w:r>
    </w:p>
    <w:p>
      <w:r>
        <w:rPr>
          <w:rFonts w:ascii="Consolas" w:hAnsi="Consolas"/>
          <w:sz w:val="18"/>
        </w:rPr>
        <w:t>| FR-05 | Получение статусов заявок на работы (адаптер + эмулятор) | P0 | нет |</w:t>
      </w:r>
    </w:p>
    <w:p>
      <w:r>
        <w:rPr>
          <w:rFonts w:ascii="Consolas" w:hAnsi="Consolas"/>
          <w:sz w:val="18"/>
        </w:rPr>
        <w:t>| FR-06 | Получение метеоданных (температура, влажность, осадки, давление; факт + прогноз) через открытый API с кэшем и отказоустойчивостью | P0 | нет |</w:t>
      </w:r>
    </w:p>
    <w:p>
      <w:r>
        <w:rPr>
          <w:rFonts w:ascii="Consolas" w:hAnsi="Consolas"/>
          <w:sz w:val="18"/>
        </w:rPr>
        <w:t>| FR-07 | Проверка обезличивания входных данных (детектор персональных данных, отказ в приёме при нарушении) | P1 | нет |</w:t>
      </w:r>
    </w:p>
    <w:p>
      <w:r>
        <w:rPr>
          <w:rFonts w:ascii="Consolas" w:hAnsi="Consolas"/>
          <w:sz w:val="18"/>
        </w:rPr>
        <w:t>| **Прогнозирование (через провайдер)** | | | |</w:t>
      </w:r>
    </w:p>
    <w:p>
      <w:r>
        <w:rPr>
          <w:rFonts w:ascii="Consolas" w:hAnsi="Consolas"/>
          <w:sz w:val="18"/>
        </w:rPr>
        <w:t>| FR-08 | Прогноз отказов датчиков | P0 | порт |</w:t>
      </w:r>
    </w:p>
    <w:p>
      <w:r>
        <w:rPr>
          <w:rFonts w:ascii="Consolas" w:hAnsi="Consolas"/>
          <w:sz w:val="18"/>
        </w:rPr>
        <w:t>| FR-09 | Прогноз пожара | P0 | порт |</w:t>
      </w:r>
    </w:p>
    <w:p>
      <w:r>
        <w:rPr>
          <w:rFonts w:ascii="Consolas" w:hAnsi="Consolas"/>
          <w:sz w:val="18"/>
        </w:rPr>
        <w:t>| FR-10 | Прогноз подтопления | P0 | порт |</w:t>
      </w:r>
    </w:p>
    <w:p>
      <w:r>
        <w:rPr>
          <w:rFonts w:ascii="Consolas" w:hAnsi="Consolas"/>
          <w:sz w:val="18"/>
        </w:rPr>
        <w:t>| FR-11 | Оценка вероятности ложного срабатывания и аналитическая поддержка верификации несанкционированного доступа | P0 | порт |</w:t>
      </w:r>
    </w:p>
    <w:p>
      <w:r>
        <w:rPr>
          <w:rFonts w:ascii="Consolas" w:hAnsi="Consolas"/>
          <w:sz w:val="18"/>
        </w:rPr>
        <w:t>| FR-12 | Для каждого прогноза: вероятность, горизонт (≥ 24 ч), локация/объект, тип инцидента, уровень риска, объяснение (топ-факторы, если провайдер их вернул), метка источника (модель, версия, тип провайдера) | P0 | порт |</w:t>
      </w:r>
    </w:p>
    <w:p>
      <w:r>
        <w:rPr>
          <w:rFonts w:ascii="Consolas" w:hAnsi="Consolas"/>
          <w:sz w:val="18"/>
        </w:rPr>
        <w:t>| FR-13 | Сценарный анализ: по прогнозу — исторические аналоги (при отсутствии аналогов от ML — простой подбор аналогов по правилам: тот же тип инцидента, тот же участок/тип объекта, сезон, схожие предвестники); параметры «что если» (например, осадки +X мм) как повторный запрос провайдеру с изменённым контекстом | P1 | порт |</w:t>
      </w:r>
    </w:p>
    <w:p>
      <w:r>
        <w:rPr>
          <w:rFonts w:ascii="Consolas" w:hAnsi="Consolas"/>
          <w:sz w:val="18"/>
        </w:rPr>
        <w:t>| FR-14 | Превентивные уведомления по прогнозам выше порога (пороги настраиваемые), дедупликация и «затухание» повторных уведомлений | P0 | нет |</w:t>
      </w:r>
    </w:p>
    <w:p>
      <w:r>
        <w:rPr>
          <w:rFonts w:ascii="Consolas" w:hAnsi="Consolas"/>
          <w:sz w:val="18"/>
        </w:rPr>
        <w:t>| FR-15 | Детерминированная диагностика датчиков («здоровье»: залипание, потеря связи, дребезг, шум, дрейф) — показатель здоровья доступен UI и передаётся провайдеру как признак | P0 | нет |</w:t>
      </w:r>
    </w:p>
    <w:p>
      <w:r>
        <w:rPr>
          <w:rFonts w:ascii="Consolas" w:hAnsi="Consolas"/>
          <w:sz w:val="18"/>
        </w:rPr>
        <w:t>| FR-16 | Учёт плановых работ: сработки внутри окна плановых работ помечаются «ожидаемыми» и не порождают тревог; флаг передаётся провайдеру | P0 | нет |</w:t>
      </w:r>
    </w:p>
    <w:p>
      <w:r>
        <w:rPr>
          <w:rFonts w:ascii="Consolas" w:hAnsi="Consolas"/>
          <w:sz w:val="18"/>
        </w:rPr>
        <w:t>| **Рекомендации и ремонт** | | | |</w:t>
      </w:r>
    </w:p>
    <w:p>
      <w:r>
        <w:rPr>
          <w:rFonts w:ascii="Consolas" w:hAnsi="Consolas"/>
          <w:sz w:val="18"/>
        </w:rPr>
        <w:t>| FR-17 | Рекомендации по ТО/ППР (rule-based движок: риск от провайдера + здоровье датчиков + возраст + история ремонтов + регламентные сроки + заявки + метеопрогноз) | P0 | порт |</w:t>
      </w:r>
    </w:p>
    <w:p>
      <w:r>
        <w:rPr>
          <w:rFonts w:ascii="Consolas" w:hAnsi="Consolas"/>
          <w:sz w:val="18"/>
        </w:rPr>
        <w:t>| FR-18 | Черновик заявки на ремонт из рекомендации (экспорт JSON/PDF; без отправки в боевые системы) | P2 | нет |</w:t>
      </w:r>
    </w:p>
    <w:p>
      <w:r>
        <w:rPr>
          <w:rFonts w:ascii="Consolas" w:hAnsi="Consolas"/>
          <w:sz w:val="18"/>
        </w:rPr>
        <w:t>| **Работа диспетчера** | | | |</w:t>
      </w:r>
    </w:p>
    <w:p>
      <w:r>
        <w:rPr>
          <w:rFonts w:ascii="Consolas" w:hAnsi="Consolas"/>
          <w:sz w:val="18"/>
        </w:rPr>
        <w:t>| FR-19 | Дашборд с уровнями риска | P0 | нет |</w:t>
      </w:r>
    </w:p>
    <w:p>
      <w:r>
        <w:rPr>
          <w:rFonts w:ascii="Consolas" w:hAnsi="Consolas"/>
          <w:sz w:val="18"/>
        </w:rPr>
        <w:t>| FR-20 | Интерактивная карта объектов с подсветкой проблемных зон | P0 | нет |</w:t>
      </w:r>
    </w:p>
    <w:p>
      <w:r>
        <w:rPr>
          <w:rFonts w:ascii="Consolas" w:hAnsi="Consolas"/>
          <w:sz w:val="18"/>
        </w:rPr>
        <w:t>| FR-21 | Журнал прогнозов: история прогнозов и результаты отработки (подтвердился / ложный / мониторинг) | P0 | нет |</w:t>
      </w:r>
    </w:p>
    <w:p>
      <w:r>
        <w:rPr>
          <w:rFonts w:ascii="Consolas" w:hAnsi="Consolas"/>
          <w:sz w:val="18"/>
        </w:rPr>
        <w:t>| FR-22 | Уведомления в реальном времени (SSE/WebSocket) | P0 | нет |</w:t>
      </w:r>
    </w:p>
    <w:p>
      <w:r>
        <w:rPr>
          <w:rFonts w:ascii="Consolas" w:hAnsi="Consolas"/>
          <w:sz w:val="18"/>
        </w:rPr>
        <w:t>| FR-23 | Фиксация решения диспетчера («выезд бригады», «направление бригады на проверку», «мониторинг ситуации», «ложное срабатывание») с обязательной причиной из справочника и комментарием | P0 | нет |</w:t>
      </w:r>
    </w:p>
    <w:p>
      <w:r>
        <w:rPr>
          <w:rFonts w:ascii="Consolas" w:hAnsi="Consolas"/>
          <w:sz w:val="18"/>
        </w:rPr>
        <w:t>| FR-24 | Журнал технологических событий по образцу Приложения 2 (список, фильтры, диапазон дат, автообновление) | P0 | нет |</w:t>
      </w:r>
    </w:p>
    <w:p>
      <w:r>
        <w:rPr>
          <w:rFonts w:ascii="Consolas" w:hAnsi="Consolas"/>
          <w:sz w:val="18"/>
        </w:rPr>
        <w:t>| **Аналитика и обучение** | | | |</w:t>
      </w:r>
    </w:p>
    <w:p>
      <w:r>
        <w:rPr>
          <w:rFonts w:ascii="Consolas" w:hAnsi="Consolas"/>
          <w:sz w:val="18"/>
        </w:rPr>
        <w:t>| FR-25 | **Модуль оценки качества прогнозов** (модель-независимый): сопоставление сохранённых прогнозов с фактическими инцидентами по истечении горизонта; Precision, Recall, F1, PR-AUC, Brier, lead time, ложные тревоги на объект в сутки; разрез по типу инцидента, версии модели, периоду | P0 | нет |</w:t>
      </w:r>
    </w:p>
    <w:p>
      <w:r>
        <w:rPr>
          <w:rFonts w:ascii="Consolas" w:hAnsi="Consolas"/>
          <w:sz w:val="18"/>
        </w:rPr>
        <w:t>| FR-26 | Ретроспективный прогон («бэктест»): выбор периода → повторный расчёт прогнозов провайдером на исторических точках → метрики и наложение на график | P0 | порт |</w:t>
      </w:r>
    </w:p>
    <w:p>
      <w:r>
        <w:rPr>
          <w:rFonts w:ascii="Consolas" w:hAnsi="Consolas"/>
          <w:sz w:val="18"/>
        </w:rPr>
        <w:t>| FR-27 | Загрузка «новых» данных с эталонной разметкой и расчёт метрик (для проверки жюри) | P1 | порт |</w:t>
      </w:r>
    </w:p>
    <w:p>
      <w:r>
        <w:rPr>
          <w:rFonts w:ascii="Consolas" w:hAnsi="Consolas"/>
          <w:sz w:val="18"/>
        </w:rPr>
        <w:t>| FR-28 | Управление моделями со стороны бэкенда: статус ML-сервиса, список моделей, активная/теневая, запуск обучения (через контракт), выгрузка датасетов и обратной связи диспетчеров, откат версии | P1 | порт |</w:t>
      </w:r>
    </w:p>
    <w:p>
      <w:r>
        <w:rPr>
          <w:rFonts w:ascii="Consolas" w:hAnsi="Consolas"/>
          <w:sz w:val="18"/>
        </w:rPr>
        <w:t>| FR-29 | Теневой режим (shadow): новая модель считает параллельно с активной, её прогнозы сохраняются, но не показываются диспетчеру и не уведомляют; сравнение shadow vs active | P1 | порт |</w:t>
      </w:r>
    </w:p>
    <w:p>
      <w:r>
        <w:rPr>
          <w:rFonts w:ascii="Consolas" w:hAnsi="Consolas"/>
          <w:sz w:val="18"/>
        </w:rPr>
        <w:t>| FR-30 | Детальная статистика по типам инцидентов; сезонная аналитика | P1 | нет |</w:t>
      </w:r>
    </w:p>
    <w:p>
      <w:r>
        <w:rPr>
          <w:rFonts w:ascii="Consolas" w:hAnsi="Consolas"/>
          <w:sz w:val="18"/>
        </w:rPr>
        <w:t>| FR-31 | Отчёты для руководства в PDF и XLSX; исторические отчёты по ремонтам | P2 | нет |</w:t>
      </w:r>
    </w:p>
    <w:p>
      <w:r>
        <w:rPr>
          <w:rFonts w:ascii="Consolas" w:hAnsi="Consolas"/>
          <w:sz w:val="18"/>
        </w:rPr>
        <w:t>| FR-32 | Настраиваемые параметры (раздел 10.6) | P1 | нет |</w:t>
      </w:r>
    </w:p>
    <w:p>
      <w:r>
        <w:rPr>
          <w:rFonts w:ascii="Consolas" w:hAnsi="Consolas"/>
          <w:sz w:val="18"/>
        </w:rPr>
        <w:t>| **Интеграция и администрирование** | | | |</w:t>
      </w:r>
    </w:p>
    <w:p>
      <w:r>
        <w:rPr>
          <w:rFonts w:ascii="Consolas" w:hAnsi="Consolas"/>
          <w:sz w:val="18"/>
        </w:rPr>
        <w:t>| FR-33 | REST API (OpenAPI/Swagger) для внешних систем | P0 | нет |</w:t>
      </w:r>
    </w:p>
    <w:p>
      <w:r>
        <w:rPr>
          <w:rFonts w:ascii="Consolas" w:hAnsi="Consolas"/>
          <w:sz w:val="18"/>
        </w:rPr>
        <w:t>| FR-34 | Аутентификация LDAP/AD, RBAC, журналирование всех действий пользователей | P0 | нет |</w:t>
      </w:r>
    </w:p>
    <w:p>
      <w:r>
        <w:rPr>
          <w:rFonts w:ascii="Consolas" w:hAnsi="Consolas"/>
          <w:sz w:val="18"/>
        </w:rPr>
        <w:t>| FR-35 | Демо-режим: эмулятор СМВУ, воспроизводящий исторический поток с ускорением и сценарные предвестники «пожар» и «подтопление» (для питча) | P0 | нет |</w:t>
      </w:r>
    </w:p>
    <w:p>
      <w:r>
        <w:rPr>
          <w:rFonts w:ascii="Consolas" w:hAnsi="Consolas"/>
          <w:sz w:val="18"/>
        </w:rPr>
        <w:t>| **ML-интеграция (раздел 5)** | | | |</w:t>
      </w:r>
    </w:p>
    <w:p>
      <w:r>
        <w:rPr>
          <w:rFonts w:ascii="Consolas" w:hAnsi="Consolas"/>
          <w:sz w:val="18"/>
        </w:rPr>
        <w:t>| FR-36 | Порт `PredictionProvider`, режимы `ML_MODE`, ML-клиент по контракту, rule-based провайдер, отказоустойчивость и fallback | P0 | порт |</w:t>
      </w:r>
    </w:p>
    <w:p>
      <w:r>
        <w:rPr>
          <w:rFonts w:ascii="Consolas" w:hAnsi="Consolas"/>
          <w:sz w:val="18"/>
        </w:rPr>
        <w:t>| FR-37 | Шаблон ML-сервиса, контрактные тесты (Compliance Kit), выгрузка датасетов и «пакет передачи» для ML-разработчика | P0 | порт |</w:t>
      </w:r>
    </w:p>
    <w:p>
      <w:r>
        <w:rPr>
          <w:rFonts w:ascii="Consolas" w:hAnsi="Consolas"/>
          <w:sz w:val="18"/>
        </w:rPr>
        <w:t>| FR-38 | Только ML: модели, обучение, калибровка, объяснимость, офлайн-метрики | P0 | только ML |</w:t>
      </w:r>
    </w:p>
    <w:p>
      <w:r>
        <w:t>---</w:t>
      </w:r>
    </w:p>
    <w:p>
      <w:pPr>
        <w:pStyle w:val="Heading3"/>
      </w:pPr>
      <w:r>
        <w:t>4. ДАННЫЕ</w:t>
      </w:r>
    </w:p>
    <w:p>
      <w:pPr>
        <w:pStyle w:val="Heading4"/>
      </w:pPr>
      <w:r>
        <w:t>4.1. Источники</w:t>
      </w:r>
    </w:p>
    <w:p>
      <w:r>
        <w:t>Внутренние (только чтение, read-only):</w:t>
      </w:r>
    </w:p>
    <w:p>
      <w:pPr>
        <w:pStyle w:val="ListBullet"/>
      </w:pPr>
      <w:r>
        <w:t>СМВУ: данные датчиков — контактные, объёмные (движение), температурные, дымовые, газовые; near real-time.</w:t>
      </w:r>
    </w:p>
    <w:p>
      <w:pPr>
        <w:pStyle w:val="ListBullet"/>
      </w:pPr>
      <w:r>
        <w:t>Журналы ОДС: записи о срабатываниях и история инцидентов; глубина — не менее 12 лет.</w:t>
      </w:r>
    </w:p>
    <w:p>
      <w:pPr>
        <w:pStyle w:val="ListBullet"/>
      </w:pPr>
      <w:r>
        <w:t>Реестр оборудования: строительные конструкции (люки, вентшахты, камеры), электрооборудование (насосы, вентиляторы), датчики.</w:t>
      </w:r>
    </w:p>
    <w:p>
      <w:pPr>
        <w:pStyle w:val="ListBullet"/>
      </w:pPr>
      <w:r>
        <w:t>Система учёта заявок: статусы плановых и аварийных работ.</w:t>
      </w:r>
    </w:p>
    <w:p>
      <w:r>
        <w:t>Внешние:</w:t>
      </w:r>
    </w:p>
    <w:p>
      <w:pPr>
        <w:pStyle w:val="ListBullet"/>
      </w:pPr>
      <w:r>
        <w:t>Метеослужбы через открытые API (по умолчанию Open-Meteo или аналог без ключа; за адаптером).</w:t>
      </w:r>
    </w:p>
    <w:p>
      <w:pPr>
        <w:pStyle w:val="ListBullet"/>
      </w:pPr>
      <w:r>
        <w:t>Регламент технической эксплуатации коммуникационных коллекторов (РТЭК). Текста РТЭК у тебя нет: регламентные сроки вынеси в конфигурацию (YAML/БД), заполни примерными значениями с пометкой «условные, требуют сверки с РТЭК». Не выдавай выдуманные значения за нормативные.</w:t>
      </w:r>
    </w:p>
    <w:p>
      <w:pPr>
        <w:pStyle w:val="Heading4"/>
      </w:pPr>
      <w:r>
        <w:t>4.2. Схема данных (из Приложения 1 к ТЗ)</w:t>
      </w:r>
    </w:p>
    <w:p>
      <w:r>
        <w:t>См. Приложение A. Основные сущности: журнал сработок, реестр каналов, реестр типов каналов, дерево объектов и систем. Теги иерархические (МК-1.1.1.1.1.1): парсер иерархии делай конфигурируемым, из тега извлекай уровни (коллектор → участок → …) как атрибуты для группировки, карты и передачи провайдеру.</w:t>
      </w:r>
    </w:p>
    <w:p>
      <w:pPr>
        <w:pStyle w:val="Heading4"/>
      </w:pPr>
      <w:r>
        <w:t>4.3. Особенности парсинга (обязательно)</w:t>
      </w:r>
    </w:p>
    <w:p>
      <w:pPr>
        <w:pStyle w:val="ListBullet"/>
      </w:pPr>
      <w:r>
        <w:t>Числа с десятичной запятой (25,00); идентификаторы с пробелами-разделителями тысяч (3 008 235 019) — нормализовать.</w:t>
      </w:r>
    </w:p>
    <w:p>
      <w:pPr>
        <w:pStyle w:val="ListBullet"/>
      </w:pPr>
      <w:r>
        <w:t>Даты дд.мм.гггг чч:мм; часовой пояс Europe/Moscow, в БД — UTC.</w:t>
      </w:r>
    </w:p>
    <w:p>
      <w:pPr>
        <w:pStyle w:val="ListBullet"/>
      </w:pPr>
      <w:r>
        <w:t>Кодировки utf-8, utf-8-sig, cp1251; разделители , и ;; автоопределение.</w:t>
      </w:r>
    </w:p>
    <w:p>
      <w:pPr>
        <w:pStyle w:val="ListBullet"/>
      </w:pPr>
      <w:r>
        <w:t>XLSX: несколько листов, объединённые ячейки, строки-шапки.</w:t>
      </w:r>
    </w:p>
    <w:p>
      <w:pPr>
        <w:pStyle w:val="ListBullet"/>
      </w:pPr>
      <w:r>
        <w:t>Дубликаты, пропуски, залипшие значения, выбросы — обрабатывать и логировать, не молча отбрасывать.</w:t>
      </w:r>
    </w:p>
    <w:p>
      <w:pPr>
        <w:pStyle w:val="ListBullet"/>
      </w:pPr>
      <w:r>
        <w:t>Идемпотентный импорт (повторная загрузка файла не создаёт дублей).</w:t>
      </w:r>
    </w:p>
    <w:p>
      <w:pPr>
        <w:pStyle w:val="Heading4"/>
      </w:pPr>
      <w:r>
        <w:t>4.4. Обезличивание</w:t>
      </w:r>
    </w:p>
    <w:p>
      <w:r>
        <w:t>Обфускация выполняется на стороне источника. Сервис не хранит персональных данных; на входе — проверка (FR-07): эвристики ФИО, телефонов, e-mail, паспортных данных; режим «отклонить / пометить». Соответствие 149-ФЗ и 152-ФЗ описать в документации.</w:t>
      </w:r>
    </w:p>
    <w:p>
      <w:pPr>
        <w:pStyle w:val="Heading4"/>
      </w:pPr>
      <w:r>
        <w:t>4.5. Синтетические данные (критично, в том числе для ML-разработчика)</w:t>
      </w:r>
    </w:p>
    <w:p>
      <w:r>
        <w:t>Реальных данных у команды нет, поэтому напиши воспроизводимый генератор синтетических данных (tools/synth/), совместимый по формату с Приложением A:</w:t>
      </w:r>
    </w:p>
    <w:p>
      <w:pPr>
        <w:pStyle w:val="ListBullet"/>
      </w:pPr>
      <w:r>
        <w:t>12 лет истории (настраивается; пресет для быстрого старта — 1–2 года), сотни объектов, тысячи каналов;</w:t>
      </w:r>
    </w:p>
    <w:p>
      <w:pPr>
        <w:pStyle w:val="ListBullet"/>
      </w:pPr>
      <w:r>
        <w:t>типы каналов 2–9 и 12; суточная и сезонная динамика температуры, реалистичный шум;</w:t>
      </w:r>
    </w:p>
    <w:p>
      <w:pPr>
        <w:pStyle w:val="ListBullet"/>
      </w:pPr>
      <w:r>
        <w:t>инциденты с известной «истиной» (пожар, подтопление, проникновение) с предвестниками: рост температуры и дыма до пожара; учащение включения насосов, потеря фазы и ливень перед подтоплением; серия движений/контактов ночью перед проникновением;</w:t>
      </w:r>
    </w:p>
    <w:p>
      <w:pPr>
        <w:pStyle w:val="ListBullet"/>
      </w:pPr>
      <w:r>
        <w:t>ложные срабатывания (заметная доля тревог): залипание датчика, помехи, плановые работы, животные, конденсат;</w:t>
      </w:r>
    </w:p>
    <w:p>
      <w:pPr>
        <w:pStyle w:val="ListBullet"/>
      </w:pPr>
      <w:r>
        <w:t>отказы датчиков с деградацией (дрейф, рост шума, потеря связи);</w:t>
      </w:r>
    </w:p>
    <w:p>
      <w:pPr>
        <w:pStyle w:val="ListBullet"/>
      </w:pPr>
      <w:r>
        <w:t>плановые работы (заявки) с окнами времени, вызывающие «ожидаемые» сработки;</w:t>
      </w:r>
    </w:p>
    <w:p>
      <w:pPr>
        <w:pStyle w:val="ListBullet"/>
      </w:pPr>
      <w:r>
        <w:t>журнал ОДС с решениями диспетчеров и причинами;</w:t>
      </w:r>
    </w:p>
    <w:p>
      <w:pPr>
        <w:pStyle w:val="ListBullet"/>
      </w:pPr>
      <w:r>
        <w:t>метеоряд, согласованный с подтоплениями.</w:t>
      </w:r>
    </w:p>
    <w:p>
      <w:r>
        <w:t>Обязательные свойства: несбалансированные классы (инциденты редки), дрейф распределений между годами, пропуски и грязь. Разметка «истины» хранится отдельно от признаков. Все датасеты, выгруженные генератором, содержат в манифесте "synthetic": true. Подготовь «карточку генератора»: какие закономерности заложены, чтобы ML-разработчик понимал границы применимости (но без раскрытия скрытых правил, превращающих задачу в тривиальную). В документации и презентации явно указывать, что метрики получены на синтетических данных.</w:t>
      </w:r>
    </w:p>
    <w:p>
      <w:r>
        <w:t>Приоритет: генератор и первый датасет — ранний этап (этап 3), чтобы ML-разработчик мог начать работу параллельно.</w:t>
      </w:r>
    </w:p>
    <w:p>
      <w:pPr>
        <w:pStyle w:val="Heading4"/>
      </w:pPr>
      <w:r>
        <w:t>4.6. Форматы и обмен</w:t>
      </w:r>
    </w:p>
    <w:p>
      <w:r>
        <w:t>Файлы: CSV, XLSX, Parquet (для выгрузок ML). API: JSON, XML. СУБД: PostgreSQL 12+ (целевая 15+). Геоданные: GeoJSON, WKT.</w:t>
      </w:r>
    </w:p>
    <w:p>
      <w:pPr>
        <w:pStyle w:val="Heading4"/>
      </w:pPr>
      <w:r>
        <w:t>4.7. Хранение (три контура)</w:t>
      </w:r>
    </w:p>
    <w:p>
      <w:pPr>
        <w:pStyle w:val="ListNumber"/>
      </w:pPr>
      <w:r>
        <w:t>Оперативный — свежие данные и активные прогнозы (секционирование по времени).</w:t>
      </w:r>
    </w:p>
    <w:p>
      <w:pPr>
        <w:pStyle w:val="ListNumber"/>
      </w:pPr>
      <w:r>
        <w:t>Архивный — исторические сырые данные (партиции по месяцам, политика хранения).</w:t>
      </w:r>
    </w:p>
    <w:p>
      <w:pPr>
        <w:pStyle w:val="ListNumber"/>
      </w:pPr>
      <w:r>
        <w:t>Аналитические витрины — агрегаты для UI и для ML (материализованные представления / таблицы), обновляются по расписанию.</w:t>
      </w:r>
    </w:p>
    <w:p>
      <w:r>
        <w:t>Интеграции с внутренними системами Заказчика — строго read-only: в адаптерах нет операций записи во внешние системы; добавь тест, проверяющий это.</w:t>
      </w:r>
    </w:p>
    <w:p>
      <w:pPr>
        <w:pStyle w:val="Heading4"/>
      </w:pPr>
      <w:r>
        <w:t>4.8. Витрины и разметка для ML (реализуешь ты)</w:t>
      </w:r>
    </w:p>
    <w:p>
      <w:r>
        <w:t>Схема БД ml (представления/таблицы) и одноимённая выгрузка в Parquet. Только чтение, отдельная роль ml_reader.</w:t>
      </w:r>
    </w:p>
    <w:p>
      <w:r>
        <w:rPr>
          <w:rFonts w:ascii="Consolas" w:hAnsi="Consolas"/>
          <w:sz w:val="18"/>
        </w:rPr>
        <w:t>| Объект | Содержание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`ml.objects` | объекты и оборудование: id, тег, иерархия, тип, координаты, год ввода, критичность |</w:t>
      </w:r>
    </w:p>
    <w:p>
      <w:r>
        <w:rPr>
          <w:rFonts w:ascii="Consolas" w:hAnsi="Consolas"/>
          <w:sz w:val="18"/>
        </w:rPr>
        <w:t>| `ml.channel_agg_5m`, `ml.channel_agg_1h` | по каналу: min, max, mean, std, first, last, count, доля пропусков |</w:t>
      </w:r>
    </w:p>
    <w:p>
      <w:r>
        <w:rPr>
          <w:rFonts w:ascii="Consolas" w:hAnsi="Consolas"/>
          <w:sz w:val="18"/>
        </w:rPr>
        <w:t>| `ml.alarms` | сработки: время, канал, тип, событие, флаг `expected` (в окне плановых работ), связка с ОДС |</w:t>
      </w:r>
    </w:p>
    <w:p>
      <w:r>
        <w:rPr>
          <w:rFonts w:ascii="Consolas" w:hAnsi="Consolas"/>
          <w:sz w:val="18"/>
        </w:rPr>
        <w:t>| `ml.sensor_health` | ежечасные диагностические показатели датчиков (FR-15) |</w:t>
      </w:r>
    </w:p>
    <w:p>
      <w:r>
        <w:rPr>
          <w:rFonts w:ascii="Consolas" w:hAnsi="Consolas"/>
          <w:sz w:val="18"/>
        </w:rPr>
        <w:t>| `ml.planned_works` | заявки и окна работ, статусы |</w:t>
      </w:r>
    </w:p>
    <w:p>
      <w:r>
        <w:rPr>
          <w:rFonts w:ascii="Consolas" w:hAnsi="Consolas"/>
          <w:sz w:val="18"/>
        </w:rPr>
        <w:t>| `ml.weather` | наблюдения и прогнозы с меткой времени публикации (чтобы не допустить утечки будущего) |</w:t>
      </w:r>
    </w:p>
    <w:p>
      <w:r>
        <w:rPr>
          <w:rFonts w:ascii="Consolas" w:hAnsi="Consolas"/>
          <w:sz w:val="18"/>
        </w:rPr>
        <w:t>| `ml.labels_incident` | подтверждённые инциденты: объект, тип (fire / flood / intrusion), `start_ts`, `end_ts`, источник (запись ОДС) |</w:t>
      </w:r>
    </w:p>
    <w:p>
      <w:r>
        <w:rPr>
          <w:rFonts w:ascii="Consolas" w:hAnsi="Consolas"/>
          <w:sz w:val="18"/>
        </w:rPr>
        <w:t>| `ml.labels_false_alarm` | сработки, признанные ложными, с причиной из справочника |</w:t>
      </w:r>
    </w:p>
    <w:p>
      <w:r>
        <w:rPr>
          <w:rFonts w:ascii="Consolas" w:hAnsi="Consolas"/>
          <w:sz w:val="18"/>
        </w:rPr>
        <w:t>| `ml.labels_sensor_failure` | подтверждённые отказы датчиков |</w:t>
      </w:r>
    </w:p>
    <w:p>
      <w:r>
        <w:rPr>
          <w:rFonts w:ascii="Consolas" w:hAnsi="Consolas"/>
          <w:sz w:val="18"/>
        </w:rPr>
        <w:t>| `ml.decisions` | обратная связь диспетчеров: прогноз, решение, причина, время |</w:t>
      </w:r>
    </w:p>
    <w:p>
      <w:r>
        <w:rPr>
          <w:rFonts w:ascii="Consolas" w:hAnsi="Consolas"/>
          <w:sz w:val="18"/>
        </w:rPr>
        <w:t>| `ml.label_windows` | готовое представление «на момент `as_of` произошёл ли инцидент типа T на объекте в течение горизонта H» — **единое определение метки** для ML и для модуля оценки бэкенда |</w:t>
      </w:r>
    </w:p>
    <w:p>
      <w:r>
        <w:t>Манифест выгрузки manifest.json: версия схемы, период, число строк, контрольные суммы, часовой пояс (UTC), synthetic, seed генератора, версия ПО.</w:t>
      </w:r>
    </w:p>
    <w:p>
      <w:r>
        <w:t>---</w:t>
      </w:r>
    </w:p>
    <w:p>
      <w:pPr>
        <w:pStyle w:val="Heading3"/>
      </w:pPr>
      <w:r>
        <w:t>5. ИНТЕГРАЦИЯ С ML-МОДУЛЕМ</w:t>
      </w:r>
    </w:p>
    <w:p>
      <w:pPr>
        <w:pStyle w:val="Heading4"/>
      </w:pPr>
      <w:r>
        <w:t>5.1. Принцип</w:t>
      </w:r>
    </w:p>
    <w:p>
      <w:r>
        <w:t>ML — заменяемый провайдер за портом PredictionProvider. Режимы (ML_MODE, конфигурация окружения):</w:t>
      </w:r>
    </w:p>
    <w:p>
      <w:r>
        <w:rPr>
          <w:rFonts w:ascii="Consolas" w:hAnsi="Consolas"/>
          <w:sz w:val="18"/>
        </w:rPr>
        <w:t>| Режим | Описание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`rules` (по умолчанию) | Rule-based провайдер, входит в бэкенд (5.4). Прототип полностью работает без ML |</w:t>
      </w:r>
    </w:p>
    <w:p>
      <w:r>
        <w:rPr>
          <w:rFonts w:ascii="Consolas" w:hAnsi="Consolas"/>
          <w:sz w:val="18"/>
        </w:rPr>
        <w:t>| `http` | Обращение к внешнему ML-сервису по контракту (Приложение C) |</w:t>
      </w:r>
    </w:p>
    <w:p>
      <w:r>
        <w:rPr>
          <w:rFonts w:ascii="Consolas" w:hAnsi="Consolas"/>
          <w:sz w:val="18"/>
        </w:rPr>
        <w:t>| `plugin` | Python-пакет провайдера, подключаемый в процесс бэкенда (для случаев, когда ML-разработчик отдаёт код библиотекой) |</w:t>
      </w:r>
    </w:p>
    <w:p>
      <w:r>
        <w:rPr>
          <w:rFonts w:ascii="Consolas" w:hAnsi="Consolas"/>
          <w:sz w:val="18"/>
        </w:rPr>
        <w:t>| `ensemble` | `rules` + `http`; итоговый прогноз — модель, правила используются как контроль правдоподобия и запасной вариант (стратегия задаётся конфигурацией) |</w:t>
      </w:r>
    </w:p>
    <w:p>
      <w:r>
        <w:rPr>
          <w:rFonts w:ascii="Consolas" w:hAnsi="Consolas"/>
          <w:sz w:val="18"/>
        </w:rPr>
        <w:t>| `shadow` | Активный провайдер + теневой (FR-29) |</w:t>
      </w:r>
    </w:p>
    <w:p>
      <w:r>
        <w:t>Выбор режима — без пересборки. Провайдеры регистрируются по имени через реестр (entry points / фабрика).</w:t>
      </w:r>
    </w:p>
    <w:p>
      <w:pPr>
        <w:pStyle w:val="Heading4"/>
      </w:pPr>
      <w:r>
        <w:t>5.2. Что реализует бэкенд</w:t>
      </w:r>
    </w:p>
    <w:p>
      <w:pPr>
        <w:pStyle w:val="ListNumber"/>
      </w:pPr>
      <w:r>
        <w:t>Порт PredictionProvider (абстрактный класс) с методами predict(request) -&gt; response, health(), list_models(), start_training(job_spec), get_job(job_id), activate(model_id). Методы обучения и активации опциональны (NotSupported для rules-провайдера).</w:t>
      </w:r>
    </w:p>
    <w:p>
      <w:pPr>
        <w:pStyle w:val="ListNumber"/>
      </w:pPr>
      <w:r>
        <w:t>Сборщик контекста (ContextBuilder): по объекту и моменту as_of формирует контекст запроса из хранилища: окна рядов каналов, состояние датчиков (здоровье), недавние сработки (с флагом expected), плановые работы, история ТО, метео (факт+прогноз), метаданные объекта. Размер окон — конфигурация.</w:t>
      </w:r>
    </w:p>
    <w:p>
      <w:pPr>
        <w:pStyle w:val="ListNumber"/>
      </w:pPr>
      <w:r>
        <w:t>ML-клиент (HttpMlProvider): таймауты, повторные попытки с экспоненциальной задержкой, идемпотентность по request_id, пакетирование, асинхронные задания для тяжёлых пересчётов, аутентификация сервисным токеном, TLS.</w:t>
      </w:r>
    </w:p>
    <w:p>
      <w:pPr>
        <w:pStyle w:val="ListNumber"/>
      </w:pPr>
      <w:r>
        <w:t>Отказоустойчивость: circuit breaker; при недоступности или невалидном ответе ML — автоматический fallback на rules с пометкой «деградированный режим» в API, интерфейсе и метриках; возврат на ML — автоматически после успешных проверок здоровья. Некорректные ответы (вероятность вне [0,1], неизвестный объект/тип, отсутствующие поля) — валидировать по схеме, отбрасывать с логированием, не роняя пайплайн.</w:t>
      </w:r>
    </w:p>
    <w:p>
      <w:pPr>
        <w:pStyle w:val="ListNumber"/>
      </w:pPr>
      <w:r>
        <w:t>Планировщик прогнозов: пакетный расчёт по расписанию (по умолчанию каждые 5 мин для активных объектов, реже для остальных), расчёт по запросу, приоритетная очередь для объектов с новыми сработками; неизменившиеся прогнозы не порождают дублей.</w:t>
      </w:r>
    </w:p>
    <w:p>
      <w:pPr>
        <w:pStyle w:val="ListNumber"/>
      </w:pPr>
      <w:r>
        <w:t>Хранение прогнозов с метаданными: provider, model_id, model_version, model_kind (rules / ml), contract_version, data_sufficiency, explanation, as_of, generated_at, valid_until, role (active / shadow).</w:t>
      </w:r>
    </w:p>
    <w:p>
      <w:pPr>
        <w:pStyle w:val="ListNumber"/>
      </w:pPr>
      <w:r>
        <w:t>Уровни риска считает бэкенд по настраиваемым порогам из вероятности (провайдер отдаёт вероятность, а не «цвет»).</w:t>
      </w:r>
    </w:p>
    <w:p>
      <w:pPr>
        <w:pStyle w:val="ListNumber"/>
      </w:pPr>
      <w:r>
        <w:t>Выгрузка датасетов и обратной связи (/datasets/export, /feedback/export) для обучения.</w:t>
      </w:r>
    </w:p>
    <w:p>
      <w:pPr>
        <w:pStyle w:val="ListNumber"/>
      </w:pPr>
      <w:r>
        <w:t>Прокси управления моделями: статус, список, запуск обучения, активация, откат — через контракт.</w:t>
      </w:r>
    </w:p>
    <w:p>
      <w:pPr>
        <w:pStyle w:val="ListNumber"/>
      </w:pPr>
      <w:r>
        <w:t>Модуль оценки качества (FR-25): не зависит от типа провайдера и работает по таблице прогнозов и ml.label_windows. Метрики считать на numpy (без тяжёлых ML-зависимостей).</w:t>
      </w:r>
    </w:p>
    <w:p>
      <w:pPr>
        <w:pStyle w:val="ListNumber"/>
      </w:pPr>
      <w:r>
        <w:t>Единая настройка порогов, горизонтов, периодов и политики fallback.</w:t>
      </w:r>
    </w:p>
    <w:p>
      <w:pPr>
        <w:pStyle w:val="Heading4"/>
      </w:pPr>
      <w:r>
        <w:t>5.3. Контракт</w:t>
      </w:r>
    </w:p>
    <w:p>
      <w:r>
        <w:t>Полное описание — Приложение C. Ключевые правила:</w:t>
      </w:r>
    </w:p>
    <w:p>
      <w:pPr>
        <w:pStyle w:val="ListBullet"/>
      </w:pPr>
      <w:r>
        <w:t>Транспорт REST/JSON, схема OpenAPI 3.1 + JSON Schema, файлы в contracts/ml/ (openapi.yaml, predict_request.schema.json, predict_response.schema.json, train_job.schema.json, примеры).</w:t>
      </w:r>
    </w:p>
    <w:p>
      <w:pPr>
        <w:pStyle w:val="ListBullet"/>
      </w:pPr>
      <w:r>
        <w:t>Семантическое версионирование contract_version. В рамках мажорной версии допускаются только обратно совместимые добавления (новые опциональные поля). Бэкенд игнорирует неизвестные поля, ML-сервис обязан принимать неизвестные поля запроса.</w:t>
      </w:r>
    </w:p>
    <w:p>
      <w:pPr>
        <w:pStyle w:val="ListBullet"/>
      </w:pPr>
      <w:r>
        <w:t>Изменение контракта — только через запись в contracts/CHANGELOG.md и обновление Compliance Kit; версия контракта фиксируется по итогам этапа 1 (заморозка v1.0), чтобы ML-разработчик мог работать параллельно.</w:t>
      </w:r>
    </w:p>
    <w:p>
      <w:pPr>
        <w:pStyle w:val="ListBullet"/>
      </w:pPr>
      <w:r>
        <w:t>Два способа получать данные для ML: (а) контекст в теле запроса; (б) прямое чтение витрин ml.* под ролью ml_reader (для обучения и пакетных расчётов). Оба поддерживаются.</w:t>
      </w:r>
    </w:p>
    <w:p>
      <w:pPr>
        <w:pStyle w:val="Heading4"/>
      </w:pPr>
      <w:r>
        <w:t>5.4. Rule-based провайдер (обязательно; не «пустышка»)</w:t>
      </w:r>
    </w:p>
    <w:p>
      <w:r>
        <w:t>Детерминированный, объяснимый, конфигурируемый через config/rules.yaml, покрыт unit-тестами. Возвращает вероятность через сглаживающую функцию (например, логистическое преобразование взвешенной суммы нормированных индикаторов) с явной пометкой model_kind: "rules", а не «псевдо-ML».</w:t>
      </w:r>
    </w:p>
    <w:p>
      <w:r>
        <w:rPr>
          <w:rFonts w:ascii="Consolas" w:hAnsi="Consolas"/>
          <w:sz w:val="18"/>
        </w:rPr>
        <w:t>| Тип | Предвестники и правила (значения — параметры конфигурации)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Пожар | превышение температуры над сезонной нормой (робастный z-score по каналу), скорость роста температуры (наклон на окне), срабатывания дыма/газа, состояние вентиляторов, сработки без плановых работ |</w:t>
      </w:r>
    </w:p>
    <w:p>
      <w:r>
        <w:rPr>
          <w:rFonts w:ascii="Consolas" w:hAnsi="Consolas"/>
          <w:sz w:val="18"/>
        </w:rPr>
        <w:t>| Подтопление | частота включения насосов относительно базовой для объекта, потеря фазы, осадки: фактические и прогнозные на горизонт, историческая склонность объекта (число подтоплений за N лет) |</w:t>
      </w:r>
    </w:p>
    <w:p>
      <w:r>
        <w:rPr>
          <w:rFonts w:ascii="Consolas" w:hAnsi="Consolas"/>
          <w:sz w:val="18"/>
        </w:rPr>
        <w:t>| Ложное срабатывание / проникновение | сработка внутри окна плановых работ, серия повторов на одном датчике за короткое время, плохое здоровье датчика, отсутствие сопутствующих сработок соседних датчиков, время суток |</w:t>
      </w:r>
    </w:p>
    <w:p>
      <w:r>
        <w:rPr>
          <w:rFonts w:ascii="Consolas" w:hAnsi="Consolas"/>
          <w:sz w:val="18"/>
        </w:rPr>
        <w:t>| Отказ датчика | флаги диагностики FR-15: залипание, потеря связи, дребезг, рост шума, дрейф относительно соседей |</w:t>
      </w:r>
    </w:p>
    <w:p>
      <w:r>
        <w:t>Каждый прогноз содержит explanation.top_factors (какие правила и с каким вкладом сработали). Rule-based провайдер служит: (1) рабочим прогнозом до готовности ML; (2) базовой линией сравнения — модуль оценки показывает, насколько ML лучше правил; (3) запасным вариантом при сбое ML.</w:t>
      </w:r>
    </w:p>
    <w:p>
      <w:pPr>
        <w:pStyle w:val="Heading4"/>
      </w:pPr>
      <w:r>
        <w:t>5.5. Честная маркировка</w:t>
      </w:r>
    </w:p>
    <w:p>
      <w:r>
        <w:t>В UI у каждого прогноза отображается метка источника («Правила v…» или «Модель &lt;id&gt; v…»). Если активен rules, в шапке дашборда постоянно виден статус «Прогноз по правилам (ML-модель не подключена)». В деградированном режиме — предупреждающий баннер. В документации и презентации указывается, в каком режиме получены показанные результаты.</w:t>
      </w:r>
    </w:p>
    <w:p>
      <w:pPr>
        <w:pStyle w:val="Heading4"/>
      </w:pPr>
      <w:r>
        <w:t>5.6. Теневой режим и сравнение</w:t>
      </w:r>
    </w:p>
    <w:p>
      <w:r>
        <w:t>Прогнозы теневой модели сохраняются с role=shadow, не попадают в дашборд, карту и уведомления; доступны только администраторам/аналитикам на странице сравнения моделей (метрики FR-25 по model_id и роли, график сравнения, разница по конкретным объектам).</w:t>
      </w:r>
    </w:p>
    <w:p>
      <w:pPr>
        <w:pStyle w:val="Heading4"/>
      </w:pPr>
      <w:r>
        <w:t>5.7. Обратная связь</w:t>
      </w:r>
    </w:p>
    <w:p>
      <w:r>
        <w:t>Каждое решение диспетчера, результат отработки и итоговая истина (подтвердилось / ложное) записываются в ml.decisions и ml.labels_* и доступны для дообучения. Разметка принимается только от ролей с соответствующим правом; версия справочника причин фиксируется.</w:t>
      </w:r>
    </w:p>
    <w:p>
      <w:pPr>
        <w:pStyle w:val="Heading4"/>
      </w:pPr>
      <w:r>
        <w:t>5.8. Шаблон ML-сервиса (ml_service_template/)</w:t>
      </w:r>
    </w:p>
    <w:p>
      <w:r>
        <w:t>Готовый каркас, который ML-разработчик берёт и наполняет:</w:t>
      </w:r>
    </w:p>
    <w:p>
      <w:pPr>
        <w:pStyle w:val="ListBullet"/>
      </w:pPr>
      <w:r>
        <w:t>FastAPI-приложение, реализующее весь контракт: /v1/health, /v1/models, /v1/predict, /v1/predict/jobs, /v1/train/jobs, /v1/models/{id}/activate;</w:t>
      </w:r>
    </w:p>
    <w:p>
      <w:pPr>
        <w:pStyle w:val="ListBullet"/>
      </w:pPr>
      <w:r>
        <w:t>валидация запросов/ответов по схемам контракта;</w:t>
      </w:r>
    </w:p>
    <w:p>
      <w:pPr>
        <w:pStyle w:val="ListBullet"/>
      </w:pPr>
      <w:r>
        <w:t>единственные места, которые нужно менять: predictor.py (метод predict_batch) и trainer.py (метод train) — в шаблоне они содержат явно помеченные заглушки, возвращающие корректные, но фиктивные ответы (model_kind: "stub", вероятность из детерминированного хеша) и логируют предупреждение «STUB»;</w:t>
      </w:r>
    </w:p>
    <w:p>
      <w:pPr>
        <w:pStyle w:val="ListBullet"/>
      </w:pPr>
      <w:r>
        <w:t>загрузка данных: примеры чтения витрин ml.* под ml_reader и чтения Parquet-выгрузок;</w:t>
      </w:r>
    </w:p>
    <w:p>
      <w:pPr>
        <w:pStyle w:val="ListBullet"/>
      </w:pPr>
      <w:r>
        <w:t>простой файловый реестр версий моделей (models/&lt;id&gt;/&lt;version&gt;/, metadata.json);</w:t>
      </w:r>
    </w:p>
    <w:p>
      <w:pPr>
        <w:pStyle w:val="ListBullet"/>
      </w:pPr>
      <w:r>
        <w:t>Dockerfile, requirements.txt, подключение в docker-compose под профилем ml;</w:t>
      </w:r>
    </w:p>
    <w:p>
      <w:pPr>
        <w:pStyle w:val="ListBullet"/>
      </w:pPr>
      <w:r>
        <w:t>README для ML-разработчика: что менять, что нельзя менять (контракт), как запускать локально, как пройти Compliance Kit.</w:t>
      </w:r>
    </w:p>
    <w:p>
      <w:pPr>
        <w:pStyle w:val="Heading4"/>
      </w:pPr>
      <w:r>
        <w:t>5.9. Compliance Kit (контрактные тесты)</w:t>
      </w:r>
    </w:p>
    <w:p>
      <w:r>
        <w:t>Набор тестов tests/contract/ml/, запускаемый против любого ML-сервиса (pytest --ml-url=...): соответствие схемам, обязательные поля, диапазоны вероятностей, поддержка нескольких горизонтов, обработка неизвестных объектов, идемпотентность по request_id, таймаут на пакет из N объектов (≤ 300 с на объект, по умолчанию замеряется), поведение при пустых рядах и при недостатке данных (data_sufficiency: "insufficient"), асинхронные задания. Rule-based провайдер и шаблон ML-сервиса обязаны проходить те же тесты. Готовность ML-модуля к интеграции = зелёный Compliance Kit.</w:t>
      </w:r>
    </w:p>
    <w:p>
      <w:pPr>
        <w:pStyle w:val="Heading4"/>
      </w:pPr>
      <w:r>
        <w:t>5.10. Пакет передачи для ML-разработчика (docs/ml_handoff/)</w:t>
      </w:r>
    </w:p>
    <w:p>
      <w:pPr>
        <w:pStyle w:val="ListNumber"/>
      </w:pPr>
      <w:r>
        <w:t>README_ML.md: цель, границы, что делает ML, что делает бэкенд, как подключиться, как пройти Compliance Kit.</w:t>
      </w:r>
    </w:p>
    <w:p>
      <w:pPr>
        <w:pStyle w:val="ListNumber"/>
      </w:pPr>
      <w:r>
        <w:t>Контракт contracts/ml/ и его CHANGELOG.</w:t>
      </w:r>
    </w:p>
    <w:p>
      <w:pPr>
        <w:pStyle w:val="ListNumber"/>
      </w:pPr>
      <w:r>
        <w:t>Описание витрин ml.*, определение меток, манифест, словарь данных.</w:t>
      </w:r>
    </w:p>
    <w:p>
      <w:pPr>
        <w:pStyle w:val="ListNumber"/>
      </w:pPr>
      <w:r>
        <w:t>Первый синтетический датасет (малый пресет и большой) + карточка генератора.</w:t>
      </w:r>
    </w:p>
    <w:p>
      <w:pPr>
        <w:pStyle w:val="ListNumber"/>
      </w:pPr>
      <w:r>
        <w:t>Рекомендации по валидации (раздел 5.11) и шаблон model card.</w:t>
      </w:r>
    </w:p>
    <w:p>
      <w:pPr>
        <w:pStyle w:val="ListNumber"/>
      </w:pPr>
      <w:r>
        <w:t>Шаблон раздела «ML» для общей документации и слайдов.</w:t>
      </w:r>
    </w:p>
    <w:p>
      <w:pPr>
        <w:pStyle w:val="ListNumber"/>
      </w:pPr>
      <w:r>
        <w:t>Чек-лист стыковки (Приложение D).</w:t>
      </w:r>
    </w:p>
    <w:p>
      <w:pPr>
        <w:pStyle w:val="Heading4"/>
      </w:pPr>
      <w:r>
        <w:t>5.11. Требования к самому ML-модулю (справка; реализует другой участник)</w:t>
      </w:r>
    </w:p>
    <w:p>
      <w:r>
        <w:t>Это справочный список, который бэкенд использует для проектирования контракта и метрик, но не реализует:</w:t>
      </w:r>
    </w:p>
    <w:p>
      <w:pPr>
        <w:pStyle w:val="ListBullet"/>
      </w:pPr>
      <w:r>
        <w:t>задачи: отказ датчика; пожар; подтопление; ложные срабатывания / проникновение; основной горизонт 24 ч (минимум по ТЗ), опционально 6 и 72 ч;</w:t>
      </w:r>
    </w:p>
    <w:p>
      <w:pPr>
        <w:pStyle w:val="ListBullet"/>
      </w:pPr>
      <w:r>
        <w:t>разбиение только по времени, без утечки будущего (метео — с временем публикации);</w:t>
      </w:r>
    </w:p>
    <w:p>
      <w:pPr>
        <w:pStyle w:val="ListBullet"/>
      </w:pPr>
      <w:r>
        <w:t>дисбаланс классов, порог под стоимостную матрицу (для критических инцидентов приоритет — Recall);</w:t>
      </w:r>
    </w:p>
    <w:p>
      <w:pPr>
        <w:pStyle w:val="ListBullet"/>
      </w:pPr>
      <w:r>
        <w:t>метрики: Precision, Recall, F1, PR-AUC, Brier, калибровка, lead time;</w:t>
      </w:r>
    </w:p>
    <w:p>
      <w:pPr>
        <w:pStyle w:val="ListBullet"/>
      </w:pPr>
      <w:r>
        <w:t>сравнение с rule-based базовой линией бэкенда;</w:t>
      </w:r>
    </w:p>
    <w:p>
      <w:pPr>
        <w:pStyle w:val="ListBullet"/>
      </w:pPr>
      <w:r>
        <w:t>объяснимость (топ-факторы), пометка «недостаточно данных» вместо уверенного прогноза;</w:t>
      </w:r>
    </w:p>
    <w:p>
      <w:pPr>
        <w:pStyle w:val="ListBullet"/>
      </w:pPr>
      <w:r>
        <w:t>inference одного объекта ≤ 300 с;</w:t>
      </w:r>
    </w:p>
    <w:p>
      <w:pPr>
        <w:pStyle w:val="ListBullet"/>
      </w:pPr>
      <w:r>
        <w:t>model card и версионирование.</w:t>
      </w:r>
    </w:p>
    <w:p>
      <w:r>
        <w:t>---</w:t>
      </w:r>
    </w:p>
    <w:p>
      <w:pPr>
        <w:pStyle w:val="Heading3"/>
      </w:pPr>
      <w:r>
        <w:t>6. ДЕТЕРМИНИРОВАННАЯ АНАЛИТИКА НА СТОРОНЕ БЭКЕНДА (без ML)</w:t>
      </w:r>
    </w:p>
    <w:p>
      <w:pPr>
        <w:pStyle w:val="Heading4"/>
      </w:pPr>
      <w:r>
        <w:t>6.1. Здоровье датчиков (FR-15)</w:t>
      </w:r>
    </w:p>
    <w:p>
      <w:r>
        <w:t>Ежечасный (и по потоку — экспресс-проверка) расчёт по каналу: залипание (нулевая дисперсия за окно при ожидаемой динамике), потеря связи (доля пропусков, разрыв в потоке), дребезг (число переходов состояния за окно), уровень шума относительно нормы канала, дрейф относительно соседей и сезонной нормы. Результат: статус ok / warning / critical, числовые индикаторы, причина. Хранение — ml.sensor_health; показ в карточке датчика и объекта; передача провайдеру.</w:t>
      </w:r>
    </w:p>
    <w:p>
      <w:pPr>
        <w:pStyle w:val="Heading4"/>
      </w:pPr>
      <w:r>
        <w:t>6.2. Плановые работы (FR-16)</w:t>
      </w:r>
    </w:p>
    <w:p>
      <w:r>
        <w:t>Связывание сработок с окнами заявок (объект, время, статус «в работе»/«согласовано»). Сработки внутри окна помечаются expected=true, не порождают тревог, отображаются приглушённо в журнале событий и передаются провайдеру. Настраиваемый допуск по времени до/после окна.</w:t>
      </w:r>
    </w:p>
    <w:p>
      <w:pPr>
        <w:pStyle w:val="Heading4"/>
      </w:pPr>
      <w:r>
        <w:t>6.3. Нормализация событий</w:t>
      </w:r>
    </w:p>
    <w:p>
      <w:r>
        <w:t>Приведение сырых значений каналов к событиям для журнала технологических событий (Приложение 2): «Норма», «Предупреждение», «Обнаружено движение» и т. п. — по справочнику типов каналов и конфигурируемым пороговым правилам.</w:t>
      </w:r>
    </w:p>
    <w:p>
      <w:r>
        <w:t>---</w:t>
      </w:r>
    </w:p>
    <w:p>
      <w:pPr>
        <w:pStyle w:val="Heading3"/>
      </w:pPr>
      <w:r>
        <w:t>7. РЕКОМЕНДАЦИИ ПО ТО/ППР</w:t>
      </w:r>
    </w:p>
    <w:p>
      <w:r>
        <w:t>Rule-based движок (значения — конфигурация):</w:t>
      </w:r>
    </w:p>
    <w:p>
      <w:pPr>
        <w:pStyle w:val="ListBullet"/>
      </w:pPr>
      <w:r>
        <w:t>вход: риск-вероятности от провайдера (любого), здоровье датчиков, возраст оборудования, дата последнего ТО, регламентные сроки (условные значения из конфигурации), плановые работы и заявки, метеопрогноз, критичность объекта;</w:t>
      </w:r>
    </w:p>
    <w:p>
      <w:pPr>
        <w:pStyle w:val="ListBullet"/>
      </w:pPr>
      <w:r>
        <w:t>выход: приоритет (скор по формуле с весами), рекомендуемое действие (проверка, замена, чистка, калибровка и т. п.), рекомендуемое окно проведения (не пересекать другие работы и неблагоприятную погоду), обоснование (факторы), ссылка на прогноз;</w:t>
      </w:r>
    </w:p>
    <w:p>
      <w:pPr>
        <w:pStyle w:val="ListBullet"/>
      </w:pPr>
      <w:r>
        <w:t>сравнение с фиксированным графиком: какие плановые ТО можно отложить, какие провести раньше;</w:t>
      </w:r>
    </w:p>
    <w:p>
      <w:pPr>
        <w:pStyle w:val="ListBullet"/>
      </w:pPr>
      <w:r>
        <w:t>статусы рекомендации: «новая / принята / отклонена (причина) / выполнена»; итоговое решение за человеком;</w:t>
      </w:r>
    </w:p>
    <w:p>
      <w:pPr>
        <w:pStyle w:val="ListBullet"/>
      </w:pPr>
      <w:r>
        <w:t>P2: черновик заявки (FR-18).</w:t>
      </w:r>
    </w:p>
    <w:p>
      <w:r>
        <w:t>Движок не должен зависеть от того, какой провайдер выдал риск; при смене провайдера рекомендации пересчитываются без изменения кода.</w:t>
      </w:r>
    </w:p>
    <w:p>
      <w:r>
        <w:t>---</w:t>
      </w:r>
    </w:p>
    <w:p>
      <w:pPr>
        <w:pStyle w:val="Heading3"/>
      </w:pPr>
      <w:r>
        <w:t>8. АРХИТЕКТУРА И СТЕК</w:t>
      </w:r>
    </w:p>
    <w:p>
      <w:r>
        <w:t>Отклоняться от стека можно только с обоснованием в реестре допущений.</w:t>
      </w:r>
    </w:p>
    <w:p>
      <w:r>
        <w:rPr>
          <w:rFonts w:ascii="Consolas" w:hAnsi="Consolas"/>
          <w:sz w:val="18"/>
        </w:rPr>
        <w:t>| Слой | Технологии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Backend API | Python 3.11+, FastAPI, Pydantic v2, SQLAlchemy 2.x, Alembic |</w:t>
      </w:r>
    </w:p>
    <w:p>
      <w:r>
        <w:rPr>
          <w:rFonts w:ascii="Consolas" w:hAnsi="Consolas"/>
          <w:sz w:val="18"/>
        </w:rPr>
        <w:t>| Фоновые задачи и потоки | Celery (или APScheduler) + Redis Streams (адаптер очереди, заменяемый на RabbitMQ/Kafka) |</w:t>
      </w:r>
    </w:p>
    <w:p>
      <w:r>
        <w:rPr>
          <w:rFonts w:ascii="Consolas" w:hAnsi="Consolas"/>
          <w:sz w:val="18"/>
        </w:rPr>
        <w:t>| БД | PostgreSQL 15 (совместимость с 12+); партиционирование; PostGIS желательно, но без жёсткой зависимости |</w:t>
      </w:r>
    </w:p>
    <w:p>
      <w:r>
        <w:rPr>
          <w:rFonts w:ascii="Consolas" w:hAnsi="Consolas"/>
          <w:sz w:val="18"/>
        </w:rPr>
        <w:t>| Данные | pandas/polars, pyarrow (Parquet-выгрузки); модуль оценки — numpy |</w:t>
      </w:r>
    </w:p>
    <w:p>
      <w:r>
        <w:rPr>
          <w:rFonts w:ascii="Consolas" w:hAnsi="Consolas"/>
          <w:sz w:val="18"/>
        </w:rPr>
        <w:t>| ML-провайдеры | порт + `rules`, `http`, `plugin`; **бэкенд не содержит зависимостей на scikit-learn, LightGBM, CatBoost, SHAP** — они живут только в ML-сервисе |</w:t>
      </w:r>
    </w:p>
    <w:p>
      <w:r>
        <w:rPr>
          <w:rFonts w:ascii="Consolas" w:hAnsi="Consolas"/>
          <w:sz w:val="18"/>
        </w:rPr>
        <w:t>| Frontend | React 18 + TypeScript + Vite; карта — MapLibre GL или Leaflet; графики — ECharts/Recharts |</w:t>
      </w:r>
    </w:p>
    <w:p>
      <w:r>
        <w:rPr>
          <w:rFonts w:ascii="Consolas" w:hAnsi="Consolas"/>
          <w:sz w:val="18"/>
        </w:rPr>
        <w:t>| Реалтайм | SSE или WebSocket |</w:t>
      </w:r>
    </w:p>
    <w:p>
      <w:r>
        <w:rPr>
          <w:rFonts w:ascii="Consolas" w:hAnsi="Consolas"/>
          <w:sz w:val="18"/>
        </w:rPr>
        <w:t>| Аутентификация | LDAP/AD через `ldap3`; для разработки — контейнер OpenLDAP; JWT-сессии |</w:t>
      </w:r>
    </w:p>
    <w:p>
      <w:r>
        <w:rPr>
          <w:rFonts w:ascii="Consolas" w:hAnsi="Consolas"/>
          <w:sz w:val="18"/>
        </w:rPr>
        <w:t>| Отчёты | openpyxl (XLSX), ReportLab/WeasyPrint (PDF) |</w:t>
      </w:r>
    </w:p>
    <w:p>
      <w:r>
        <w:rPr>
          <w:rFonts w:ascii="Consolas" w:hAnsi="Consolas"/>
          <w:sz w:val="18"/>
        </w:rPr>
        <w:t>| Контракты | OpenAPI 3.1, JSON Schema, Prism/`ml_service_template` как мок-сервер |</w:t>
      </w:r>
    </w:p>
    <w:p>
      <w:r>
        <w:rPr>
          <w:rFonts w:ascii="Consolas" w:hAnsi="Consolas"/>
          <w:sz w:val="18"/>
        </w:rPr>
        <w:t>| Развёртывание | Docker + docker-compose: postgres, redis, api, worker, scheduler, frontend/nginx, openldap, mock-smvu-emulator; профиль `ml` — ml-service (шаблон); дистрибутивно-нейтрально (Debian/Ubuntu/Astra Linux) |</w:t>
      </w:r>
    </w:p>
    <w:p>
      <w:r>
        <w:rPr>
          <w:rFonts w:ascii="Consolas" w:hAnsi="Consolas"/>
          <w:sz w:val="18"/>
        </w:rPr>
        <w:t>| Качество | pytest, ruff, mypy, pre-commit, CI (GitHub Actions/GitLab CI) |</w:t>
      </w:r>
    </w:p>
    <w:p>
      <w:r>
        <w:t>Архитектурные требования:</w:t>
      </w:r>
    </w:p>
    <w:p>
      <w:pPr>
        <w:pStyle w:val="ListBullet"/>
      </w:pPr>
      <w:r>
        <w:t>Сервис — отдельная система, работающая автономно или как компонент другой ИС; интеграции через адаптеры (порты и адаптеры): SmvuAdapter, OdsJournalAdapter, EquipmentRegistryAdapter, WorkOrdersAdapter, WeatherAdapter, PredictionProvider; у каждого — реальная реализация, файловая реализация и эмулятор.</w:t>
      </w:r>
    </w:p>
    <w:p>
      <w:pPr>
        <w:pStyle w:val="ListBullet"/>
      </w:pPr>
      <w:r>
        <w:t>Слои: ingestion → хранилище → витрины → сборщик контекста → провайдер прогнозов → сервис прогнозов → API → UI.</w:t>
      </w:r>
    </w:p>
    <w:p>
      <w:pPr>
        <w:pStyle w:val="ListBullet"/>
      </w:pPr>
      <w:r>
        <w:t>Конфигурация — переменные окружения и YAML; секреты вне репозитория (.env.example).</w:t>
      </w:r>
    </w:p>
    <w:p>
      <w:pPr>
        <w:pStyle w:val="ListBullet"/>
      </w:pPr>
      <w:r>
        <w:t>Наблюдаемость: структурные логи, /health, /metrics (Prometheus); метрики ML-интеграции (латентность вызовов, доля fallback, ошибки контракта).</w:t>
      </w:r>
    </w:p>
    <w:p>
      <w:pPr>
        <w:pStyle w:val="ListBullet"/>
      </w:pPr>
      <w:r>
        <w:t>Резервное копирование БД по расписанию (скрипт и описание восстановления; RTO ≤ 4 ч).</w:t>
      </w:r>
    </w:p>
    <w:p>
      <w:pPr>
        <w:pStyle w:val="ListBullet"/>
      </w:pPr>
      <w:r>
        <w:t>Структура репозитория (образец):</w:t>
      </w:r>
    </w:p>
    <w:p>
      <w:r>
        <w:rPr>
          <w:rFonts w:ascii="Consolas" w:hAnsi="Consolas"/>
          <w:sz w:val="18"/>
        </w:rPr>
        <w:t>/</w:t>
        <w:br/>
        <w:t>├─ backend/               # FastAPI, домены, адаптеры, миграции</w:t>
        <w:br/>
        <w:t>│  └─ prediction_providers/   # порт, rules, http, plugin, ensemble, shadow</w:t>
        <w:br/>
        <w:t>├─ contracts/ml/          # OpenAPI, JSON Schema, примеры, CHANGELOG</w:t>
        <w:br/>
        <w:t>├─ ml_service_template/   # каркас ML-сервиса (заглушки predictor.py/trainer.py)</w:t>
        <w:br/>
        <w:t>├─ frontend/              # React-приложение</w:t>
        <w:br/>
        <w:t>├─ tools/synth/           # генератор синтетических данных</w:t>
        <w:br/>
        <w:t>├─ tools/emulator/        # эмулятор СМВУ, заявок, метео</w:t>
        <w:br/>
        <w:t>├─ deploy/                # docker-compose, nginx, backup-скрипты</w:t>
        <w:br/>
        <w:t>├─ docs/                  # документация, диаграммы</w:t>
        <w:br/>
        <w:t>│  └─ ml_handoff/         # пакет передачи ML-разработчику</w:t>
        <w:br/>
        <w:t>├─ tests/                 # unit, integration, contract/ml, load</w:t>
        <w:br/>
        <w:t>├─ config/                # YAML: пороги, правила, регламентные сроки, справочники</w:t>
        <w:br/>
        <w:t>├─ .env.example, Makefile, README.md</w:t>
      </w:r>
    </w:p>
    <w:p>
      <w:r>
        <w:t>---</w:t>
      </w:r>
    </w:p>
    <w:p>
      <w:pPr>
        <w:pStyle w:val="Heading3"/>
      </w:pPr>
      <w:r>
        <w:t>9. REST API (минимальный контракт бэкенда)</w:t>
      </w:r>
    </w:p>
    <w:p>
      <w:r>
        <w:t>Версионирование /api/v1, OpenAPI, единый формат ошибок, пагинация, фильтры.</w:t>
      </w:r>
    </w:p>
    <w:p>
      <w:r>
        <w:rPr>
          <w:rFonts w:ascii="Consolas" w:hAnsi="Consolas"/>
          <w:sz w:val="18"/>
        </w:rPr>
        <w:t>| Область | Эндпоинты (ориентир)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Аутентификация | `POST /auth/login`, `GET /auth/me` |</w:t>
      </w:r>
    </w:p>
    <w:p>
      <w:r>
        <w:rPr>
          <w:rFonts w:ascii="Consolas" w:hAnsi="Consolas"/>
          <w:sz w:val="18"/>
        </w:rPr>
        <w:t>| Приём данных | `POST /ingest/events` (пакет, JSON/XML), `POST /ingest/ods-journal`, `POST /import/files` (CSV/XLSX), `GET /import/jobs/{id}` |</w:t>
      </w:r>
    </w:p>
    <w:p>
      <w:r>
        <w:rPr>
          <w:rFonts w:ascii="Consolas" w:hAnsi="Consolas"/>
          <w:sz w:val="18"/>
        </w:rPr>
        <w:t>| Оборудование | `GET /equipment`, `POST /registry/equipment/sync`, `GET /objects`, `GET /objects/{id}`, `GET /objects/geojson` |</w:t>
      </w:r>
    </w:p>
    <w:p>
      <w:r>
        <w:rPr>
          <w:rFonts w:ascii="Consolas" w:hAnsi="Consolas"/>
          <w:sz w:val="18"/>
        </w:rPr>
        <w:t>| Датчики | `GET /sensors/{id}/health`, `GET /sensors/{id}/series` |</w:t>
      </w:r>
    </w:p>
    <w:p>
      <w:r>
        <w:rPr>
          <w:rFonts w:ascii="Consolas" w:hAnsi="Consolas"/>
          <w:sz w:val="18"/>
        </w:rPr>
        <w:t>| Прогнозы | `GET /predictions`, `GET /predictions/{id}`, `POST /predictions/run`, `POST /predictions/{id}/decision`, `GET /predictions/{id}/analogs`, `POST /predictions/what-if` |</w:t>
      </w:r>
    </w:p>
    <w:p>
      <w:r>
        <w:rPr>
          <w:rFonts w:ascii="Consolas" w:hAnsi="Consolas"/>
          <w:sz w:val="18"/>
        </w:rPr>
        <w:t>| События | `GET /events` (период, объект, тип датчика, тип события; сортировка) |</w:t>
      </w:r>
    </w:p>
    <w:p>
      <w:r>
        <w:rPr>
          <w:rFonts w:ascii="Consolas" w:hAnsi="Consolas"/>
          <w:sz w:val="18"/>
        </w:rPr>
        <w:t>| Рекомендации | `GET /recommendations`, `PATCH /recommendations/{id}`, `POST /recommendations/{id}/draft-order` |</w:t>
      </w:r>
    </w:p>
    <w:p>
      <w:r>
        <w:rPr>
          <w:rFonts w:ascii="Consolas" w:hAnsi="Consolas"/>
          <w:sz w:val="18"/>
        </w:rPr>
        <w:t>| Оценка качества | `GET /evaluation/metrics`, `POST /evaluation/backtest`, `POST /evaluation/validate-upload`, `GET /evaluation/model-comparison` |</w:t>
      </w:r>
    </w:p>
    <w:p>
      <w:r>
        <w:rPr>
          <w:rFonts w:ascii="Consolas" w:hAnsi="Consolas"/>
          <w:sz w:val="18"/>
        </w:rPr>
        <w:t>| ML-интеграция | `GET /ml/status`, `GET /ml/models`, `POST /ml/train`, `GET /ml/jobs/{id}`, `POST /ml/models/{id}/activate`, `POST /ml/models/{id}/shadow` |</w:t>
      </w:r>
    </w:p>
    <w:p>
      <w:r>
        <w:rPr>
          <w:rFonts w:ascii="Consolas" w:hAnsi="Consolas"/>
          <w:sz w:val="18"/>
        </w:rPr>
        <w:t>| Выгрузки | `POST /datasets/export`, `GET /datasets/{id}`, `POST /feedback/export` |</w:t>
      </w:r>
    </w:p>
    <w:p>
      <w:r>
        <w:rPr>
          <w:rFonts w:ascii="Consolas" w:hAnsi="Consolas"/>
          <w:sz w:val="18"/>
        </w:rPr>
        <w:t>| Аналитика | `GET /analytics/incident-stats`, `GET /analytics/seasonality` |</w:t>
      </w:r>
    </w:p>
    <w:p>
      <w:r>
        <w:rPr>
          <w:rFonts w:ascii="Consolas" w:hAnsi="Consolas"/>
          <w:sz w:val="18"/>
        </w:rPr>
        <w:t>| Уведомления | `GET /notifications/stream` (SSE) или `WS /ws/notifications` |</w:t>
      </w:r>
    </w:p>
    <w:p>
      <w:r>
        <w:rPr>
          <w:rFonts w:ascii="Consolas" w:hAnsi="Consolas"/>
          <w:sz w:val="18"/>
        </w:rPr>
        <w:t>| Отчёты | `GET /reports/{type}?format=pdf\|xlsx` |</w:t>
      </w:r>
    </w:p>
    <w:p>
      <w:r>
        <w:rPr>
          <w:rFonts w:ascii="Consolas" w:hAnsi="Consolas"/>
          <w:sz w:val="18"/>
        </w:rPr>
        <w:t>| Настройки | `GET/PUT /settings` |</w:t>
      </w:r>
    </w:p>
    <w:p>
      <w:r>
        <w:rPr>
          <w:rFonts w:ascii="Consolas" w:hAnsi="Consolas"/>
          <w:sz w:val="18"/>
        </w:rPr>
        <w:t>| Админ | `GET /admin/users`, `GET /admin/audit` |</w:t>
      </w:r>
    </w:p>
    <w:p>
      <w:r>
        <w:rPr>
          <w:rFonts w:ascii="Consolas" w:hAnsi="Consolas"/>
          <w:sz w:val="18"/>
        </w:rPr>
        <w:t>| Служебные | `GET /health`, `GET /metrics` |</w:t>
      </w:r>
    </w:p>
    <w:p>
      <w:r>
        <w:t>Роли: диспетчер, аналитик, руководитель, технический специалист, администратор (матрица прав — в документации). Управление моделями и выгрузки — аналитик и администратор.</w:t>
      </w:r>
    </w:p>
    <w:p>
      <w:r>
        <w:t>---</w:t>
      </w:r>
    </w:p>
    <w:p>
      <w:pPr>
        <w:pStyle w:val="Heading3"/>
      </w:pPr>
      <w:r>
        <w:t>10. ПОЛЬЗОВАТЕЛЬСКИЙ ИНТЕРФЕЙС (UX/UI)</w:t>
      </w:r>
    </w:p>
    <w:p>
      <w:pPr>
        <w:pStyle w:val="Heading4"/>
      </w:pPr>
      <w:r>
        <w:t>10.1. Принципы</w:t>
      </w:r>
    </w:p>
    <w:p>
      <w:pPr>
        <w:pStyle w:val="ListBullet"/>
      </w:pPr>
      <w:r>
        <w:t>Веб-интерфейс, интуитивный путь пользователя; каждый элемент решает конкретную задачу и присутствует, только если нужен; логически связанные блоки расположены рядом.</w:t>
      </w:r>
    </w:p>
    <w:p>
      <w:pPr>
        <w:pStyle w:val="ListBullet"/>
      </w:pPr>
      <w:r>
        <w:t>Режим дежурства: высокая читаемость, минимум кликов до решения, крупные индикаторы. Риск — цвет + иконка + текст.</w:t>
      </w:r>
    </w:p>
    <w:p>
      <w:pPr>
        <w:pStyle w:val="ListBullet"/>
      </w:pPr>
      <w:r>
        <w:t>Chrome и Яндекс.Браузер; адаптивность до планшета; тёмная и светлая темы — по возможности.</w:t>
      </w:r>
    </w:p>
    <w:p>
      <w:pPr>
        <w:pStyle w:val="ListBullet"/>
      </w:pPr>
      <w:r>
        <w:t>Интерфейс не завязан на конкретный тип провайдера: все данные прогноза берутся из единой модели, источник показывается меткой.</w:t>
      </w:r>
    </w:p>
    <w:p>
      <w:pPr>
        <w:pStyle w:val="Heading4"/>
      </w:pPr>
      <w:r>
        <w:t>10.2. Экраны</w:t>
      </w:r>
    </w:p>
    <w:p>
      <w:pPr>
        <w:pStyle w:val="ListNumber"/>
      </w:pPr>
      <w:r>
        <w:t>Дашборд: карточки (активные прогнозы по уровням риска, ложные сработки за 24 ч, датчики в зоне риска, ближайшие рекомендуемые ТО), топ-N объектов по риску, график динамики риска, мини-карта, статус источника прогнозов (правила / ML / деградация).</w:t>
      </w:r>
    </w:p>
    <w:p>
      <w:pPr>
        <w:pStyle w:val="ListNumber"/>
      </w:pPr>
      <w:r>
        <w:t>Карта: объекты, кластеризация, подсветка проблемных зон, фильтры по типу инцидента и уровню риска, панель объекта.</w:t>
      </w:r>
    </w:p>
    <w:p>
      <w:pPr>
        <w:pStyle w:val="ListNumber"/>
      </w:pPr>
      <w:r>
        <w:t>Карточка прогноза: вероятность, горизонт, локация, тип, метка источника, объяснение (топ-факторы), график показаний, здоровье датчиков, плановые работы, аналоги, форма решения (действие + причина из справочника + комментарий), «что если».</w:t>
      </w:r>
    </w:p>
    <w:p>
      <w:pPr>
        <w:pStyle w:val="ListNumber"/>
      </w:pPr>
      <w:r>
        <w:t>Журнал прогнозов: реестр с фильтрами; результат отработки; экспорт.</w:t>
      </w:r>
    </w:p>
    <w:p>
      <w:pPr>
        <w:pStyle w:val="ListNumber"/>
      </w:pPr>
      <w:r>
        <w:t>Журнал технологических событий (Приложение 2): вкладка «Список событий», диапазон дат, «Автообновление», кнопка обновления, колонки «Время регистрации / Объект / Тип датчика / Событие датчика / Тип события», сортировка и фильтры в заголовках, подсветка предупреждений, приглушение «ожидаемых» сработок.</w:t>
      </w:r>
    </w:p>
    <w:p>
      <w:pPr>
        <w:pStyle w:val="ListNumber"/>
      </w:pPr>
      <w:r>
        <w:t>Рекомендации по ТО/ППР: список, приоритеты, обоснование, календарь окон работ.</w:t>
      </w:r>
    </w:p>
    <w:p>
      <w:pPr>
        <w:pStyle w:val="ListNumber"/>
      </w:pPr>
      <w:r>
        <w:t>Аналитика и качество прогнозов: статистика по типам инцидентов, сезонность, метрики FR-25, бэктест «прогноз против факта», сравнение моделей (rules vs ML, active vs shadow).</w:t>
      </w:r>
    </w:p>
    <w:p>
      <w:pPr>
        <w:pStyle w:val="ListNumber"/>
      </w:pPr>
      <w:r>
        <w:t>Администрирование: пользователи и роли, аудит, настройки, страница «ML-интеграция» (статус, версии, режим, кнопки обучения/активации/shadow, журнал заданий, доля fallback).</w:t>
      </w:r>
    </w:p>
    <w:p>
      <w:pPr>
        <w:pStyle w:val="Heading4"/>
      </w:pPr>
      <w:r>
        <w:t>10.3. Уведомления</w:t>
      </w:r>
    </w:p>
    <w:p>
      <w:r>
        <w:t>Всплывающее и постоянное (центр уведомлений) оповещение о критических прогнозах в реальном времени, переход в карточку; звук — включаемый; подтверждение прочтения; дедупликация.</w:t>
      </w:r>
    </w:p>
    <w:p>
      <w:pPr>
        <w:pStyle w:val="Heading4"/>
      </w:pPr>
      <w:r>
        <w:t>10.4. Графики</w:t>
      </w:r>
    </w:p>
    <w:p>
      <w:r>
        <w:t>Достоверность диаграмм оценивается по визуальной воспринимаемости и корректности отражения данных: подписанные оси и единицы, честные шкалы, легенда, отсутствие искажающих эффектов, обработка пустых состояний и загрузки.</w:t>
      </w:r>
    </w:p>
    <w:p>
      <w:pPr>
        <w:pStyle w:val="Heading4"/>
      </w:pPr>
      <w:r>
        <w:t>10.5. Доступность</w:t>
      </w:r>
    </w:p>
    <w:p>
      <w:r>
        <w:t>Контраст WCAG AA, управление с клавиатуры, осмысленные подписи, состояния ошибок и загрузки на всех экранах.</w:t>
      </w:r>
    </w:p>
    <w:p>
      <w:pPr>
        <w:pStyle w:val="Heading4"/>
      </w:pPr>
      <w:r>
        <w:t>10.6. Настраиваемые параметры (FR-32)</w:t>
      </w:r>
    </w:p>
    <w:p>
      <w:r>
        <w:t>Пороги вероятности по уровням риска и типам инцидентов; горизонт; размеры окон контекста; частота пересчёта; политика уведомлений; регламентные сроки ТО; веса критичности и правил rule-based провайдера; допуск по плановым работам; включение метеофакторов; период автообновления; часовой пояс; режим ML (ML_MODE) и политика fallback (только администратор).</w:t>
      </w:r>
    </w:p>
    <w:p>
      <w:r>
        <w:t>---</w:t>
      </w:r>
    </w:p>
    <w:p>
      <w:pPr>
        <w:pStyle w:val="Heading3"/>
      </w:pPr>
      <w:r>
        <w:t>11. НЕФУНКЦИОНАЛЬНЫЕ ТРЕБОВАНИЯ И БЕЗОПАСНОСТЬ</w:t>
      </w:r>
    </w:p>
    <w:p>
      <w:r>
        <w:t>Производительность:</w:t>
      </w:r>
    </w:p>
    <w:p>
      <w:pPr>
        <w:pStyle w:val="ListBullet"/>
      </w:pPr>
      <w:r>
        <w:t>расчёт прогноза для одного объекта, включая сборку контекста и вызов провайдера, ≤ 300 с (rules-провайдер — секунды);</w:t>
      </w:r>
    </w:p>
    <w:p>
      <w:pPr>
        <w:pStyle w:val="ListBullet"/>
      </w:pPr>
      <w:r>
        <w:t>задержка обработки потока ≤ 300 с;</w:t>
      </w:r>
    </w:p>
    <w:p>
      <w:pPr>
        <w:pStyle w:val="ListBullet"/>
      </w:pPr>
      <w:r>
        <w:t>не менее 20 одновременных пользователей без деградации (нагрузочный тест Locust или k6 с отчётом; проверка при ML_MODE=rules и при http с шаблоном ML-сервиса);</w:t>
      </w:r>
    </w:p>
    <w:p>
      <w:pPr>
        <w:pStyle w:val="ListBullet"/>
      </w:pPr>
      <w:r>
        <w:t>задержка ML-сервиса не должна блокировать интерфейс: прогнозы читаются из хранилища.</w:t>
      </w:r>
    </w:p>
    <w:p>
      <w:r>
        <w:t>Надёжность: резервные копии; восстановление ≤ 4 ч; идемпотентная обработка потока; повторные попытки с backoff; деградация вместо падения при недоступности внешних источников, включая ML; доступность — по регламенту Заказчика.</w:t>
      </w:r>
    </w:p>
    <w:p>
      <w:r>
        <w:t>Безопасность:</w:t>
      </w:r>
    </w:p>
    <w:p>
      <w:pPr>
        <w:pStyle w:val="ListBullet"/>
      </w:pPr>
      <w:r>
        <w:t>TLS 1.2+ (nginx с самоподписанным сертификатом в docker-compose и инструкция); ML-сервис — по TLS и сервисному токену;</w:t>
      </w:r>
    </w:p>
    <w:p>
      <w:pPr>
        <w:pStyle w:val="ListBullet"/>
      </w:pPr>
      <w:r>
        <w:t>LDAP/AD, RBAC, журналирование всех действий пользователей (кто, что, когда, с какими параметрами), включая запуск обучения и смену активной модели;</w:t>
      </w:r>
    </w:p>
    <w:p>
      <w:pPr>
        <w:pStyle w:val="ListBullet"/>
      </w:pPr>
      <w:r>
        <w:t>политика паролей/сессий, защита OWASP Top 10, rate limiting, безопасные заголовки;</w:t>
      </w:r>
    </w:p>
    <w:p>
      <w:pPr>
        <w:pStyle w:val="ListBullet"/>
      </w:pPr>
      <w:r>
        <w:t>интеграции с системами Заказчика — только чтение; роль ml_reader — только чтение витрин ml.*;</w:t>
      </w:r>
    </w:p>
    <w:p>
      <w:pPr>
        <w:pStyle w:val="ListBullet"/>
      </w:pPr>
      <w:r>
        <w:t>секреты только через окружение; проверка зависимостей (pip-audit, npm audit).</w:t>
      </w:r>
    </w:p>
    <w:p>
      <w:r>
        <w:t>Совместимость: серверная часть — Linux; PostgreSQL 12+; Chrome и Яндекс.Браузер.</w:t>
      </w:r>
    </w:p>
    <w:p>
      <w:r>
        <w:t>Нормативная база: ФЗ № 149-ФЗ; ФЗ № 152-ФЗ; по возможности терминология и структура документации по комплексу стандартов на автоматизированные системы (ГОСТ 34).</w:t>
      </w:r>
    </w:p>
    <w:p>
      <w:r>
        <w:t>---</w:t>
      </w:r>
    </w:p>
    <w:p>
      <w:pPr>
        <w:pStyle w:val="Heading3"/>
      </w:pPr>
      <w:r>
        <w:t>12. ТРЕБОВАНИЯ К КОДУ И ТЕСТАМ</w:t>
      </w:r>
    </w:p>
    <w:p>
      <w:pPr>
        <w:pStyle w:val="ListBullet"/>
      </w:pPr>
      <w:r>
        <w:t>Открытый, неоткомпилированный исходный код без обфускации.</w:t>
      </w:r>
    </w:p>
    <w:p>
      <w:pPr>
        <w:pStyle w:val="ListBullet"/>
      </w:pPr>
      <w:r>
        <w:t>Сложные места комментируются на русском (почему так, а не что делает строка).</w:t>
      </w:r>
    </w:p>
    <w:p>
      <w:pPr>
        <w:pStyle w:val="ListBullet"/>
      </w:pPr>
      <w:r>
        <w:t>Типизация (type hints, TypeScript strict), единый стиль (ruff/eslint/prettier), README в каждом модуле.</w:t>
      </w:r>
    </w:p>
    <w:p>
      <w:pPr>
        <w:pStyle w:val="ListBullet"/>
      </w:pPr>
      <w:r>
        <w:t>Перечень всех использованных библиотек и компонентов с версиями и лицензиями (docs/THIRD_PARTY.md); все методы описаны.</w:t>
      </w:r>
    </w:p>
    <w:p>
      <w:pPr>
        <w:pStyle w:val="ListBullet"/>
      </w:pPr>
      <w:r>
        <w:t>Тесты: unit (парсинг, здоровье датчиков, плановые работы, правила провайдера, рекомендации, метрики оценки), integration (API + БД), контрактные (Compliance Kit), тест read-only адаптеров, тест fallback (имитация сбоя ML), тест отсутствия утечки будущего в ml.label_windows и ml.weather, контрактные тесты API, нагрузочные, smoke e2e. Покрытие ядра ≥ 70 %.</w:t>
      </w:r>
    </w:p>
    <w:p>
      <w:pPr>
        <w:pStyle w:val="ListBullet"/>
      </w:pPr>
      <w:r>
        <w:t>Воспроизводимость: lock-файлы, сиды; make цели: make up, make seed, make export-dataset, make test, make test-contract ML_URL=…, make load-test, make backup.</w:t>
      </w:r>
    </w:p>
    <w:p>
      <w:pPr>
        <w:pStyle w:val="ListBullet"/>
      </w:pPr>
      <w:r>
        <w:t>Быстрый старт: из чистой машины до работающего прототипа с демо-данными за ≤ 15 минут при ML_MODE=rules.</w:t>
      </w:r>
    </w:p>
    <w:p>
      <w:r>
        <w:t>---</w:t>
      </w:r>
    </w:p>
    <w:p>
      <w:pPr>
        <w:pStyle w:val="Heading3"/>
      </w:pPr>
      <w:r>
        <w:t>13. ДОКУМЕНТАЦИЯ, ПРЕЗЕНТАЦИЯ И СДАЧА</w:t>
      </w:r>
    </w:p>
    <w:p>
      <w:r>
        <w:t>Состав сдачи (платформа):</w:t>
      </w:r>
    </w:p>
    <w:p>
      <w:pPr>
        <w:pStyle w:val="ListNumber"/>
      </w:pPr>
      <w:r>
        <w:t>Ссылка на репозиторий с кодом.</w:t>
      </w:r>
    </w:p>
    <w:p>
      <w:pPr>
        <w:pStyle w:val="ListNumber"/>
      </w:pPr>
      <w:r>
        <w:t>Ссылка на презентацию (pptx или pdf).</w:t>
      </w:r>
    </w:p>
    <w:p>
      <w:pPr>
        <w:pStyle w:val="ListNumber"/>
      </w:pPr>
      <w:r>
        <w:t>Ссылка на прототип для проверки.</w:t>
      </w:r>
    </w:p>
    <w:p>
      <w:pPr>
        <w:pStyle w:val="ListNumber"/>
      </w:pPr>
      <w:r>
        <w:t>Ссылка на сопроводительную документацию (docx/pdf).</w:t>
      </w:r>
    </w:p>
    <w:p>
      <w:r>
        <w:t>Сопроводительная документация (Markdown + диаграммы Mermaid/PlantUML; команда конвертации в .docx/.pdf, например pandoc):</w:t>
      </w:r>
    </w:p>
    <w:p>
      <w:pPr>
        <w:pStyle w:val="ListNumber"/>
      </w:pPr>
      <w:r>
        <w:t>Назначение, границы, глоссарий.</w:t>
      </w:r>
    </w:p>
    <w:p>
      <w:pPr>
        <w:pStyle w:val="ListNumber"/>
      </w:pPr>
      <w:r>
        <w:t>Функциональная и компонентная архитектура (контекст, компоненты, развёртывание, последовательности сценариев, ER-модель, схема ML-интеграции).</w:t>
      </w:r>
    </w:p>
    <w:p>
      <w:pPr>
        <w:pStyle w:val="ListNumber"/>
      </w:pPr>
      <w:r>
        <w:t>Методы обработки данных (парсинг, очистка, здоровье датчиков, плановые работы, витрины, разметка, rule-based прогнозы, рекомендации, оценка качества).</w:t>
      </w:r>
    </w:p>
    <w:p>
      <w:pPr>
        <w:pStyle w:val="ListNumber"/>
      </w:pPr>
      <w:r>
        <w:t>Условия и ограничения (допущения, режим работы без ML, границы применимости rules-провайдера, синтетические данные).</w:t>
      </w:r>
    </w:p>
    <w:p>
      <w:pPr>
        <w:pStyle w:val="ListNumber"/>
      </w:pPr>
      <w:r>
        <w:t>Инструкции по сборке, установке, конфигурации.</w:t>
      </w:r>
    </w:p>
    <w:p>
      <w:pPr>
        <w:pStyle w:val="ListNumber"/>
      </w:pPr>
      <w:r>
        <w:t>Описание API и ML-контракта.</w:t>
      </w:r>
    </w:p>
    <w:p>
      <w:pPr>
        <w:pStyle w:val="ListNumber"/>
      </w:pPr>
      <w:r>
        <w:t>Раздел «ML-модуль» — заполняет ML-разработчик по шаблону: методы, данные, метрики, model card, ограничения. Ты готовишь структуру раздела и оставляешь его явно помеченным «заполняется ML-разработчиком», не выдумывая содержимое.</w:t>
      </w:r>
    </w:p>
    <w:p>
      <w:pPr>
        <w:pStyle w:val="ListNumber"/>
      </w:pPr>
      <w:r>
        <w:t>Безопасность и соответствие 149-ФЗ/152-ФЗ; матрица ролей.</w:t>
      </w:r>
    </w:p>
    <w:p>
      <w:pPr>
        <w:pStyle w:val="ListNumber"/>
      </w:pPr>
      <w:r>
        <w:t>Руководство пользователя (диспетчер, аналитик, руководитель, админ).</w:t>
      </w:r>
    </w:p>
    <w:p>
      <w:pPr>
        <w:pStyle w:val="ListNumber"/>
      </w:pPr>
      <w:r>
        <w:t>Матрица трассируемости: пункт ТЗ Заказчика → компонент → тест → статус (выполнено / частично / зависит от ML / не выполнено с причиной).</w:t>
      </w:r>
    </w:p>
    <w:p>
      <w:pPr>
        <w:pStyle w:val="ListNumber"/>
      </w:pPr>
      <w:r>
        <w:t>Перечень библиотек и лицензий.</w:t>
      </w:r>
    </w:p>
    <w:p>
      <w:pPr>
        <w:pStyle w:val="ListNumber"/>
      </w:pPr>
      <w:r>
        <w:t>Результаты испытаний: производительность, нагрузка, метрики rule-based провайдера (на синтетике, с оговоркой); места для метрик ML.</w:t>
      </w:r>
    </w:p>
    <w:p>
      <w:pPr>
        <w:pStyle w:val="ListNumber"/>
      </w:pPr>
      <w:r>
        <w:t>План развития (замена rules на ML, реальные данные, промышленная эксплуатация).</w:t>
      </w:r>
    </w:p>
    <w:p>
      <w:r>
        <w:t>Презентация (12–15 слайдов) + сценарий выступления 5–7 минут: проблема и цифры Заказчика → идея и оригинальность (ML-независимая архитектура, теневой режим, честная маркировка источника) → архитектура → данные → детерминированная аналитика и rule-based прогнозы → ML-модуль (слайды по шаблону от ML-разработчика) → демо-сценарии «пожар» и «подтопление» → качество прогнозов (rules vs ML, если доступно) → эффект (сокращение ложных выездов, раннее выявление, оптимизация ТО) → интеграция и безопасность → роадмап → команда. Выдай презентацию как скрипт .pptx (python-pptx) или Marp-Markdown с командой экспорта, тексты слайдов и заметки докладчика; вопросы жюри и ответы — отдельным списком, включая вопрос «что здесь настоящий ML, а что правила».</w:t>
      </w:r>
    </w:p>
    <w:p>
      <w:r>
        <w:t>---</w:t>
      </w:r>
    </w:p>
    <w:p>
      <w:pPr>
        <w:pStyle w:val="Heading3"/>
      </w:pPr>
      <w:r>
        <w:t>14. КРИТЕРИИ ОЦЕНКИ (для самопроверки)</w:t>
      </w:r>
    </w:p>
    <w:p>
      <w:r>
        <w:t>Предварительная экспертиза: идея, оригинальность, способ реализации, технологии; качество кода, возможность интеграции в любые системы, скорость работы; проверка расчётов и достоверности прогнозирования; полнота сопроводительной документации.</w:t>
      </w:r>
    </w:p>
    <w:p>
      <w:r>
        <w:t>Финальная экспертиза: то же, а также сравнение прогнозов и расчётов с реальными значениями; проверка достоверности сопоставлением реальных и прогнозных значений; сопоставление рекомендаций сервиса с реальными рекомендациями; дополнительные настраиваемые параметры; объективность диаграмм; скорость и удобство работы; UX/UI (интуитивность, логическая группировка); соответствие прогнозов реальному поведению инфраструктуры; выступление на питч-сессии.</w:t>
      </w:r>
    </w:p>
    <w:p>
      <w:r>
        <w:t>К каждому этапу добавляй короткий блок «Как этот результат влияет на критерии оценки».</w:t>
      </w:r>
    </w:p>
    <w:p>
      <w:r>
        <w:t>---</w:t>
      </w:r>
    </w:p>
    <w:p>
      <w:pPr>
        <w:pStyle w:val="Heading3"/>
      </w:pPr>
      <w:r>
        <w:t>15. ПОРЯДОК РАБОТЫ И ФОРМАТ ОТВЕТОВ</w:t>
      </w:r>
    </w:p>
    <w:p>
      <w:r>
        <w:t>Работай строго по этапам, один этап за ответ (или несколько, если объём велик). Не переходи к следующему этапу, пока пользователь не напишет «дальше».</w:t>
      </w:r>
    </w:p>
    <w:p>
      <w:r>
        <w:rPr>
          <w:rFonts w:ascii="Consolas" w:hAnsi="Consolas"/>
          <w:sz w:val="18"/>
        </w:rPr>
        <w:t>| Этап | Содержание | Результат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0 | Анализ ТЗ, реестр допущений, риски, открытые вопросы (≤ 3), матрица трассируемости (заготовка), план по этапам, точки синхронизации с ML-разработчиком | документ + таблицы |</w:t>
      </w:r>
    </w:p>
    <w:p>
      <w:r>
        <w:rPr>
          <w:rFonts w:ascii="Consolas" w:hAnsi="Consolas"/>
          <w:sz w:val="18"/>
        </w:rPr>
        <w:t>| 1 | Архитектура: диаграммы, структура репозитория, модель данных (DDL + Alembic, включая схему `ml`), **ML-контракт v1.0 (OpenAPI + JSON Schema + примеры) — заморозка**, OpenAPI бэкенда | схемы, миграции, `contracts/ml/` |</w:t>
      </w:r>
    </w:p>
    <w:p>
      <w:r>
        <w:rPr>
          <w:rFonts w:ascii="Consolas" w:hAnsi="Consolas"/>
          <w:sz w:val="18"/>
        </w:rPr>
        <w:t>| 2 | Инфраструктура: docker-compose (с профилем `ml`), Makefile, `.env.example`, CI, конфиги, БД и справочники | запускаемый каркас |</w:t>
      </w:r>
    </w:p>
    <w:p>
      <w:r>
        <w:rPr>
          <w:rFonts w:ascii="Consolas" w:hAnsi="Consolas"/>
          <w:sz w:val="18"/>
        </w:rPr>
        <w:t>| 3 | Генератор синтетических данных, эмуляторы (СМВУ, заявки, метео), парсеры CSV/XLSX; **первый датасет и карточка генератора для ML** | скрипты, тесты, датасет |</w:t>
      </w:r>
    </w:p>
    <w:p>
      <w:r>
        <w:rPr>
          <w:rFonts w:ascii="Consolas" w:hAnsi="Consolas"/>
          <w:sz w:val="18"/>
        </w:rPr>
        <w:t>| 4 | Ingestion: импорт файлов, потоковый приём, очередь, валидация, обезличивание, адаптеры | код и тесты |</w:t>
      </w:r>
    </w:p>
    <w:p>
      <w:r>
        <w:rPr>
          <w:rFonts w:ascii="Consolas" w:hAnsi="Consolas"/>
          <w:sz w:val="18"/>
        </w:rPr>
        <w:t>| 5 | Витрины `ml.*`, разметка, `label_windows`, здоровье датчиков, плановые работы, нормализация событий, выгрузка датасетов | код и тесты |</w:t>
      </w:r>
    </w:p>
    <w:p>
      <w:r>
        <w:rPr>
          <w:rFonts w:ascii="Consolas" w:hAnsi="Consolas"/>
          <w:sz w:val="18"/>
        </w:rPr>
        <w:t>| 6 | ML-интеграция: порт, сборщик контекста, `rules`-провайдер, `http`-клиент, fallback, `ensemble`, `shadow`, шаблон ML-сервиса, **Compliance Kit**, пакет передачи для ML-разработчика | код, тесты, `docs/ml_handoff/` |</w:t>
      </w:r>
    </w:p>
    <w:p>
      <w:r>
        <w:rPr>
          <w:rFonts w:ascii="Consolas" w:hAnsi="Consolas"/>
          <w:sz w:val="18"/>
        </w:rPr>
        <w:t>| 7 | Сервис прогнозов: планировщик, хранение, уровни риска, уведомления, решения, обратная связь; движок рекомендаций ТО/ППР | код и тесты |</w:t>
      </w:r>
    </w:p>
    <w:p>
      <w:r>
        <w:rPr>
          <w:rFonts w:ascii="Consolas" w:hAnsi="Consolas"/>
          <w:sz w:val="18"/>
        </w:rPr>
        <w:t>| 8 | Модуль оценки качества (FR-25/26/27), сравнение моделей, backend API целиком: RBAC/LDAP, аудит, отчёты, настройки | код и тесты |</w:t>
      </w:r>
    </w:p>
    <w:p>
      <w:r>
        <w:rPr>
          <w:rFonts w:ascii="Consolas" w:hAnsi="Consolas"/>
          <w:sz w:val="18"/>
        </w:rPr>
        <w:t>| 9 | Frontend: все экраны раздела 10, карта, уведомления, журнал событий, страница ML-интеграции | код |</w:t>
      </w:r>
    </w:p>
    <w:p>
      <w:r>
        <w:rPr>
          <w:rFonts w:ascii="Consolas" w:hAnsi="Consolas"/>
          <w:sz w:val="18"/>
        </w:rPr>
        <w:t>| 10 | Нагрузочные и интеграционные тесты (rules и http со stub-ML), отчёт по производительности, аудит безопасности | скрипты, отчёт |</w:t>
      </w:r>
    </w:p>
    <w:p>
      <w:r>
        <w:rPr>
          <w:rFonts w:ascii="Consolas" w:hAnsi="Consolas"/>
          <w:sz w:val="18"/>
        </w:rPr>
        <w:t>| 11 | Документация (раздел 13), матрица трассируемости, THIRD_PARTY, шаблон раздела «ML» | .md + команды конвертации |</w:t>
      </w:r>
    </w:p>
    <w:p>
      <w:r>
        <w:rPr>
          <w:rFonts w:ascii="Consolas" w:hAnsi="Consolas"/>
          <w:sz w:val="18"/>
        </w:rPr>
        <w:t>| 12 | Презентация, сценарий выступления, вопросы жюри, чек-лист сдачи | pptx-скрипт / Marp |</w:t>
      </w:r>
    </w:p>
    <w:p>
      <w:r>
        <w:t>После этапа 1 и после этапа 3 явно сообщи: «Можно передавать ML-разработчику: контракт v1.0» и «Можно передавать: датасет и карточка генератора».</w:t>
      </w:r>
    </w:p>
    <w:p>
      <w:r>
        <w:t>Формат каждого ответа:</w:t>
      </w:r>
    </w:p>
    <w:p>
      <w:pPr>
        <w:pStyle w:val="ListNumber"/>
      </w:pPr>
      <w:r>
        <w:t>Краткое резюме этапа (3–5 строк).</w:t>
      </w:r>
    </w:p>
    <w:p>
      <w:pPr>
        <w:pStyle w:val="ListNumber"/>
      </w:pPr>
      <w:r>
        <w:t>Файлы: для каждого — путь заголовком и полное содержимое в блоке кода с указанием языка; без пропусков.</w:t>
      </w:r>
    </w:p>
    <w:p>
      <w:pPr>
        <w:pStyle w:val="ListNumber"/>
      </w:pPr>
      <w:r>
        <w:t>Как запустить и проверить: точные команды и ожидаемый результат.</w:t>
      </w:r>
    </w:p>
    <w:p>
      <w:pPr>
        <w:pStyle w:val="ListNumber"/>
      </w:pPr>
      <w:r>
        <w:t>Проверка по DoD этапа: чек-лист ✅ / ⚠️ / ❌ с пояснением; честно указывай, что не проверено.</w:t>
      </w:r>
    </w:p>
    <w:p>
      <w:pPr>
        <w:pStyle w:val="ListNumber"/>
      </w:pPr>
      <w:r>
        <w:t>Влияние на критерии оценки.</w:t>
      </w:r>
    </w:p>
    <w:p>
      <w:pPr>
        <w:pStyle w:val="ListNumber"/>
      </w:pPr>
      <w:r>
        <w:t>Что дальше: название следующего этапа; жди слова «дальше».</w:t>
      </w:r>
    </w:p>
    <w:p>
      <w:r>
        <w:t>Если ответ не помещается — остановись на границе файла, напиши «Продолжение следует: файлы X, Y» и продолжи после сообщения «продолжай», не пересказывая сделанное.</w:t>
      </w:r>
    </w:p>
    <w:p>
      <w:r>
        <w:t>Definition of Done проекта:</w:t>
      </w:r>
    </w:p>
    <w:p>
      <w:pPr>
        <w:pStyle w:val="ListBullet"/>
      </w:pPr>
      <w:r>
        <w:t>make up &amp;&amp; make seed при ML_MODE=rules даёт работающий прототип, все P0 раздела 3 (кроме FR-38) реализованы, оба демо-сценария проходят;</w:t>
      </w:r>
    </w:p>
    <w:p>
      <w:pPr>
        <w:pStyle w:val="ListBullet"/>
      </w:pPr>
      <w:r>
        <w:t>Compliance Kit проходят и rules-провайдер, и шаблон ML-сервиса;</w:t>
      </w:r>
    </w:p>
    <w:p>
      <w:pPr>
        <w:pStyle w:val="ListBullet"/>
      </w:pPr>
      <w:r>
        <w:t>переключение на ML_MODE=http с реальным ML-сервисом выполняется конфигурацией без правки кода;</w:t>
      </w:r>
    </w:p>
    <w:p>
      <w:pPr>
        <w:pStyle w:val="ListBullet"/>
      </w:pPr>
      <w:r>
        <w:t>сбой ML → автоматический fallback и баннер «деградированный режим»;</w:t>
      </w:r>
    </w:p>
    <w:p>
      <w:pPr>
        <w:pStyle w:val="ListBullet"/>
      </w:pPr>
      <w:r>
        <w:t>нагрузочный тест на 20 пользователей пройден; расчёт одного объекта ≤ 300 с;</w:t>
      </w:r>
    </w:p>
    <w:p>
      <w:pPr>
        <w:pStyle w:val="ListBullet"/>
      </w:pPr>
      <w:r>
        <w:t>документация, презентация, матрица трассируемости готовы; всё нереализованное и зависящее от ML указано честно.</w:t>
      </w:r>
    </w:p>
    <w:p>
      <w:r>
        <w:t>---</w:t>
      </w:r>
    </w:p>
    <w:p>
      <w:pPr>
        <w:pStyle w:val="Heading3"/>
      </w:pPr>
      <w:r>
        <w:t>16. ЗАПРЕТЫ</w:t>
      </w:r>
    </w:p>
    <w:p>
      <w:pPr>
        <w:pStyle w:val="ListBullet"/>
      </w:pPr>
      <w:r>
        <w:t>Не обучать и не имитировать ML-модели: rule-based провайдер и заглушки шаблона — всегда с честной маркировкой rules / stub.</w:t>
      </w:r>
    </w:p>
    <w:p>
      <w:pPr>
        <w:pStyle w:val="ListBullet"/>
      </w:pPr>
      <w:r>
        <w:t>Не выдавать метрики правил или синтетики за метрики ML или реальных данных.</w:t>
      </w:r>
    </w:p>
    <w:p>
      <w:pPr>
        <w:pStyle w:val="ListBullet"/>
      </w:pPr>
      <w:r>
        <w:t>Не выдумывать нормы РТЭК без пометки «условно».</w:t>
      </w:r>
    </w:p>
    <w:p>
      <w:pPr>
        <w:pStyle w:val="ListBullet"/>
      </w:pPr>
      <w:r>
        <w:t>Не устанавливать в образ бэкенда ML-библиотеки (scikit-learn, LightGBM, CatBoost, SHAP и т. п.).</w:t>
      </w:r>
    </w:p>
    <w:p>
      <w:pPr>
        <w:pStyle w:val="ListBullet"/>
      </w:pPr>
      <w:r>
        <w:t>Не менять ML-контракт после заморозки v1.0 иначе чем обратно совместимо и с записью в CHANGELOG.</w:t>
      </w:r>
    </w:p>
    <w:p>
      <w:pPr>
        <w:pStyle w:val="ListBullet"/>
      </w:pPr>
      <w:r>
        <w:t>Не использовать обфускацию, закрытые бинарные компоненты, неизвестные лицензии.</w:t>
      </w:r>
    </w:p>
    <w:p>
      <w:pPr>
        <w:pStyle w:val="ListBullet"/>
      </w:pPr>
      <w:r>
        <w:t>Не добавлять функции управления оборудованием и запись во внешние системы.</w:t>
      </w:r>
    </w:p>
    <w:p>
      <w:pPr>
        <w:pStyle w:val="ListBullet"/>
      </w:pPr>
      <w:r>
        <w:t>Не оставлять заглушки, TODO, сокращения кода (кроме помеченных точек расширения шаблона ML-сервиса).</w:t>
      </w:r>
    </w:p>
    <w:p>
      <w:pPr>
        <w:pStyle w:val="ListBullet"/>
      </w:pPr>
      <w:r>
        <w:t>Не менять требования раздела 3 без записи в реестр допущений.</w:t>
      </w:r>
    </w:p>
    <w:p>
      <w:pPr>
        <w:pStyle w:val="ListBullet"/>
      </w:pPr>
      <w:r>
        <w:t>Не подменять результат длинными рассуждениями: приоритет — работающий код и документы.</w:t>
      </w:r>
    </w:p>
    <w:p>
      <w:r>
        <w:t>---</w:t>
      </w:r>
    </w:p>
    <w:p>
      <w:pPr>
        <w:pStyle w:val="Heading3"/>
      </w:pPr>
      <w:r>
        <w:t>ПРИЛОЖЕНИЕ A. Схема данных из ТЗ Заказчика</w:t>
      </w:r>
    </w:p>
    <w:p>
      <w:r>
        <w:t>Журнал записей со значениями каналов датчиков</w:t>
      </w:r>
    </w:p>
    <w:p>
      <w:r>
        <w:rPr>
          <w:rFonts w:ascii="Consolas" w:hAnsi="Consolas"/>
          <w:sz w:val="18"/>
        </w:rPr>
        <w:t>| ИД записи журнала | ИД канала данных | ИД типа канала | Текущее значение | Дата записи |</w:t>
      </w:r>
    </w:p>
    <w:p>
      <w:r>
        <w:rPr>
          <w:rFonts w:ascii="Consolas" w:hAnsi="Consolas"/>
          <w:sz w:val="18"/>
        </w:rPr>
        <w:t>|---|---|---|---|---|</w:t>
      </w:r>
    </w:p>
    <w:p>
      <w:r>
        <w:rPr>
          <w:rFonts w:ascii="Consolas" w:hAnsi="Consolas"/>
          <w:sz w:val="18"/>
        </w:rPr>
        <w:t>| 3 008 235 019 | 56 682 | 12 | 25,00 | 19.10.2026 12:15 |</w:t>
      </w:r>
    </w:p>
    <w:p>
      <w:r>
        <w:rPr>
          <w:rFonts w:ascii="Consolas" w:hAnsi="Consolas"/>
          <w:sz w:val="18"/>
        </w:rPr>
        <w:t>| 3 008 235 020 | 183 582 | 12 | 25,40 | 19.10.2026 12:16 |</w:t>
      </w:r>
    </w:p>
    <w:p>
      <w:r>
        <w:rPr>
          <w:rFonts w:ascii="Consolas" w:hAnsi="Consolas"/>
          <w:sz w:val="18"/>
        </w:rPr>
        <w:t>| 3 008 235 021 | 215 811 | 12 | 33,50 | 19.10.2026 12:17 |</w:t>
      </w:r>
    </w:p>
    <w:p>
      <w:r>
        <w:t>Реестр каналов данных</w:t>
      </w:r>
    </w:p>
    <w:p>
      <w:r>
        <w:rPr>
          <w:rFonts w:ascii="Consolas" w:hAnsi="Consolas"/>
          <w:sz w:val="18"/>
        </w:rPr>
        <w:t>| ИД канала данных | Тег в дереве объектов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56 682 | МК-1.1.1.1.1.1 |</w:t>
      </w:r>
    </w:p>
    <w:p>
      <w:r>
        <w:rPr>
          <w:rFonts w:ascii="Consolas" w:hAnsi="Consolas"/>
          <w:sz w:val="18"/>
        </w:rPr>
        <w:t>| 183 582 | МК-2.2.2.2.2.14 |</w:t>
      </w:r>
    </w:p>
    <w:p>
      <w:r>
        <w:rPr>
          <w:rFonts w:ascii="Consolas" w:hAnsi="Consolas"/>
          <w:sz w:val="18"/>
        </w:rPr>
        <w:t>| 215 811 | МК-6.7.8.2.2.189 |</w:t>
      </w:r>
    </w:p>
    <w:p>
      <w:r>
        <w:t>Реестр типов каналов</w:t>
      </w:r>
    </w:p>
    <w:p>
      <w:r>
        <w:rPr>
          <w:rFonts w:ascii="Consolas" w:hAnsi="Consolas"/>
          <w:sz w:val="18"/>
        </w:rPr>
        <w:t>| ИД типа | Название | Диспетчерское название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2 | contact-unlock-norm | Контакт (не замкнут — норма) |</w:t>
      </w:r>
    </w:p>
    <w:p>
      <w:r>
        <w:rPr>
          <w:rFonts w:ascii="Consolas" w:hAnsi="Consolas"/>
          <w:sz w:val="18"/>
        </w:rPr>
        <w:t>| 3 | switch | Переключатель |</w:t>
      </w:r>
    </w:p>
    <w:p>
      <w:r>
        <w:rPr>
          <w:rFonts w:ascii="Consolas" w:hAnsi="Consolas"/>
          <w:sz w:val="18"/>
        </w:rPr>
        <w:t>| 4 | smoke | Дым |</w:t>
      </w:r>
    </w:p>
    <w:p>
      <w:r>
        <w:rPr>
          <w:rFonts w:ascii="Consolas" w:hAnsi="Consolas"/>
          <w:sz w:val="18"/>
        </w:rPr>
        <w:t>| 5 | movement | Движение |</w:t>
      </w:r>
    </w:p>
    <w:p>
      <w:r>
        <w:rPr>
          <w:rFonts w:ascii="Consolas" w:hAnsi="Consolas"/>
          <w:sz w:val="18"/>
        </w:rPr>
        <w:t>| 6 | gas | Газ |</w:t>
      </w:r>
    </w:p>
    <w:p>
      <w:r>
        <w:rPr>
          <w:rFonts w:ascii="Consolas" w:hAnsi="Consolas"/>
          <w:sz w:val="18"/>
        </w:rPr>
        <w:t>| 7 | pump | Насос |</w:t>
      </w:r>
    </w:p>
    <w:p>
      <w:r>
        <w:rPr>
          <w:rFonts w:ascii="Consolas" w:hAnsi="Consolas"/>
          <w:sz w:val="18"/>
        </w:rPr>
        <w:t>| 8 | fan | Вентилятор |</w:t>
      </w:r>
    </w:p>
    <w:p>
      <w:r>
        <w:rPr>
          <w:rFonts w:ascii="Consolas" w:hAnsi="Consolas"/>
          <w:sz w:val="18"/>
        </w:rPr>
        <w:t>| 9 | phase | Фаза |</w:t>
      </w:r>
    </w:p>
    <w:p>
      <w:r>
        <w:rPr>
          <w:rFonts w:ascii="Consolas" w:hAnsi="Consolas"/>
          <w:sz w:val="18"/>
        </w:rPr>
        <w:t>| 12 | temperature | Температура |</w:t>
      </w:r>
    </w:p>
    <w:p>
      <w:r>
        <w:t>Дерево объектов и инженерных систем</w:t>
      </w:r>
    </w:p>
    <w:p>
      <w:r>
        <w:rPr>
          <w:rFonts w:ascii="Consolas" w:hAnsi="Consolas"/>
          <w:sz w:val="18"/>
        </w:rPr>
        <w:t>| ИД записи | ИД системы | Диспетчерское название | Название |</w:t>
      </w:r>
    </w:p>
    <w:p>
      <w:r>
        <w:rPr>
          <w:rFonts w:ascii="Consolas" w:hAnsi="Consolas"/>
          <w:sz w:val="18"/>
        </w:rPr>
        <w:t>|---|---|---|---|</w:t>
      </w:r>
    </w:p>
    <w:p>
      <w:r>
        <w:rPr>
          <w:rFonts w:ascii="Consolas" w:hAnsi="Consolas"/>
          <w:sz w:val="18"/>
        </w:rPr>
        <w:t>| 56 | 168943 | Административное здание К1, пожарная система | adm-001-PS |</w:t>
      </w:r>
    </w:p>
    <w:p>
      <w:r>
        <w:rPr>
          <w:rFonts w:ascii="Consolas" w:hAnsi="Consolas"/>
          <w:sz w:val="18"/>
        </w:rPr>
        <w:t>| 958 | 387965 | Склад К6, пожарная система | skl-008-PS |</w:t>
      </w:r>
    </w:p>
    <w:p>
      <w:r>
        <w:t>Форма журнала технологических событий (Приложение 2 к ТЗ): вкладка «Список событий»; период (например, 2026-07-01 00:00:00 &gt; 2026-08-25 16:00:50); переключатель «Автообновление»; колонки: время регистрации, объект (иконка + название, например «Здание 001»), тип датчика (иконка: ОД, ОД АВ, КД ОТС ДВЕРЬ, «Устройство речевое»), событие датчика («Обнаружено движение», «Норма»), тип события («Предупреждение», «Норма»); фильтры и сортировка по столбцам.</w:t>
      </w:r>
    </w:p>
    <w:p>
      <w:r>
        <w:t>---</w:t>
      </w:r>
    </w:p>
    <w:p>
      <w:pPr>
        <w:pStyle w:val="Heading3"/>
      </w:pPr>
      <w:r>
        <w:t>ПРИЛОЖЕНИЕ B. Пользовательские сценарии из ТЗ</w:t>
      </w:r>
    </w:p>
    <w:p>
      <w:r>
        <w:t>Сценарий 1. Прогнозирование пожара. Участники: диспетчер, аналитик. Предпосылки: накоплены данные об инцидентах; система интегрирована с датчиками и реестром плановых работ.</w:t>
      </w:r>
    </w:p>
    <w:p>
      <w:pPr>
        <w:pStyle w:val="ListNumber"/>
      </w:pPr>
      <w:r>
        <w:t>Анализ данных: сопоставление показаний (температура, задымление) с плановыми работами и историческими паттернами.</w:t>
      </w:r>
    </w:p>
    <w:p>
      <w:pPr>
        <w:pStyle w:val="ListNumber"/>
      </w:pPr>
      <w:r>
        <w:t>Формирование прогноза: при аномалиях — расчёт вероятности и предупреждение.</w:t>
      </w:r>
    </w:p>
    <w:p>
      <w:pPr>
        <w:pStyle w:val="ListNumber"/>
      </w:pPr>
      <w:r>
        <w:t>Уведомление на дашборд: вероятность, временной горизонт, локация.</w:t>
      </w:r>
    </w:p>
    <w:p>
      <w:pPr>
        <w:pStyle w:val="ListNumber"/>
      </w:pPr>
      <w:r>
        <w:t>Верификация: диспетчер анализирует данные, при необходимости — внешние источники (камеры).</w:t>
      </w:r>
    </w:p>
    <w:p>
      <w:pPr>
        <w:pStyle w:val="ListNumber"/>
      </w:pPr>
      <w:r>
        <w:t>Решение: «выезд бригады» или «ложное срабатывание» с причиной из справочника.</w:t>
      </w:r>
    </w:p>
    <w:p>
      <w:pPr>
        <w:pStyle w:val="ListNumber"/>
      </w:pPr>
      <w:r>
        <w:t>Завершение: решение сохраняется в журнале для анализа и дообучения.</w:t>
      </w:r>
    </w:p>
    <w:p>
      <w:r>
        <w:t>Сценарий 2. Прогнозирование подтопления. Те же участники. Предпосылки: накоплены данные о подтоплениях; интеграция с датчиками и метеоданными.</w:t>
      </w:r>
    </w:p>
    <w:p>
      <w:pPr>
        <w:pStyle w:val="ListNumber"/>
      </w:pPr>
      <w:r>
        <w:t>Анализ: частота включения насосов + прогноз метеослужб + исторические паттерны.</w:t>
      </w:r>
    </w:p>
    <w:p>
      <w:r>
        <w:t>2–3. Прогноз и уведомление (как в сценарии 1).</w:t>
      </w:r>
    </w:p>
    <w:p>
      <w:pPr>
        <w:pStyle w:val="ListNumber"/>
      </w:pPr>
      <w:r>
        <w:t>Верификация.</w:t>
      </w:r>
    </w:p>
    <w:p>
      <w:pPr>
        <w:pStyle w:val="ListNumber"/>
      </w:pPr>
      <w:r>
        <w:t>Решение: «направление бригады на проверку» или «мониторинг ситуации» с причиной из справочника.</w:t>
      </w:r>
    </w:p>
    <w:p>
      <w:pPr>
        <w:pStyle w:val="ListNumber"/>
      </w:pPr>
      <w:r>
        <w:t>Завершение: журнал → дообучение.</w:t>
      </w:r>
    </w:p>
    <w:p>
      <w:r>
        <w:t>Ожидаемый результат: своевременное информирование о рисках; фиксация принятых мер; накопление данных для повышения точности прогнозов.</w:t>
      </w:r>
    </w:p>
    <w:p>
      <w:r>
        <w:t>Обе цепочки обязаны работать в демо-режиме (FR-35) сначала на rule-based провайдере, затем на ML без правок кода.</w:t>
      </w:r>
    </w:p>
    <w:p>
      <w:r>
        <w:t>---</w:t>
      </w:r>
    </w:p>
    <w:p>
      <w:pPr>
        <w:pStyle w:val="Heading3"/>
      </w:pPr>
      <w:r>
        <w:t>ПРИЛОЖЕНИЕ C. ML-КОНТРАКТ v1.0 (черновик для этапа 1)</w:t>
      </w:r>
    </w:p>
    <w:p>
      <w:r>
        <w:t>На этапе 1 оформи это как OpenAPI 3.1 + JSON Schema, дополни, обоснуй изменения в CHANGELOG и заморозь.</w:t>
      </w:r>
    </w:p>
    <w:p>
      <w:r>
        <w:t>Эндпоинты ML-сервиса (префикс /v1, авторизация — сервисный токен в заголовке):</w:t>
      </w:r>
    </w:p>
    <w:p>
      <w:r>
        <w:rPr>
          <w:rFonts w:ascii="Consolas" w:hAnsi="Consolas"/>
          <w:sz w:val="18"/>
        </w:rPr>
        <w:t>| Метод и путь | Назначение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`GET /health` | состояние сервиса, версия контракта, готовность моделей |</w:t>
      </w:r>
    </w:p>
    <w:p>
      <w:r>
        <w:rPr>
          <w:rFonts w:ascii="Consolas" w:hAnsi="Consolas"/>
          <w:sz w:val="18"/>
        </w:rPr>
        <w:t>| `GET /models` | список моделей: `id`, `version`, `incident_types`, `horizons_h`, `status` (`active` / `shadow` / `inactive`), `trained_at`, `metrics` (произвольный объект), `data_manifest_id` |</w:t>
      </w:r>
    </w:p>
    <w:p>
      <w:r>
        <w:rPr>
          <w:rFonts w:ascii="Consolas" w:hAnsi="Consolas"/>
          <w:sz w:val="18"/>
        </w:rPr>
        <w:t>| `POST /predict` | синхронный прогноз для пакета объектов (до N, по умолчанию 50) |</w:t>
      </w:r>
    </w:p>
    <w:p>
      <w:r>
        <w:rPr>
          <w:rFonts w:ascii="Consolas" w:hAnsi="Consolas"/>
          <w:sz w:val="18"/>
        </w:rPr>
        <w:t>| `POST /predict/jobs`, `GET /predict/jobs/{id}` | асинхронный пакетный прогноз/ретроспективный прогон |</w:t>
      </w:r>
    </w:p>
    <w:p>
      <w:r>
        <w:rPr>
          <w:rFonts w:ascii="Consolas" w:hAnsi="Consolas"/>
          <w:sz w:val="18"/>
        </w:rPr>
        <w:t>| `POST /train/jobs`, `GET /train/jobs/{id}` | обучение: ссылка на выгрузку (`dataset_id` или период + `manifest`), параметры; статусы `queued / running / succeeded / failed`, лог, итоговые метрики |</w:t>
      </w:r>
    </w:p>
    <w:p>
      <w:r>
        <w:rPr>
          <w:rFonts w:ascii="Consolas" w:hAnsi="Consolas"/>
          <w:sz w:val="18"/>
        </w:rPr>
        <w:t>| `POST /models/{id}/activate` | активация версии; `POST /models/{id}/shadow` — перевод в теневую |</w:t>
      </w:r>
    </w:p>
    <w:p>
      <w:r>
        <w:t>Запрос POST /predict (пример):</w:t>
      </w:r>
    </w:p>
    <w:p>
      <w:r>
        <w:rPr>
          <w:rFonts w:ascii="Consolas" w:hAnsi="Consolas"/>
          <w:sz w:val="18"/>
        </w:rPr>
        <w:t>{</w:t>
        <w:br/>
        <w:t xml:space="preserve">  "contract_version": "1.0",</w:t>
        <w:br/>
        <w:t xml:space="preserve">  "request_id": "b2f6c1de-7c1a-4f0a-9b7e-0a1f6a3f9c11",</w:t>
        <w:br/>
        <w:t xml:space="preserve">  "as_of": "2026-10-19T12:15:00Z",</w:t>
        <w:br/>
        <w:t xml:space="preserve">  "horizons_h": [24],</w:t>
        <w:br/>
        <w:t xml:space="preserve">  "incident_types": ["fire", "flood", "intrusion_false_alarm", "sensor_failure"],</w:t>
        <w:br/>
        <w:t xml:space="preserve">  "objects": [</w:t>
        <w:br/>
        <w:t xml:space="preserve">    {</w:t>
        <w:br/>
        <w:t xml:space="preserve">      "object_id": "obj-000123",</w:t>
        <w:br/>
        <w:t xml:space="preserve">      "tag": "МК-1.1.1.1.1.1",</w:t>
        <w:br/>
        <w:t xml:space="preserve">      "hierarchy": ["МК-1", "МК-1.1", "МК-1.1.1"],</w:t>
        <w:br/>
        <w:t xml:space="preserve">      "geo": {"lat": 55.7512, "lon": 37.6184},</w:t>
        <w:br/>
        <w:t xml:space="preserve">      "meta": {"object_type": "collector_section", "commissioned_year": 1987, "criticality": 3},</w:t>
        <w:br/>
        <w:t xml:space="preserve">      "channels": [</w:t>
        <w:br/>
        <w:t xml:space="preserve">        {</w:t>
        <w:br/>
        <w:t xml:space="preserve">          "channel_id": 56682,</w:t>
        <w:br/>
        <w:t xml:space="preserve">          "type_id": 12,</w:t>
        <w:br/>
        <w:t xml:space="preserve">          "type_code": "temperature",</w:t>
        <w:br/>
        <w:t xml:space="preserve">          "series": {</w:t>
        <w:br/>
        <w:t xml:space="preserve">            "granularity": "PT5M",</w:t>
        <w:br/>
        <w:t xml:space="preserve">            "from": "2026-10-16T12:15:00Z",</w:t>
        <w:br/>
        <w:t xml:space="preserve">            "to": "2026-10-19T12:15:00Z",</w:t>
        <w:br/>
        <w:t xml:space="preserve">            "points": [["2026-10-19T12:10:00Z", 25.0], ["2026-10-19T12:15:00Z", 25.4]]</w:t>
        <w:br/>
        <w:t xml:space="preserve">          },</w:t>
        <w:br/>
        <w:t xml:space="preserve">          "health": {"status": "ok", "flatline": false, "dropout_rate": 0.0, "noise_ratio": 1.1}</w:t>
        <w:br/>
        <w:t xml:space="preserve">        }</w:t>
        <w:br/>
        <w:t xml:space="preserve">      ],</w:t>
        <w:br/>
        <w:t xml:space="preserve">      "recent_alarms": [</w:t>
        <w:br/>
        <w:t xml:space="preserve">        {"ts": "2026-10-19T09:41:00Z", "channel_id": 90210, "type_code": "movement", "event": "motion_detected", "expected": false}</w:t>
        <w:br/>
        <w:t xml:space="preserve">      ],</w:t>
        <w:br/>
        <w:t xml:space="preserve">      "planned_works": [</w:t>
        <w:br/>
        <w:t xml:space="preserve">        {"order_id": "wo-7781", "status": "in_progress", "from": "2026-10-19T08:00:00Z", "to": "2026-10-19T17:00:00Z", "kind": "inspection"}</w:t>
        <w:br/>
        <w:t xml:space="preserve">      ],</w:t>
        <w:br/>
        <w:t xml:space="preserve">      "maintenance": {"last_service_at": "2026-04-02T00:00:00Z", "open_orders": 0},</w:t>
        <w:br/>
        <w:t xml:space="preserve">      "weather": {</w:t>
        <w:br/>
        <w:t xml:space="preserve">        "observed": [{"ts": "2026-10-19T12:00:00Z", "temp_c": 8.1, "humidity": 82, "precip_mm": 0.4, "pressure_hpa": 1004}],</w:t>
        <w:br/>
        <w:t xml:space="preserve">        "forecast": [{"ts": "2026-10-19T18:00:00Z", "temp_c": 7.5, "humidity": 90, "precip_mm": 6.2, "pressure_hpa": 1001, "published_at": "2026-10-19T06:00:00Z"}]</w:t>
        <w:br/>
        <w:t xml:space="preserve">      }</w:t>
        <w:br/>
        <w:t xml:space="preserve">    }</w:t>
        <w:br/>
        <w:t xml:space="preserve">  ],</w:t>
        <w:br/>
        <w:t xml:space="preserve">  "options": {"return_explanations": true, "return_analogs": false, "what_if": null}</w:t>
        <w:br/>
        <w:t>}</w:t>
      </w:r>
    </w:p>
    <w:p>
      <w:r>
        <w:t>Ответ (пример):</w:t>
      </w:r>
    </w:p>
    <w:p>
      <w:r>
        <w:rPr>
          <w:rFonts w:ascii="Consolas" w:hAnsi="Consolas"/>
          <w:sz w:val="18"/>
        </w:rPr>
        <w:t>{</w:t>
        <w:br/>
        <w:t xml:space="preserve">  "contract_version": "1.0",</w:t>
        <w:br/>
        <w:t xml:space="preserve">  "request_id": "b2f6c1de-7c1a-4f0a-9b7e-0a1f6a3f9c11",</w:t>
        <w:br/>
        <w:t xml:space="preserve">  "model": {"id": "fire-gbm", "version": "2026.10.1", "kind": "ml"},</w:t>
        <w:br/>
        <w:t xml:space="preserve">  "generated_at": "2026-10-19T12:15:04Z",</w:t>
        <w:br/>
        <w:t xml:space="preserve">  "predictions": [</w:t>
        <w:br/>
        <w:t xml:space="preserve">    {</w:t>
        <w:br/>
        <w:t xml:space="preserve">      "object_id": "obj-000123",</w:t>
        <w:br/>
        <w:t xml:space="preserve">      "incident_type": "fire",</w:t>
        <w:br/>
        <w:t xml:space="preserve">      "horizon_h": 24,</w:t>
        <w:br/>
        <w:t xml:space="preserve">      "probability": 0.37,</w:t>
        <w:br/>
        <w:t xml:space="preserve">      "data_sufficiency": "ok",</w:t>
        <w:br/>
        <w:t xml:space="preserve">      "explanation": {</w:t>
        <w:br/>
        <w:t xml:space="preserve">        "top_factors": [</w:t>
        <w:br/>
        <w:t xml:space="preserve">          {"feature": "temp_max_6h", "value": 58.2, "contribution": 0.21, "direction": "up"}</w:t>
        <w:br/>
        <w:t xml:space="preserve">        ]</w:t>
        <w:br/>
        <w:t xml:space="preserve">      },</w:t>
        <w:br/>
        <w:t xml:space="preserve">      "analogs": [{"case_id": "inc-2021-000481", "similarity": 0.83}],</w:t>
        <w:br/>
        <w:t xml:space="preserve">      "warnings": []</w:t>
        <w:br/>
        <w:t xml:space="preserve">    }</w:t>
        <w:br/>
        <w:t xml:space="preserve">  ],</w:t>
        <w:br/>
        <w:t xml:space="preserve">  "errors": []</w:t>
        <w:br/>
        <w:t>}</w:t>
      </w:r>
    </w:p>
    <w:p>
      <w:r>
        <w:t>Правила:</w:t>
      </w:r>
    </w:p>
    <w:p>
      <w:pPr>
        <w:pStyle w:val="ListBullet"/>
      </w:pPr>
      <w:r>
        <w:t>probability ∈ [0, 1]; уровень риска определяет бэкенд по порогам.</w:t>
      </w:r>
    </w:p>
    <w:p>
      <w:pPr>
        <w:pStyle w:val="ListBullet"/>
      </w:pPr>
      <w:r>
        <w:t>data_sufficiency ∈ ok | insufficient; при insufficient вероятность может отсутствовать, а бэкенд показывает «недостаточно данных» вместо прогноза.</w:t>
      </w:r>
    </w:p>
    <w:p>
      <w:pPr>
        <w:pStyle w:val="ListBullet"/>
      </w:pPr>
      <w:r>
        <w:t>incident_type ∈ fire | flood | intrusion_false_alarm | sensor_failure. Для intrusion_false_alarm вероятность означает «сработка является ложной»; для объекта прогноз относится к последней сработке (в ответе можно указать alarm_ref).</w:t>
      </w:r>
    </w:p>
    <w:p>
      <w:pPr>
        <w:pStyle w:val="ListBullet"/>
      </w:pPr>
      <w:r>
        <w:t>Ошибки по отдельным объектам возвращаются в errors[] (object_id, code, message), общий HTTP-статус при этом 200; HTTP 4xx/5xx — только для ошибок запроса/сервиса.</w:t>
      </w:r>
    </w:p>
    <w:p>
      <w:pPr>
        <w:pStyle w:val="ListBullet"/>
      </w:pPr>
      <w:r>
        <w:t>Идемпотентность: повторный запрос с тем же request_id возвращает тот же результат.</w:t>
      </w:r>
    </w:p>
    <w:p>
      <w:pPr>
        <w:pStyle w:val="ListBullet"/>
      </w:pPr>
      <w:r>
        <w:t>Все времена — ISO 8601 UTC.</w:t>
      </w:r>
    </w:p>
    <w:p>
      <w:pPr>
        <w:pStyle w:val="ListBullet"/>
      </w:pPr>
      <w:r>
        <w:t>Идентификаторы объектов и каналов — строго из данных бэкенда; неизвестный объект → errors[], не падение.</w:t>
      </w:r>
    </w:p>
    <w:p>
      <w:pPr>
        <w:pStyle w:val="ListBullet"/>
      </w:pPr>
      <w:r>
        <w:t>what_if — необязательное переопределение части контекста (например, {"weather.forecast.precip_mm_delta": 10}); формат фиксируется в схеме.</w:t>
      </w:r>
    </w:p>
    <w:p>
      <w:r>
        <w:t>Обучение (POST /train/jobs):</w:t>
      </w:r>
    </w:p>
    <w:p>
      <w:r>
        <w:rPr>
          <w:rFonts w:ascii="Consolas" w:hAnsi="Consolas"/>
          <w:sz w:val="18"/>
        </w:rPr>
        <w:t>{</w:t>
        <w:br/>
        <w:t xml:space="preserve">  "contract_version": "1.0",</w:t>
        <w:br/>
        <w:t xml:space="preserve">  "job_id": "tr-2026-10-19-001",</w:t>
        <w:br/>
        <w:t xml:space="preserve">  "incident_types": ["fire"],</w:t>
        <w:br/>
        <w:t xml:space="preserve">  "horizons_h": [24],</w:t>
        <w:br/>
        <w:t xml:space="preserve">  "data": {"source": "export", "dataset_id": "ds-2026-10-19-synth-large", "manifest_url": "…"},</w:t>
        <w:br/>
        <w:t xml:space="preserve">  "params": {"note": "произвольные параметры ML-разработчика"},</w:t>
        <w:br/>
        <w:t xml:space="preserve">  "activate_on_success": false</w:t>
        <w:br/>
        <w:t>}</w:t>
      </w:r>
    </w:p>
    <w:p>
      <w:r>
        <w:t>Ответ по заданию: status, progress, log_tail, model (id, версия, метрики, ссылка на model card).</w:t>
      </w:r>
    </w:p>
    <w:p>
      <w:r>
        <w:t>---</w:t>
      </w:r>
    </w:p>
    <w:p>
      <w:pPr>
        <w:pStyle w:val="Heading3"/>
      </w:pPr>
      <w:r>
        <w:t>ПРИЛОЖЕНИЕ D. ЧЕК-ЛИСТ СТЫКОВКИ С ML-РАЗРАБОТЧИКОМ</w:t>
      </w:r>
    </w:p>
    <w:p>
      <w:r>
        <w:rPr>
          <w:rFonts w:ascii="Consolas" w:hAnsi="Consolas"/>
          <w:sz w:val="18"/>
        </w:rPr>
        <w:t>| # | Шаг | Кто | Готово, когда |</w:t>
      </w:r>
    </w:p>
    <w:p>
      <w:r>
        <w:rPr>
          <w:rFonts w:ascii="Consolas" w:hAnsi="Consolas"/>
          <w:sz w:val="18"/>
        </w:rPr>
        <w:t>|---|---|---|---|</w:t>
      </w:r>
    </w:p>
    <w:p>
      <w:r>
        <w:rPr>
          <w:rFonts w:ascii="Consolas" w:hAnsi="Consolas"/>
          <w:sz w:val="18"/>
        </w:rPr>
        <w:t>| 1 | Передать `contracts/ml/` (v1.0) и `ml_service_template/` | бэкенд | ML-разработчик запустил шаблон локально |</w:t>
      </w:r>
    </w:p>
    <w:p>
      <w:r>
        <w:rPr>
          <w:rFonts w:ascii="Consolas" w:hAnsi="Consolas"/>
          <w:sz w:val="18"/>
        </w:rPr>
        <w:t>| 2 | Передать датасет и карточку генератора | бэкенд | ML-разработчик загрузил `manifest.json`, воспроизвёл метки `ml.label_windows` |</w:t>
      </w:r>
    </w:p>
    <w:p>
      <w:r>
        <w:rPr>
          <w:rFonts w:ascii="Consolas" w:hAnsi="Consolas"/>
          <w:sz w:val="18"/>
        </w:rPr>
        <w:t>| 3 | Согласовать определения меток и список типов инцидентов | оба | зафиксировано в `docs/ml_handoff/` |</w:t>
      </w:r>
    </w:p>
    <w:p>
      <w:r>
        <w:rPr>
          <w:rFonts w:ascii="Consolas" w:hAnsi="Consolas"/>
          <w:sz w:val="18"/>
        </w:rPr>
        <w:t>| 4 | Реализовать `predictor.py`, `trainer.py` | ML | ML-сервис отвечает по контракту |</w:t>
      </w:r>
    </w:p>
    <w:p>
      <w:r>
        <w:rPr>
          <w:rFonts w:ascii="Consolas" w:hAnsi="Consolas"/>
          <w:sz w:val="18"/>
        </w:rPr>
        <w:t>| 5 | Пройти Compliance Kit | ML | все тесты зелёные |</w:t>
      </w:r>
    </w:p>
    <w:p>
      <w:r>
        <w:rPr>
          <w:rFonts w:ascii="Consolas" w:hAnsi="Consolas"/>
          <w:sz w:val="18"/>
        </w:rPr>
        <w:t>| 6 | Включить как `shadow` | бэкенд | прогнозы сохраняются, метрики сравнения видны на странице «Качество прогнозов» |</w:t>
      </w:r>
    </w:p>
    <w:p>
      <w:r>
        <w:rPr>
          <w:rFonts w:ascii="Consolas" w:hAnsi="Consolas"/>
          <w:sz w:val="18"/>
        </w:rPr>
        <w:t>| 7 | Сравнить с `rules` по FR-25 | оба | ML лучше базовой линии по согласованной метрике |</w:t>
      </w:r>
    </w:p>
    <w:p>
      <w:r>
        <w:rPr>
          <w:rFonts w:ascii="Consolas" w:hAnsi="Consolas"/>
          <w:sz w:val="18"/>
        </w:rPr>
        <w:t>| 8 | Перевести в `active` (`ML_MODE=http` или `ensemble`) | бэкенд | демо-сценарии работают без правок кода, fallback проверен |</w:t>
      </w:r>
    </w:p>
    <w:p>
      <w:r>
        <w:rPr>
          <w:rFonts w:ascii="Consolas" w:hAnsi="Consolas"/>
          <w:sz w:val="18"/>
        </w:rPr>
        <w:t>| 9 | Заполнить раздел «ML» документации и слайды | ML | по шаблону |</w:t>
      </w:r>
    </w:p>
    <w:p>
      <w:r>
        <w:rPr>
          <w:rFonts w:ascii="Consolas" w:hAnsi="Consolas"/>
          <w:sz w:val="18"/>
        </w:rPr>
        <w:t>| 10 | Финальная заморозка версии модели и датасета перед сдачей | оба | версии внесены в документацию |</w:t>
      </w:r>
    </w:p>
    <w:p>
      <w:r>
        <w:t>---</w:t>
      </w:r>
    </w:p>
    <w:p>
      <w:pPr>
        <w:pStyle w:val="Heading3"/>
      </w:pPr>
      <w:r>
        <w:t>КОМАНДА ДЛЯ СТАРТА</w:t>
      </w:r>
    </w:p>
    <w:p>
      <w:r>
        <w:t>Напиши: «Выполни этап 0» — и приступай к работе по разделу 15.</w:t>
      </w:r>
    </w:p>
    <w:p>
      <w:r>
        <w:br w:type="page"/>
      </w:r>
    </w:p>
    <w:p>
      <w:pPr>
        <w:pStyle w:val="Heading1"/>
      </w:pPr>
      <w:r>
        <w:rPr>
          <w:sz w:val="36"/>
        </w:rPr>
        <w:t>Структура репозитория</w:t>
      </w:r>
    </w:p>
    <w:p>
      <w:pPr>
        <w:pStyle w:val="Heading2"/>
      </w:pPr>
      <w:r>
        <w:t>Структура проекта · 29.09.2026</w:t>
      </w:r>
    </w:p>
    <w:p>
      <w:r>
        <w:t>Проверенный кодовый срез develop на 29.09.2026 — ce81e97. Каналовый ML-путь</w:t>
      </w:r>
    </w:p>
    <w:p>
      <w:r>
        <w:t>собран выборочно из origin/ml2 / 0e842e5 на базе c6b8b64. Истории веток</w:t>
      </w:r>
    </w:p>
    <w:p>
      <w:r>
        <w:t>разошлись; целиком ml2 не вливалась. main не объявлен релизом. Проверяйте</w:t>
      </w:r>
    </w:p>
    <w:p>
      <w:r>
        <w:t>Git HEAD перед новой задачей.</w:t>
      </w:r>
    </w:p>
    <w:p>
      <w:r>
        <w:rPr>
          <w:rFonts w:ascii="Consolas" w:hAnsi="Consolas"/>
          <w:sz w:val="18"/>
        </w:rPr>
        <w:t>| Путь | Назначение | Состояние |</w:t>
      </w:r>
    </w:p>
    <w:p>
      <w:r>
        <w:rPr>
          <w:rFonts w:ascii="Consolas" w:hAnsi="Consolas"/>
          <w:sz w:val="18"/>
        </w:rPr>
        <w:t>| --- | --- | --- |</w:t>
      </w:r>
    </w:p>
    <w:p>
      <w:r>
        <w:rPr>
          <w:rFonts w:ascii="Consolas" w:hAnsi="Consolas"/>
          <w:sz w:val="18"/>
        </w:rPr>
        <w:t>| `backend/api.py`, `backend/services.py`, `backend/auth.py` | HTTP API, действия пользователя и роли | Локально проверены, целевой стенд не принят. |</w:t>
      </w:r>
    </w:p>
    <w:p>
      <w:r>
        <w:rPr>
          <w:rFonts w:ascii="Consolas" w:hAnsi="Consolas"/>
          <w:sz w:val="18"/>
        </w:rPr>
        <w:t>| `backend/db.py`, `backend/schema.sql`, `backend/migrations/` | SQLite/PostgreSQL и миграции | SQLite тестируется; чистая PostgreSQL-миграция ещё требует проверки. |</w:t>
      </w:r>
    </w:p>
    <w:p>
      <w:r>
        <w:rPr>
          <w:rFonts w:ascii="Consolas" w:hAnsi="Consolas"/>
          <w:sz w:val="18"/>
        </w:rPr>
        <w:t>| `backend/ingestion.py`, `backend/adapters.py`, `backend/context.py` | События, источники и контекст | Русский журнал CSV поддержан; производственные источники не подключены. |</w:t>
      </w:r>
    </w:p>
    <w:p>
      <w:r>
        <w:rPr>
          <w:rFonts w:ascii="Consolas" w:hAnsi="Consolas"/>
          <w:sz w:val="18"/>
        </w:rPr>
        <w:t>| `backend/prediction_providers/` | `rules` и HTTP-клиент прежнего контракта | Rules и STUB сохраняют отдельные источники. |</w:t>
      </w:r>
    </w:p>
    <w:p>
      <w:r>
        <w:rPr>
          <w:rFonts w:ascii="Consolas" w:hAnsi="Consolas"/>
          <w:sz w:val="18"/>
        </w:rPr>
        <w:t>| `backend/ml_channel.py`, `ml-заново/` | Каналовый inference новой тревоги, 19 признаков, веса и калибратор | Локальный HTTP и синтетический fixture проверены; реальный поток не принят. |</w:t>
      </w:r>
    </w:p>
    <w:p>
      <w:r>
        <w:rPr>
          <w:rFonts w:ascii="Consolas" w:hAnsi="Consolas"/>
          <w:sz w:val="18"/>
        </w:rPr>
        <w:t>| `backend/scheduler.py`, `backend/worker.py` | Фоновые задачи | Целевой Redis и восстановление не приняты. |</w:t>
      </w:r>
    </w:p>
    <w:p>
      <w:r>
        <w:rPr>
          <w:rFonts w:ascii="Consolas" w:hAnsi="Consolas"/>
          <w:sz w:val="18"/>
        </w:rPr>
        <w:t>| `backend/notifications/`, `backend/telegram_bot.py` | Telegram-доставка чрезвычайных уведомлений: клиент Bot API, очередь/повтор, бот-команды | Реализовано и юнит-протестировано с подменённым Bot API; выключено по умолчанию, реальная отправка не проверена. |</w:t>
      </w:r>
    </w:p>
    <w:p>
      <w:r>
        <w:rPr>
          <w:rFonts w:ascii="Consolas" w:hAnsi="Consolas"/>
          <w:sz w:val="18"/>
        </w:rPr>
        <w:t>| `contracts/ml/` | Текущий API-контракт и пример доступного запроса | Выходы моделей ветки `ml` с типами backend не совпадают. |</w:t>
      </w:r>
    </w:p>
    <w:p>
      <w:r>
        <w:rPr>
          <w:rFonts w:ascii="Consolas" w:hAnsi="Consolas"/>
          <w:sz w:val="18"/>
        </w:rPr>
        <w:t>| `frontend/` | React/TypeScript, пять ролей, карта, журналы, аналитика | Код UX в `develop`, визуальная приёмка частична. |</w:t>
      </w:r>
    </w:p>
    <w:p>
      <w:r>
        <w:rPr>
          <w:rFonts w:ascii="Consolas" w:hAnsi="Consolas"/>
          <w:sz w:val="18"/>
        </w:rPr>
        <w:t>| `frontend/tests/` | Node-тесты интерфейса | 16 тестов прошли после интеграции ML в `develop`. |</w:t>
      </w:r>
    </w:p>
    <w:p>
      <w:r>
        <w:rPr>
          <w:rFonts w:ascii="Consolas" w:hAnsi="Consolas"/>
          <w:sz w:val="18"/>
        </w:rPr>
        <w:t>| `tests/` | Backend, контракт, каналовый ML и нагрузочный сценарий | 41 тест прошёл; реальная нагрузка отдельно не проверена. |</w:t>
      </w:r>
    </w:p>
    <w:p>
      <w:r>
        <w:rPr>
          <w:rFonts w:ascii="Consolas" w:hAnsi="Consolas"/>
          <w:sz w:val="18"/>
        </w:rPr>
        <w:t>| `deploy/`, `Makefile`, `.env.example` | Compose и команды запуска | `make up` на чистом стенде отдельно не принят. |</w:t>
      </w:r>
    </w:p>
    <w:p>
      <w:r>
        <w:rPr>
          <w:rFonts w:ascii="Consolas" w:hAnsi="Consolas"/>
          <w:sz w:val="18"/>
        </w:rPr>
        <w:t>| `docs/ML_INTEGRATION_HANDOFF.md` | Работающий каналовый путь и границы данных | Один ML-путь проверен, остальные головы не подключены. |</w:t>
      </w:r>
    </w:p>
    <w:p>
      <w:r>
        <w:rPr>
          <w:rFonts w:ascii="Consolas" w:hAnsi="Consolas"/>
          <w:sz w:val="18"/>
        </w:rPr>
        <w:t>| `docs/HANDOFF_STATUS.md` | Текущая проверенная точка и открытые задачи | Обновлять после контрольной точки. |</w:t>
      </w:r>
    </w:p>
    <w:p>
      <w:r>
        <w:t>Командные документы: README — вход и запуск; с чего начать — порядок работы; план и координация — процесс; чек-лист — официальный учёт; остаток — текущий backlog; UX-приёмка — визуальные проверки. docs/SPECIFICATION.md и файлы ИСХОДНИКИ_ЗАДАНИЯ/ — материалы требований, а LOG.md — история, не текущий статус.</w:t>
      </w:r>
    </w:p>
    <w:p>
      <w:r>
        <w:br w:type="page"/>
      </w:r>
    </w:p>
    <w:p>
      <w:pPr>
        <w:pStyle w:val="Heading1"/>
      </w:pPr>
      <w:r>
        <w:rPr>
          <w:sz w:val="36"/>
        </w:rPr>
        <w:t>Стык backend и ML</w:t>
      </w:r>
    </w:p>
    <w:p>
      <w:pPr>
        <w:pStyle w:val="Heading2"/>
      </w:pPr>
      <w:r>
        <w:t>Стык backend и ML · 29.09.2026</w:t>
      </w:r>
    </w:p>
    <w:p>
      <w:pPr>
        <w:pStyle w:val="Heading3"/>
      </w:pPr>
      <w:r>
        <w:t>Работающий каналовый путь из ml2</w:t>
      </w:r>
    </w:p>
    <w:p>
      <w:r>
        <w:t>На базе origin/develop=c6b8b64 перенесены только нужные файлы из</w:t>
      </w:r>
    </w:p>
    <w:p>
      <w:r>
        <w:t>origin/ml2=0e842e5; ветки целиком не сливались. Каналовый путь использует</w:t>
      </w:r>
    </w:p>
    <w:p>
      <w:r>
        <w:t>настоящий ml-заново/models/incident_24h.cbm (SHA-256</w:t>
      </w:r>
    </w:p>
    <w:p>
      <w:r>
        <w:t>110538fae91d3a492262a9edb5cc103052310a3e0b9b109ead9aa48bb93fdcf4)</w:t>
      </w:r>
    </w:p>
    <w:p>
      <w:r>
        <w:t>и new_alarm_channel_isotonic.joblib. Вход: зарегистрированный канал,</w:t>
      </w:r>
    </w:p>
    <w:p>
      <w:r>
        <w:t>сохранённый паспорт с четырьмя категориями, сырые события до as_of.</w:t>
      </w:r>
    </w:p>
    <w:p>
      <w:r>
        <w:t>feature_builder.py выдаёт ровно 19 признаков, нормализует timestamps к</w:t>
      </w:r>
    </w:p>
    <w:p>
      <w:r>
        <w:t>Europe/Moscow, считает значения по часам и ограничивает methane_delta</w:t>
      </w:r>
    </w:p>
    <w:p>
      <w:r>
        <w:t>48 часами. История тревог 2021 года исключена, как при обучении. На точной</w:t>
      </w:r>
    </w:p>
    <w:p>
      <w:r>
        <w:t>границе часа используется последний завершённый час; в другое время — текущий</w:t>
      </w:r>
    </w:p>
    <w:p>
      <w:r>
        <w:t>неполный. Версия модели</w:t>
      </w:r>
    </w:p>
    <w:p>
      <w:r>
        <w:t>в API — префикс SHA-256 файла весов. Канал с тревогой в текущем часе или без</w:t>
      </w:r>
    </w:p>
    <w:p>
      <w:r>
        <w:t>текущей часовой точки отклоняется.</w:t>
      </w:r>
    </w:p>
    <w:p>
      <w:r>
        <w:t>Выход new_alarm_24h — калиброванная вероятность новой тревожной записи</w:t>
      </w:r>
    </w:p>
    <w:p>
      <w:r>
        <w:t>после расчётного часа и не дальше 24 часов от его начала. API сохраняет</w:t>
      </w:r>
    </w:p>
    <w:p>
      <w:r>
        <w:t>extra.feature_hour, extra.forecast_from и valid_until, а также признак</w:t>
      </w:r>
    </w:p>
    <w:p>
      <w:r>
        <w:t>feature_hour_complete. Например, при as_of=01.08.2026 09:00 МСК входной</w:t>
      </w:r>
    </w:p>
    <w:p>
      <w:r>
        <w:t>час — 08:00–09:00, окно прогноза — 09:00–08:00 следующего дня. Поэтому это</w:t>
      </w:r>
    </w:p>
    <w:p>
      <w:r>
        <w:t>не всегда ровно 24 часа от as_of. Это не подтверждённая авария и не отдельный прогноз</w:t>
      </w:r>
    </w:p>
    <w:p>
      <w:r>
        <w:t>пожара/подтопления. В API сохраняются object_id, channel_id, as_of,</w:t>
      </w:r>
    </w:p>
    <w:p>
      <w:r>
        <w:t>generated_at, горизонт, вероятность и model_kind=ml; решение диспетчера</w:t>
      </w:r>
    </w:p>
    <w:p>
      <w:r>
        <w:t>сохраняется в существующем журнале решений. Офлайн-порог object-day на сырой</w:t>
      </w:r>
    </w:p>
    <w:p>
      <w:r>
        <w:t>шкале к этому онлайн-прогнозу не применён: risk=unrated, автоматическая</w:t>
      </w:r>
    </w:p>
    <w:p>
      <w:r>
        <w:t>эскалация не включена. Rules и STUB сохраняют собственные метки источника.</w:t>
      </w:r>
    </w:p>
    <w:p>
      <w:r>
        <w:t>Ретроспективная метка наступившей тревоги не передаётся в живую карточку.</w:t>
      </w:r>
    </w:p>
    <w:p>
      <w:r>
        <w:t>Воспроизводимый синтетический fixture:</w:t>
      </w:r>
    </w:p>
    <w:p>
      <w:r>
        <w:t>tests/fixtures/ml_channel_example.json → 19 признаков → вероятность</w:t>
      </w:r>
    </w:p>
    <w:p>
      <w:r>
        <w:t>0.03470437017994859. tests/test_ml_channel_api.py проверяет через HTTP</w:t>
      </w:r>
    </w:p>
    <w:p>
      <w:r>
        <w:t>регистрацию паспорта, импорт событий, сохранённый ответ и решение; отдельный</w:t>
      </w:r>
    </w:p>
    <w:p>
      <w:r>
        <w:t>POST /api/v1/demo/ml-channel создаёт один явно синтетический канал и</w:t>
      </w:r>
    </w:p>
    <w:p>
      <w:r>
        <w:t>открывается кнопкой в основном UI. Живой локальный HTTP-проход дал</w:t>
      </w:r>
    </w:p>
    <w:p>
      <w:r>
        <w:t>model_kind=ml, feature_count=19, калиброванную вероятность</w:t>
      </w:r>
    </w:p>
    <w:p>
      <w:r>
        <w:t>0.0974822466107166 в одном запуске; значение демо зависит от даты и часа.</w:t>
      </w:r>
    </w:p>
    <w:p>
      <w:r>
        <w:t>Для запуска нужны inference.py, feature_builder.py, веса .cbm,</w:t>
      </w:r>
    </w:p>
    <w:p>
      <w:r>
        <w:t>каналовый .joblib и requirements-inference.txt (включая scikit-learn).</w:t>
      </w:r>
    </w:p>
    <w:p>
      <w:r>
        <w:t>Для пересчёта калибровки дополнительно нужны calibrate.py, polars и</w:t>
      </w:r>
    </w:p>
    <w:p>
      <w:r>
        <w:t>model_tables/all_years_hourly.parquet. Витрина передана командой 29.09.2026,</w:t>
      </w:r>
    </w:p>
    <w:p>
      <w:r>
        <w:t>поэтому пересчёт воспроизводится; build_hourly_table.py собирает её заново из</w:t>
      </w:r>
    </w:p>
    <w:p>
      <w:r>
        <w:t>годовых архивов, если файл снова потеряется.</w:t>
      </w:r>
    </w:p>
    <w:p>
      <w:r>
        <w:t>models/metrics.json сохраняет старые офлайн-метрики с пометкой сырой шкалы</w:t>
      </w:r>
    </w:p>
    <w:p>
      <w:r>
        <w:t>и ссылкой на отдельные метрики калибровки. Объектный калибратор в рабочий</w:t>
      </w:r>
    </w:p>
    <w:p>
      <w:r>
        <w:t>каналовый путь не включён.</w:t>
      </w:r>
    </w:p>
    <w:p>
      <w:r>
        <w:t>29.09 получены восемь годовых архивов на 313 546 017 строк и отдельный архив</w:t>
      </w:r>
    </w:p>
    <w:p>
      <w:r>
        <w:t>с 95 объектами, 11 485 каналами, справочником состояний и журналом за</w:t>
      </w:r>
    </w:p>
    <w:p>
      <w:r>
        <w:t>01.08.2026. Текущий адаптер импортирует объекты и каналы без вымышленных</w:t>
      </w:r>
    </w:p>
    <w:p>
      <w:r>
        <w:t>координат и создаёт несинтетический паспорт. Повторяемая команда из</w:t>
      </w:r>
    </w:p>
    <w:p>
      <w:r>
        <w:t>README импортировала все</w:t>
      </w:r>
    </w:p>
    <w:p>
      <w:r>
        <w:t>справочники и 5 059 событий канала 230543, вызвала модель через HTTP API,</w:t>
      </w:r>
    </w:p>
    <w:p>
      <w:r>
        <w:t>сохранила вероятность</w:t>
      </w:r>
    </w:p>
    <w:p>
      <w:r>
        <w:t>0.1283009910391075 и решение диспетчера. Это проверка исполнения, не</w:t>
      </w:r>
    </w:p>
    <w:p>
      <w:r>
        <w:t>оценка точности: пример журнала охватывает один день, исход на весь горизонт</w:t>
      </w:r>
    </w:p>
    <w:p>
      <w:r>
        <w:t>неизвестен. Годовой архив 2026 заканчивается 30.06.2026.</w:t>
      </w:r>
    </w:p>
    <w:p>
      <w:r>
        <w:t>Часовая витрина, которой не хватало для метрик, передана командой 29.09.2026</w:t>
      </w:r>
    </w:p>
    <w:p>
      <w:r>
        <w:t>(all_years_hourly.parquet, 15 854 376 строк, вне репозитория). Пересчёт</w:t>
      </w:r>
    </w:p>
    <w:p>
      <w:r>
        <w:t>калибровки на ней воспроизводит отгруженные числа до знака: 2 079 638</w:t>
      </w:r>
    </w:p>
    <w:p>
      <w:r>
        <w:t>спокойных часов 2025, Brier 0,012516 до и 0,012332 после isotonic, log loss</w:t>
      </w:r>
    </w:p>
    <w:p>
      <w:r>
        <w:t>0,058031 и 0,0564. Оценка на не тронутом 2026</w:t>
      </w:r>
    </w:p>
    <w:p>
      <w:r>
        <w:t>(models/new_alarm_backtest_2026.json): PR-AUC 0,284, ROC-AUC 0,862,</w:t>
      </w:r>
    </w:p>
    <w:p>
      <w:r>
        <w:t>Brier 0,02421 без калибровки и 0,024442 с калибратором 2025, log loss</w:t>
      </w:r>
    </w:p>
    <w:p>
      <w:r>
        <w:t>0,102497 против 0,101322. Каналовый порог с 2025 (0,4246, правило</w:t>
      </w:r>
    </w:p>
    <w:p>
      <w:r>
        <w:t>Precision не ниже 0,70) на 2026 даёт Precision 0,6425 и Recall 0,1177; на</w:t>
      </w:r>
    </w:p>
    <w:p>
      <w:r>
        <w:t>объект-днях тот же выбор даёт Precision 0,7229, Recall 0,4643, F1 0,5655.</w:t>
      </w:r>
    </w:p>
    <w:p>
      <w:r>
        <w:t>Реконструкция витрины из годовых архивов (build_hourly_table.py) совпала с</w:t>
      </w:r>
    </w:p>
    <w:p>
      <w:r>
        <w:t>оригиналом по всем парам «канал × час» и оставлена резервным путём на случай</w:t>
      </w:r>
    </w:p>
    <w:p>
      <w:r>
        <w:t>потери файла. Эксплуатационный порог онлайн-канала и подтверждённая разметка</w:t>
      </w:r>
    </w:p>
    <w:p>
      <w:r>
        <w:t>исходов всё ещё открыты.</w:t>
      </w:r>
    </w:p>
    <w:p>
      <w:r>
        <w:t>Справочник состояний покрывает 10 из 19 типов датчиков и содержит</w:t>
      </w:r>
    </w:p>
    <w:p>
      <w:r>
        <w:t>противоречивый флаг для пары «Газовый датчик» / «Температура ниже 3ºC1»;</w:t>
      </w:r>
    </w:p>
    <w:p>
      <w:r>
        <w:t>поэтому он не используется для замены исходного тревожное. Историческое</w:t>
      </w:r>
    </w:p>
    <w:p>
      <w:r>
        <w:t>поле метка тоже не эквивалентно тревожное: в архиве 2019 встречается</w:t>
      </w:r>
    </w:p>
    <w:p>
      <w:r>
        <w:t>«Обнаружен дым», метка=пожар, тревожное=false. Не подтверждены полнота</w:t>
      </w:r>
    </w:p>
    <w:p>
      <w:r>
        <w:t>реестра относительно всей истории, непрерывный живой поток, ОДС-разметка</w:t>
      </w:r>
    </w:p>
    <w:p>
      <w:r>
        <w:t>аварий, эксплуатационный порог, погода и геометрия. Неполный текущий час</w:t>
      </w:r>
    </w:p>
    <w:p>
      <w:r>
        <w:t>может отличаться от полной часовой точки обучения; калибровка в рабочем</w:t>
      </w:r>
    </w:p>
    <w:p>
      <w:r>
        <w:t>потоке не измерена. Для пересчёта калибровки всё ещё нужна отсутствующая</w:t>
      </w:r>
    </w:p>
    <w:p>
      <w:r>
        <w:t>model_tables/all_years_hourly.parquet и документированный способ её</w:t>
      </w:r>
    </w:p>
    <w:p>
      <w:r>
        <w:t>построения из годовых архивов.</w:t>
      </w:r>
    </w:p>
    <w:p>
      <w:pPr>
        <w:pStyle w:val="Heading3"/>
      </w:pPr>
      <w:r>
        <w:t>Историческое состояние до каналового пути</w:t>
      </w:r>
    </w:p>
    <w:p>
      <w:r>
        <w:t>Ниже сохранён разбор прежней ветки ml и примеров от участника команды. Он не</w:t>
      </w:r>
    </w:p>
    <w:p>
      <w:r>
        <w:t>описывает текущий подключённый new_alarm_24h из ml2 и не отменяет проверку</w:t>
      </w:r>
    </w:p>
    <w:p>
      <w:r>
        <w:t>выше.</w:t>
      </w:r>
    </w:p>
    <w:p>
      <w:r>
        <w:t>В прежнем снимке develop=36703d6 и ml=35ea992 (29.09) UI показывал только</w:t>
      </w:r>
    </w:p>
    <w:p>
      <w:r>
        <w:t>типы backend, а обученная модель не вызывалась. Этот вывод относится к тому</w:t>
      </w:r>
    </w:p>
    <w:p>
      <w:r>
        <w:t>снимку; текущий каналовый путь описан выше.</w:t>
      </w:r>
    </w:p>
    <w:p>
      <w:r>
        <w:t>Пример запроса: contracts/ml/available_data_request.json. Объект 20, имя,</w:t>
      </w:r>
    </w:p>
    <w:p>
      <w:r>
        <w:t>вид и родитель взяты из ml:для_команды/справочник_объектов_диспетчер.csv.</w:t>
      </w:r>
    </w:p>
    <w:p>
      <w:r>
        <w:t>Историческая витрина ml:для_команды/models/predictions/test_predictions_2026.parquet</w:t>
      </w:r>
    </w:p>
    <w:p>
      <w:r>
        <w:t>связывает с ним каналы 120473, 120475, 120466 и называет их температурными.</w:t>
      </w:r>
    </w:p>
    <w:p>
      <w:r>
        <w:t>Три показания этих каналов предоставлены участником ML в переписке; они не</w:t>
      </w:r>
    </w:p>
    <w:p>
      <w:r>
        <w:t>совпадают с исторической карточкой объекта 5963 ниже. type_id=12 и</w:t>
      </w:r>
    </w:p>
    <w:p>
      <w:r>
        <w:t>type_code=temperature — локальное соответствие backend, а tag содержит</w:t>
      </w:r>
    </w:p>
    <w:p>
      <w:r>
        <w:t>строковый ID объекта: настоящего тега в справочнике нет. Время строк переведено</w:t>
      </w:r>
    </w:p>
    <w:p>
      <w:r>
        <w:t>в UTC с предположением Europe/Moscow; часовой пояс источника не подтверждён.</w:t>
      </w:r>
    </w:p>
    <w:p>
      <w:r>
        <w:t>Одного показания на канал недостаточно для надёжной оценки или проверки модели.</w:t>
      </w:r>
    </w:p>
    <w:p>
      <w:r>
        <w:rPr>
          <w:rFonts w:ascii="Consolas" w:hAnsi="Consolas"/>
          <w:sz w:val="18"/>
        </w:rPr>
        <w:t>| Выход модели `ml` | Тип backend | Состояние соответствия |</w:t>
      </w:r>
    </w:p>
    <w:p>
      <w:r>
        <w:rPr>
          <w:rFonts w:ascii="Consolas" w:hAnsi="Consolas"/>
          <w:sz w:val="18"/>
        </w:rPr>
        <w:t>| --- | --- | --- |</w:t>
      </w:r>
    </w:p>
    <w:p>
      <w:r>
        <w:rPr>
          <w:rFonts w:ascii="Consolas" w:hAnsi="Consolas"/>
          <w:sz w:val="18"/>
        </w:rPr>
        <w:t>| `fault`: отказ по значению «Неопределен» | `sensor_failure` | Близкий смысл, но определение события нужно согласовать. |</w:t>
      </w:r>
    </w:p>
    <w:p>
      <w:r>
        <w:rPr>
          <w:rFonts w:ascii="Consolas" w:hAnsi="Consolas"/>
          <w:sz w:val="18"/>
        </w:rPr>
        <w:t>| `new_incident`: любой новый инцидент | `fire`, `flood` | Не разделяет пожар и подтопление. |</w:t>
      </w:r>
    </w:p>
    <w:p>
      <w:r>
        <w:rPr>
          <w:rFonts w:ascii="Consolas" w:hAnsi="Consolas"/>
          <w:sz w:val="18"/>
        </w:rPr>
        <w:t>| `critical`: пожар, затопление **или газ** | `fire`, `flood` | Агрегат нельзя выдавать за вероятность каждого типа; для газа отдельного типа нет. |</w:t>
      </w:r>
    </w:p>
    <w:p>
      <w:r>
        <w:rPr>
          <w:rFonts w:ascii="Consolas" w:hAnsi="Consolas"/>
          <w:sz w:val="18"/>
        </w:rPr>
        <w:t>| `false_alarm`: уже существующая тревога без подтверждения | `intrusion_false_alarm` | Не ограничен доступом; неприменим без текущей тревоги. |</w:t>
      </w:r>
    </w:p>
    <w:p>
      <w:r>
        <w:t>Модели той ветки принимали строку канал × час с 42–45 признаками</w:t>
      </w:r>
    </w:p>
    <w:p>
      <w:r>
        <w:t>(ml:для_команды/models/metrics/metrics.json), а контракт backend передаёт</w:t>
      </w:r>
    </w:p>
    <w:p>
      <w:r>
        <w:t>объект, числовые ряды, здоровье каналов и необязательный контекст. Для</w:t>
      </w:r>
    </w:p>
    <w:p>
      <w:r>
        <w:t>подключения остальных выходов нужны исходные события, справочник каналов с</w:t>
      </w:r>
    </w:p>
    <w:p>
      <w:r>
        <w:t>type_id, преобразование признаков и согласованная семантика; прежний</w:t>
      </w:r>
    </w:p>
    <w:p>
      <w:r>
        <w:t>сервисный контракт ожидал /v1/predict с проверяемым model.kind=ml.</w:t>
      </w:r>
    </w:p>
    <w:p>
      <w:r>
        <w:t>Историческая ветка ml содержала веса, калибраторы, офлайн-витрины и скрипты</w:t>
      </w:r>
    </w:p>
    <w:p>
      <w:r>
        <w:t>обучения без такого сервиса. Backend по умолчанию сохраняет режим rules, а</w:t>
      </w:r>
    </w:p>
    <w:p>
      <w:r>
        <w:t>контрактный stub возвращает шаблонный ответ. Эти режимы не являются ML</w:t>
      </w:r>
    </w:p>
    <w:p>
      <w:r>
        <w:t>inference; подключённый каналовый путь вызывается отдельным API-методом.</w:t>
      </w:r>
    </w:p>
    <w:p>
      <w:r>
        <w:t>Участник ML прислал пример исходного журнала с полями ид_события,</w:t>
      </w:r>
    </w:p>
    <w:p>
      <w:r>
        <w:t>ид_канала_данных, дата, время, тревожное, значение_датчика. Backend</w:t>
      </w:r>
    </w:p>
    <w:p>
      <w:r>
        <w:t>принимает такой CSV: объединяет дату и время, сохраняет исходный флаг тревоги</w:t>
      </w:r>
    </w:p>
    <w:p>
      <w:r>
        <w:t>и требует предварительно зарегистрированный канал. Числа хранятся в value;</w:t>
      </w:r>
    </w:p>
    <w:p>
      <w:r>
        <w:t>текстовые состояния сохраняются в raw, а value остаётся null.</w:t>
      </w:r>
    </w:p>
    <w:p>
      <w:r>
        <w:t>Связь каналов с объектом 20 в том примере подтверждалась только исторической</w:t>
      </w:r>
    </w:p>
    <w:p>
      <w:r>
        <w:t>витриной; позднее передан отдельный справочник каналов для импорта. Текст не</w:t>
      </w:r>
    </w:p>
    <w:p>
      <w:r>
        <w:t>подменяется числом и сам по себе не становится признаком</w:t>
      </w:r>
    </w:p>
    <w:p>
      <w:r>
        <w:t>работающей ML-модели. Это проверка формата входа, не проверка ML inference.</w:t>
      </w:r>
    </w:p>
    <w:p>
      <w:r>
        <w:t>Пример карточки, присланный участником ML, содержит объект 5963, вероятность</w:t>
      </w:r>
    </w:p>
    <w:p>
      <w:r>
        <w:t>0.8424, горизонт 24 часа и пять каналов. Это другой исторический пример,</w:t>
      </w:r>
    </w:p>
    <w:p>
      <w:r>
        <w:t>не ответ на три строки журнала выше. Поле факт_новая_тревога_в_24ч — метка</w:t>
      </w:r>
    </w:p>
    <w:p>
      <w:r>
        <w:t>последующей проверки; при живом прогнозе его ещё нельзя знать. Тип ML-головы,</w:t>
      </w:r>
    </w:p>
    <w:p>
      <w:r>
        <w:t>запускаемый сервис и связка новых событий с этой карточкой не предоставлены.</w:t>
      </w:r>
    </w:p>
    <w:p>
      <w:r>
        <w:t>Перед подключением новой работы в ml проверить её Git-изменения, один полный</w:t>
      </w:r>
    </w:p>
    <w:p>
      <w:r>
        <w:t>вход/выход на доступных данных, определения четырёх прогнозов и контрактные</w:t>
      </w:r>
    </w:p>
    <w:p>
      <w:r>
        <w:t>тесты. При отсутствии точного соответствия сохранить ML-головы как отдельные</w:t>
      </w:r>
    </w:p>
    <w:p>
      <w:r>
        <w:t>типы после согласования контракта, не переименовывать вероятности механически.</w:t>
      </w:r>
    </w:p>
    <w:p>
      <w:r>
        <w:br w:type="page"/>
      </w:r>
    </w:p>
    <w:p>
      <w:pPr>
        <w:pStyle w:val="Heading1"/>
      </w:pPr>
      <w:r>
        <w:rPr>
          <w:sz w:val="36"/>
        </w:rPr>
        <w:t>Проверки и фактическое состояние</w:t>
      </w:r>
    </w:p>
    <w:p>
      <w:pPr>
        <w:pStyle w:val="Heading2"/>
      </w:pPr>
      <w:r>
        <w:t>Статус передачи · 29.09.2026</w:t>
      </w:r>
    </w:p>
    <w:p>
      <w:r>
        <w:t>Исходный проверенный кодовый срез develop — ce81e97 (29.09.2026); после</w:t>
      </w:r>
    </w:p>
    <w:p>
      <w:r>
        <w:t>него добавлены правки по новому архиву. Актуальный HEAD сверяйте по Git. Каналовый ML-путь</w:t>
      </w:r>
    </w:p>
    <w:p>
      <w:r>
        <w:t>создан в отдельном worktree на базе c6b8b64 с выборочным переносом файлов</w:t>
      </w:r>
    </w:p>
    <w:p>
      <w:r>
        <w:t>из origin/ml2=0e842e5. Пять исходных коммитов от 5eeddc1 до ce81e97</w:t>
      </w:r>
    </w:p>
    <w:p>
      <w:r>
        <w:t>отправлены в develop.</w:t>
      </w:r>
    </w:p>
    <w:p>
      <w:r>
        <w:t>Остальная история ml2 не сливалась. Исходный checkout с чужими изменениями</w:t>
      </w:r>
    </w:p>
    <w:p>
      <w:r>
        <w:t>STYLE.md и frontend/ не менялся.</w:t>
      </w:r>
    </w:p>
    <w:p>
      <w:pPr>
        <w:pStyle w:val="Heading3"/>
      </w:pPr>
      <w:r>
        <w:t>Что есть в develop</w:t>
      </w:r>
    </w:p>
    <w:p>
      <w:pPr>
        <w:pStyle w:val="ListBullet"/>
      </w:pPr>
      <w:r>
        <w:t>FastAPI: вход с демонстрационными ролями, объекты, каналы и события, прогнозы, решения человека, комментарии к рекомендациям, журнал действий и аналитические endpoints.</w:t>
      </w:r>
    </w:p>
    <w:p>
      <w:pPr>
        <w:pStyle w:val="ListBullet"/>
      </w:pPr>
      <w:r>
        <w:t>Локальный SQLite, SQL-схема, Alembic и настройка PostgreSQL. Блокировка SQLite при записи аудита и путь к schema.sql в миграции исправлены; тесты на эти регрессии есть.</w:t>
      </w:r>
    </w:p>
    <w:p>
      <w:pPr>
        <w:pStyle w:val="ListBullet"/>
      </w:pPr>
      <w:r>
        <w:t>Импорт CSV журнала с отдельными русскими полями даты/времени, булевым флагом тревоги и числовыми или текстовыми значениями датчика. Требуется заранее зарегистрированный канал.</w:t>
      </w:r>
    </w:p>
    <w:p>
      <w:pPr>
        <w:pStyle w:val="ListBullet"/>
      </w:pPr>
      <w:r>
        <w:t>React/TypeScript: рабочие места dispatcher, technician, manager, analyst, admin; карта и условные камеры, очередь сигналов, решения, комментарии, журналы, аналитика и панель статуса внешней доставки.</w:t>
      </w:r>
    </w:p>
    <w:p>
      <w:pPr>
        <w:pStyle w:val="ListBullet"/>
      </w:pPr>
      <w:r>
        <w:t>Один работающий ML-путь для new_alarm_24h: паспорт и события канала,</w:t>
      </w:r>
    </w:p>
    <w:p>
      <w:r>
        <w:t>19 признаков, реальные веса CatBoost, калибровка, сохранённый API-прогноз,</w:t>
      </w:r>
    </w:p>
    <w:p>
      <w:r>
        <w:t>карточка и решение диспетчера. Старый контрактный пример остаётся только</w:t>
      </w:r>
    </w:p>
    <w:p>
      <w:r>
        <w:t>примером формы данных; остальные ML-головы не подключены.</w:t>
      </w:r>
    </w:p>
    <w:p>
      <w:pPr>
        <w:pStyle w:val="ListBullet"/>
      </w:pPr>
      <w:r>
        <w:t>Контракт ML и один пример запроса из реально доступных сведений. Это проверка формы данных, а не успешный inference.</w:t>
      </w:r>
    </w:p>
    <w:p>
      <w:pPr>
        <w:pStyle w:val="ListBullet"/>
      </w:pPr>
      <w:r>
        <w:t>Telegram-доставка чрезвычайных уведомлений (backend/notifications/, миграция 0004, /telegram/* и /notification-delivery/* API, бот-команды, отдельный polling-процесс backend/telegram_bot.py) — код и 22 unit-теста с подменённым Bot API есть в develop. Канал выключен по умолчанию (TELEGRAM_NOTIFICATIONS_ENABLED=false). Проверена вживую 29.09.2026 против реального бота @collector_risk_radar_aletrs_bot: привязка через /start, реальное сообщение доставлено и подтверждено получателем, автоматическая (без ручного шага) отправка фоновым поллером за секунды, идемпотентность подтверждена. Живой проверкой найдены и исправлены два дефекта — время в UTC вместо МСК и утечка токена бота в лог через httpx INFO-логирование; см. README.</w:t>
      </w:r>
    </w:p>
    <w:p>
      <w:pPr>
        <w:pStyle w:val="Heading3"/>
      </w:pPr>
      <w:r>
        <w:t>Чем проверено</w:t>
      </w:r>
    </w:p>
    <w:p>
      <w:r>
        <w:t>После каналовой интеграции: .venv/bin/python -m pytest -q — 41 passed;</w:t>
      </w:r>
    </w:p>
    <w:p>
      <w:r>
        <w:t>.venv/bin/ruff check по изменённым Python-файлам — без замечаний;</w:t>
      </w:r>
    </w:p>
    <w:p>
      <w:r>
        <w:t>node --test frontend/tests/*.test.mjs — 16 passed;</w:t>
      </w:r>
    </w:p>
    <w:p>
      <w:r>
        <w:t>npm --prefix frontend run build — успешно с прежним предупреждением о</w:t>
      </w:r>
    </w:p>
    <w:p>
      <w:r>
        <w:t>размере JS-чанка. Живой локальный HTTP-сценарий подтвердил вход диспетчера,</w:t>
      </w:r>
    </w:p>
    <w:p>
      <w:r>
        <w:t>POST /demo/ml-channel с model_kind=ml, 19 признаками, калиброванной</w:t>
      </w:r>
    </w:p>
    <w:p>
      <w:r>
        <w:t>вероятностью 0.0974822466107166 и версией весов 110538fae91d, затем</w:t>
      </w:r>
    </w:p>
    <w:p>
      <w:r>
        <w:t>POST /predictions/{id}/decision и повторное чтение с одним решением.</w:t>
      </w:r>
    </w:p>
    <w:p>
      <w:r>
        <w:t>Браузер показал новую ML-карточку и сохранённое решение; кнопка UI запустила новый расчёт,</w:t>
      </w:r>
    </w:p>
    <w:p>
      <w:r>
        <w:t>а rules-прогнозы остались отдельно видимы.</w:t>
      </w:r>
    </w:p>
    <w:p>
      <w:r>
        <w:t>После этой контрольной точки поверх 36703d6 добавлена Telegram-доставка:</w:t>
      </w:r>
    </w:p>
    <w:p>
      <w:r>
        <w:t>python -m pytest -q — 53 passed (Bot API в тестах подменён заглушкой),</w:t>
      </w:r>
    </w:p>
    <w:p>
      <w:r>
        <w:t>node --test frontend/tests/*.test.mjs — 16 passed, миграция проверена на</w:t>
      </w:r>
    </w:p>
    <w:p>
      <w:r>
        <w:t>чистой БД и при апгрейде с 0002; модуль расшифровки получателей, время МСК и</w:t>
      </w:r>
    </w:p>
    <w:p>
      <w:r>
        <w:t>логирование httpx уровня WARNING исправлены при живом тесте. Отдельно</w:t>
      </w:r>
    </w:p>
    <w:p>
      <w:r>
        <w:t>проведён живой сквозной тест с реальным ботом: привязка через /start,</w:t>
      </w:r>
    </w:p>
    <w:p>
      <w:r>
        <w:t>доставка подтверждена получателем, фоновый поллер отправил событие сам за 2–6</w:t>
      </w:r>
    </w:p>
    <w:p>
      <w:r>
        <w:t>секунд, повторная постановка дубль не создала. Токен хранится только в</w:t>
      </w:r>
    </w:p>
    <w:p>
      <w:r>
        <w:t>локальном .env. Канал по умолчанию выключен (TELEGRAM_NOTIFICATIONS_ENABLED=false).</w:t>
      </w:r>
    </w:p>
    <w:p>
      <w:r>
        <w:t>Часовая витрина, отсутствие которой блокировало метрики, передана командой</w:t>
      </w:r>
    </w:p>
    <w:p>
      <w:r>
        <w:t>29.09.2026 (all_years_hourly.parquet, 15 854 376 строк, локально вне</w:t>
      </w:r>
    </w:p>
    <w:p>
      <w:r>
        <w:t>репозитория). Пересчёт ml-заново/calibrate.py воспроизводит отгруженную</w:t>
      </w:r>
    </w:p>
    <w:p>
      <w:r>
        <w:t>калибровку до знака: 2 079 638 спокойных часов 2025, Brier 0,012516 до и</w:t>
      </w:r>
    </w:p>
    <w:p>
      <w:r>
        <w:t>0,012332 после isotonic, log loss 0,058031 и 0,0564, повторно обученный</w:t>
      </w:r>
    </w:p>
    <w:p>
      <w:r>
        <w:t>калибратор даёт те же вероятности. Отложенная оценка ml-заново/backtest.py</w:t>
      </w:r>
    </w:p>
    <w:p>
      <w:r>
        <w:t>(ml-заново/models/new_alarm_backtest_2026.json) на не тронутом 2026:</w:t>
      </w:r>
    </w:p>
    <w:p>
      <w:r>
        <w:t>1 145 342 спокойных часа, доля положительного класса 2,91%, PR-AUC 0,284,</w:t>
      </w:r>
    </w:p>
    <w:p>
      <w:r>
        <w:t>ROC-AUC 0,862, Brier 0,02421 без калибровки и 0,024442 с калибратором</w:t>
      </w:r>
    </w:p>
    <w:p>
      <w:r>
        <w:t>2025, log loss 0,102497 против 0,101322. Перенос калибровки 2025 на новый</w:t>
      </w:r>
    </w:p>
    <w:p>
      <w:r>
        <w:t>год слегка ухудшает Brier и улучшает log loss, поэтому калибровка на 2026 не</w:t>
      </w:r>
    </w:p>
    <w:p>
      <w:r>
        <w:t>подтверждена. Каналовый порог, выбранный на 2025 правилом «максимальный recall</w:t>
      </w:r>
    </w:p>
    <w:p>
      <w:r>
        <w:t>при Precision не ниже 0,70», равен 0,4246 (Precision 0,7007, Recall</w:t>
      </w:r>
    </w:p>
    <w:p>
      <w:r>
        <w:t>0,1084) и на 2026 даёт Precision 0,6425, Recall 0,1177. На уровне</w:t>
      </w:r>
    </w:p>
    <w:p>
      <w:r>
        <w:t>объект-дней, который видит диспетчер, порог 0,1436 даёт на 2025 Precision</w:t>
      </w:r>
    </w:p>
    <w:p>
      <w:r>
        <w:t>0,700, Recall 0,3886, а на 2026 Precision 0,7229, Recall 0,4643,</w:t>
      </w:r>
    </w:p>
    <w:p>
      <w:r>
        <w:t>F1 0,5655, PR-AUC 0,666 при доле дней с фактом 19,82%. Реконструкция</w:t>
      </w:r>
    </w:p>
    <w:p>
      <w:r>
        <w:t>витрины из годовых архивов (build_hourly_table.py,</w:t>
      </w:r>
    </w:p>
    <w:p>
      <w:r>
        <w:t>models/new_alarm_backtest_2026_reconstructed.json) совпала с оригиналом по</w:t>
      </w:r>
    </w:p>
    <w:p>
      <w:r>
        <w:t>всем 15 854 375 парам «канал × час»; разошлись 21 метка из 2 079 638, Brier</w:t>
      </w:r>
    </w:p>
    <w:p>
      <w:r>
        <w:t>0,012499 против 0,012516. Метрики посчитаны на витрине команды; разметка</w:t>
      </w:r>
    </w:p>
    <w:p>
      <w:r>
        <w:t>подтверждённых инцидентов, координаты, погода и журнал ОДС по-прежнему</w:t>
      </w:r>
    </w:p>
    <w:p>
      <w:r>
        <w:t>отсутствуют.</w:t>
      </w:r>
    </w:p>
    <w:p>
      <w:r>
        <w:t>Проверки выполнены на локальной машине и демонстрационных данных. Чистое</w:t>
      </w:r>
    </w:p>
    <w:p>
      <w:r>
        <w:t>развёртывание</w:t>
      </w:r>
    </w:p>
    <w:p>
      <w:r>
        <w:t>PostgreSQL 15/Redis/Docker, LDAP/AD, TLS, нагрузка, резервное восстановление,</w:t>
      </w:r>
    </w:p>
    <w:p>
      <w:r>
        <w:t>живое качество модели и доступность стенда для жюри не</w:t>
      </w:r>
    </w:p>
    <w:p>
      <w:r>
        <w:t>приняты. SMS и email остаются локальным черновиком. Полный официальный список — REQUIREMENTS_CHECKLIST.md.</w:t>
      </w:r>
    </w:p>
    <w:p>
      <w:pPr>
        <w:pStyle w:val="Heading3"/>
      </w:pPr>
      <w:r>
        <w:t>Передача по потокам</w:t>
      </w:r>
    </w:p>
    <w:p>
      <w:r>
        <w:rPr>
          <w:rFonts w:ascii="Consolas" w:hAnsi="Consolas"/>
          <w:sz w:val="18"/>
        </w:rPr>
        <w:t>| Кому | Следующий проверяемый результат |</w:t>
      </w:r>
    </w:p>
    <w:p>
      <w:r>
        <w:rPr>
          <w:rFonts w:ascii="Consolas" w:hAnsi="Consolas"/>
          <w:sz w:val="18"/>
        </w:rPr>
        <w:t>| --- | --- |</w:t>
      </w:r>
    </w:p>
    <w:p>
      <w:r>
        <w:rPr>
          <w:rFonts w:ascii="Consolas" w:hAnsi="Consolas"/>
          <w:sz w:val="18"/>
        </w:rPr>
        <w:t>| Backend / разработка | Проверить ML-путь и миграции на PostgreSQL/Redis, отказ и восстановление сервисов; оценить объём истории канала на реальной нагрузке. |</w:t>
      </w:r>
    </w:p>
    <w:p>
      <w:r>
        <w:rPr>
          <w:rFonts w:ascii="Consolas" w:hAnsi="Consolas"/>
          <w:sz w:val="18"/>
        </w:rPr>
        <w:t>| ML | Проверить полноту полученного реестра относительно истории; получить непрерывный поток и исходы, оценить онлайн-калибровку, неполный час и каналовый порог. Отдельно согласовать остальные головы. |</w:t>
      </w:r>
    </w:p>
    <w:p>
      <w:r>
        <w:rPr>
          <w:rFonts w:ascii="Consolas" w:hAnsi="Consolas"/>
          <w:sz w:val="18"/>
        </w:rPr>
        <w:t>| Frontend / разработка | Завершить мобильную и клавиатурную приёмку обновлённой карточки; источник ML и rules показывать раздельно. Telegram теперь реальная интеграция, SMS и email остаются локальным черновиком. |</w:t>
      </w:r>
    </w:p>
    <w:p>
      <w:r>
        <w:rPr>
          <w:rFonts w:ascii="Consolas" w:hAnsi="Consolas"/>
          <w:sz w:val="18"/>
        </w:rPr>
        <w:t>| Интеграция и сдача | Проверить доступность стенда и материалы для экспертов. Синтетический сквозной сценарий не заменяет приёмку на данных заказчика. |</w:t>
      </w:r>
    </w:p>
    <w:p>
      <w:r>
        <w:t>Порядок командной работы — COORDINATION.md.</w:t>
      </w:r>
    </w:p>
    <w:p>
      <w:r>
        <w:br w:type="page"/>
      </w:r>
    </w:p>
    <w:p>
      <w:pPr>
        <w:pStyle w:val="Heading1"/>
      </w:pPr>
      <w:r>
        <w:rPr>
          <w:sz w:val="36"/>
        </w:rPr>
        <w:t>Допущения и ограничения данных</w:t>
      </w:r>
    </w:p>
    <w:p>
      <w:pPr>
        <w:pStyle w:val="Heading2"/>
      </w:pPr>
      <w:r>
        <w:t>Реестр допущений и рисков</w:t>
      </w:r>
    </w:p>
    <w:p>
      <w:r>
        <w:t>Источники: ТЗ v2, исходное задание ДЖКХ, шаблон ЛЦТ2026. Продуктовые требования ТЗ обязательны. Инструкции о роли ассистента, печати всех файлов и остановках внутри вложения не заменяют запрос пользователя создать проект целиком.</w:t>
      </w:r>
    </w:p>
    <w:p>
      <w:r>
        <w:rPr>
          <w:rFonts w:ascii="Consolas" w:hAnsi="Consolas"/>
          <w:sz w:val="18"/>
        </w:rPr>
        <w:t>| ID | Решение | Основание / ограничение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A01 | Реальные данные отсутствуют, все демо-наборы synthetic=true | Метрики не подтверждают качество на реальной инфраструктуре |</w:t>
      </w:r>
    </w:p>
    <w:p>
      <w:r>
        <w:rPr>
          <w:rFonts w:ascii="Consolas" w:hAnsi="Consolas"/>
          <w:sz w:val="18"/>
        </w:rPr>
        <w:t>| A02 | Основной горизонт 24 ч, дополнительные 72 ч | Контракт допускает 6 ч для исследований, диспетчерский прогноз минимум 24 ч |</w:t>
      </w:r>
    </w:p>
    <w:p>
      <w:r>
        <w:rPr>
          <w:rFonts w:ascii="Consolas" w:hAnsi="Consolas"/>
          <w:sz w:val="18"/>
        </w:rPr>
        <w:t>| A03 | Локальная проверка допускает SQLite; целевое развёртывание PostgreSQL 15 | Docker CLI установлен, демон на момент начала недоступен; PostgreSQL-специфичные проверки отдельно |</w:t>
      </w:r>
    </w:p>
    <w:p>
      <w:r>
        <w:rPr>
          <w:rFonts w:ascii="Consolas" w:hAnsi="Consolas"/>
          <w:sz w:val="18"/>
        </w:rPr>
        <w:t>| A04 | Условные сроки ТО конфигурируются | РТЭК не предоставлен, юридическое соответствие не сертифицируется |</w:t>
      </w:r>
    </w:p>
    <w:p>
      <w:r>
        <w:rPr>
          <w:rFonts w:ascii="Consolas" w:hAnsi="Consolas"/>
          <w:sz w:val="18"/>
        </w:rPr>
        <w:t>| A05 | Внешние интеграции реализуются через конфигурируемые GET-адаптеры и файлы | Адреса и доступы заказчика отсутствуют, промышленная интеграция требует проверки |</w:t>
      </w:r>
    </w:p>
    <w:p>
      <w:r>
        <w:rPr>
          <w:rFonts w:ascii="Consolas" w:hAnsi="Consolas"/>
          <w:sz w:val="18"/>
        </w:rPr>
        <w:t>| A06 | LDAP для целевого стенда; локальные демо-учётные записи только при AUTH_MODE=demo | Роли из доверенного каталога, пользователь не выбирает роль при входе |</w:t>
      </w:r>
    </w:p>
    <w:p>
      <w:r>
        <w:rPr>
          <w:rFonts w:ascii="Consolas" w:hAnsi="Consolas"/>
          <w:sz w:val="18"/>
        </w:rPr>
        <w:t>| A07 | Команда, контакты и реальные показатели ML не выдумываются | Эти сведения участники добавляют перед сдачей |</w:t>
      </w:r>
    </w:p>
    <w:p>
      <w:r>
        <w:rPr>
          <w:rFonts w:ascii="Consolas" w:hAnsi="Consolas"/>
          <w:sz w:val="18"/>
        </w:rPr>
        <w:t>| A08 | Прогноз ложности относится к конкретной последней сработке alarm_ref | Высокая вероятность ложности не означает высокий риск пожара или проникновения |</w:t>
      </w:r>
    </w:p>
    <w:p>
      <w:r>
        <w:rPr>
          <w:rFonts w:ascii="Consolas" w:hAnsi="Consolas"/>
          <w:sz w:val="18"/>
        </w:rPr>
        <w:t>| A09 | Истина отделена от признаков; негативные метки только в покрытом наблюдениями периоде | Незавершённые горизонты исключаются из оценки |</w:t>
      </w:r>
    </w:p>
    <w:p>
      <w:r>
        <w:rPr>
          <w:rFonts w:ascii="Consolas" w:hAnsi="Consolas"/>
          <w:sz w:val="18"/>
        </w:rPr>
        <w:t>| A10 | Шаблон ML явно stub; его обучение фиктивно и не является ML | Обучение выполняет другой участник |</w:t>
      </w:r>
    </w:p>
    <w:p>
      <w:r>
        <w:t>Риски: редкие инциденты, синтетическое смещение, качество геокодирования, неизвестная схема источников, недоступность погоды, утечка будущего, ложные тревоги, недостаток истории и тестирование восстановления на промышленном объёме. Меры: раздельная истина, as_of-фильтры, fallback, дедупликация, обязательные решения человека, временная валидация, матрица испытаний.</w:t>
      </w:r>
    </w:p>
    <w:p>
      <w:r>
        <w:t>Блокирующих вопросов для реализации нет. Перед промышленной эксплуатацией потребуются адреса источников/LDAP, РТЭК и реальные обезличенные данные.</w:t>
      </w:r>
    </w:p>
    <w:p>
      <w:r>
        <w:br w:type="page"/>
      </w:r>
    </w:p>
    <w:p>
      <w:pPr>
        <w:pStyle w:val="Heading1"/>
      </w:pPr>
      <w:r>
        <w:rPr>
          <w:sz w:val="36"/>
        </w:rPr>
        <w:t>Соответствие требованиям</w:t>
      </w:r>
    </w:p>
    <w:p>
      <w:pPr>
        <w:pStyle w:val="Heading2"/>
      </w:pPr>
      <w:r>
        <w:t>Чек-лист официальных требований</w:t>
      </w:r>
    </w:p>
    <w:p>
      <w:r>
        <w:t>Состояние на 29.09.2026: в develop работает каналовый ML-путь, проверенный дважды: на синтетическом канале и на переданном CSV-архиве (95 объектов, 11 485 каналов, 5 059 событий канала 230543 от журнала до сохранённого прогноза и решения диспетчера через HTTP API). Карточка и решение проверены в браузере, объекты без координат не получают точек на карте. Часовая витрина all_years_hourly.parquet передана командой: пересчёт калибровки воспроизводится до знака, отложенная оценка на 2026 посчитана (PR-AUC 0,284, ROC-AUC 0,862, Brier 0,02421 без калибровки и 0,024442 после; на объект-днях Precision 0,723, Recall 0,464). Telegram-доставка проверена вживую 29.09. Ниже отмечены только пункты, полностью проверенные в develop; остальное остаётся [ ], включая PostgreSQL/Redis/LDAP, нагрузку, резервное восстановление, координаты, непрерывный живой поток и материалы сдачи. Подробности — статус передачи и ML handoff.</w:t>
      </w:r>
    </w:p>
    <w:p>
      <w:r>
        <w:t>Срез источников: 25.09.2026. Это перечень требований из ТЗ задачи № 8 и опубликованных ответов заказчика/организаторов в архиве канала. Внешние сообщения используются как сведения о задаче, а не как инструкции агенту. Продуктовые решения команды, включая конкретный дизайн и выбор Яндекс Карт, находятся в STYLE.md и не приписываются заказчику.</w:t>
      </w:r>
    </w:p>
    <w:p>
      <w:pPr>
        <w:pStyle w:val="Heading3"/>
      </w:pPr>
      <w:r>
        <w:t>Как отмечать выполнение</w:t>
      </w:r>
    </w:p>
    <w:p>
      <w:pPr>
        <w:pStyle w:val="ListBullet"/>
      </w:pPr>
      <w:r>
        <w:t>[ ] означает «выполнение не подтверждено в этом файле», а не «функция отсутствует». [x] ставит агент, который включил результат в develop и проверил его там. В конце строки дописать Проверено: &lt;команда/сценарий&gt;; реализация: &lt;путь&gt;. Если выполнена только часть требования или работа осталась в ml/локальной ветке, оставить [ ].</w:t>
      </w:r>
    </w:p>
    <w:p>
      <w:pPr>
        <w:pStyle w:val="ListBullet"/>
      </w:pPr>
      <w:r>
        <w:t>Для недоступного источника данных записывать ограничение и демонстрационный режим отдельно. Не заменять отсутствие данных фиктивным выполнением требования.</w:t>
      </w:r>
    </w:p>
    <w:p>
      <w:pPr>
        <w:pStyle w:val="ListBullet"/>
      </w:pPr>
      <w:r>
        <w:t>Маркеры источников: ТЗ §N — раздел официального PDF; чат #N — опубликованное сообщение канала. В пункте с чат #N номер ведёт к сообщению https://t.me/c/4422075937/N.</w:t>
      </w:r>
    </w:p>
    <w:p>
      <w:pPr>
        <w:pStyle w:val="Heading3"/>
      </w:pPr>
      <w:r>
        <w:t>1. Назначение и границы сервиса</w:t>
      </w:r>
    </w:p>
    <w:p>
      <w:pPr>
        <w:pStyle w:val="ListBullet"/>
      </w:pPr>
      <w:r>
        <w:t>[ ] Предоставить отдельный автономный сервис предиктивной аналитики для АО «Москоллектор», способный работать как самостоятельная информационная система или компонент. Источник: ТЗ §3–5, §14; чат #455.</w:t>
      </w:r>
    </w:p>
    <w:p>
      <w:pPr>
        <w:pStyle w:val="ListBullet"/>
      </w:pPr>
      <w:r>
        <w:t>[ ] Поддержать мониторинг общего состояния инженерных систем, датчиков и систем безопасности, планирование профилактики и работу диспетчера с инцидентами. Источник: ТЗ §3–4.</w:t>
      </w:r>
    </w:p>
    <w:p>
      <w:pPr>
        <w:pStyle w:val="ListBullet"/>
      </w:pPr>
      <w:r>
        <w:t>[x] Оставить окончательное решение за человеком: сервис не заменяет диспетчера, не признаёт инцидент окончательно, не управляет оборудованием и не выполняет ремонт. Источник: ТЗ §5, §12. Проверено: сквозной сценарий в браузере и POST /api/v1/predictions/{id}/decision, ответы не содержат команд оборудованию; реализация: frontend/src/PredictionDetails.tsx, backend/api.py.</w:t>
      </w:r>
    </w:p>
    <w:p>
      <w:pPr>
        <w:pStyle w:val="Heading3"/>
      </w:pPr>
      <w:r>
        <w:t>2. Данные и интеграции</w:t>
      </w:r>
    </w:p>
    <w:p>
      <w:pPr>
        <w:pStyle w:val="ListBullet"/>
      </w:pPr>
      <w:r>
        <w:t>[ ] Анализировать исторические и текущие данные мониторинга, журналы ОДС и цифровой реестр оборудования. Источник: ТЗ §5–7, §13.</w:t>
      </w:r>
    </w:p>
    <w:p>
      <w:pPr>
        <w:pStyle w:val="ListBullet"/>
      </w:pPr>
      <w:r>
        <w:t>[ ] Поддержать импорт исторических CSV/XLSX. Источник: ТЗ §7.</w:t>
      </w:r>
    </w:p>
    <w:p>
      <w:pPr>
        <w:pStyle w:val="ListBullet"/>
      </w:pPr>
      <w:r>
        <w:t>[ ] Предусмотреть получение потока СМВУ через API или очередь сообщений, загрузку журналов ОДС через API, реестр оборудования и получение статусов из системы заявок на работы. Источник: ТЗ §6–7.</w:t>
      </w:r>
    </w:p>
    <w:p>
      <w:pPr>
        <w:pStyle w:val="ListBullet"/>
      </w:pPr>
      <w:r>
        <w:t>[ ] Предоставить REST API для обмена с внешними системами и автоматическое получение актуального реестра оборудования. Источник: ТЗ §10.</w:t>
      </w:r>
    </w:p>
    <w:p>
      <w:pPr>
        <w:pStyle w:val="ListBullet"/>
      </w:pPr>
      <w:r>
        <w:t>[ ] Поддержать заявленные форматы: CSV/XLSX для файлов, JSON/XML для API, GeoJSON/WKT для геоданных. Источник: ТЗ §7.</w:t>
      </w:r>
    </w:p>
    <w:p>
      <w:pPr>
        <w:pStyle w:val="ListBullet"/>
      </w:pPr>
      <w:r>
        <w:t>[ ] Использовать PostgreSQL 12+ для целевого развёртывания; отделять оперативные, архивные и аналитические данные. Источник: ТЗ §11, §13.</w:t>
      </w:r>
    </w:p>
    <w:p>
      <w:pPr>
        <w:pStyle w:val="ListBullet"/>
      </w:pPr>
      <w:r>
        <w:t>[ ] Подключения к внутренним системам заказчика делать только в режиме чтения; входящие данные обезличиваются на стороне источника. Источник: ТЗ §7, §13.</w:t>
      </w:r>
    </w:p>
    <w:p>
      <w:pPr>
        <w:pStyle w:val="ListBullet"/>
      </w:pPr>
      <w:r>
        <w:t>[ ] Учитывать в проектировании заявленную глубину истории ОДС не менее 12 лет, но не утверждать, что такой архив фактически получен. Источник: ТЗ §13; чат #415.</w:t>
      </w:r>
    </w:p>
    <w:p>
      <w:pPr>
        <w:pStyle w:val="ListBullet"/>
      </w:pPr>
      <w:r>
        <w:t>[ ] Для сценария подтопления предусмотреть использование метеоданных: температура, влажность, осадки и давление; при отсутствии источника обозначать ограничение. Источник: ТЗ §12–13.</w:t>
      </w:r>
    </w:p>
    <w:p>
      <w:pPr>
        <w:pStyle w:val="ListBullet"/>
      </w:pPr>
      <w:r>
        <w:t>[ ] Учитывать Регламент технической эксплуатации коммуникационных коллекторов как названный в ТЗ нормативный источник; если текст регламента не предоставлен, не приписывать ему конкретные правила. Источник: ТЗ §13.</w:t>
      </w:r>
    </w:p>
    <w:p>
      <w:pPr>
        <w:pStyle w:val="ListBullet"/>
      </w:pPr>
      <w:r>
        <w:t>[x] Обеспечить явную обработку отсутствующих эксплуатационных и ремонтных данных: заказчик сообщил, что предоставить их не сможет из-за обезличивания. Не изображать интеграцию с ними как работающую на предоставленном наборе. Источник: чат #439, #456. Проверено в браузере: карточка показывает «Не переданы. Погодные условия по этим данным неизвестны», «Плановые работы не переданы» и ограничение по координатам; реализация: frontend/src/PredictionDetails.tsx, backend/ingestion.py.</w:t>
      </w:r>
    </w:p>
    <w:p>
      <w:pPr>
        <w:pStyle w:val="Heading3"/>
      </w:pPr>
      <w:r>
        <w:t>3. Аналитика, прогнозы и рекомендации</w:t>
      </w:r>
    </w:p>
    <w:p>
      <w:pPr>
        <w:pStyle w:val="ListBullet"/>
      </w:pPr>
      <w:r>
        <w:t>[ ] Прогнозировать отказы датчиков и инженерных систем до фактического возникновения. Источник: ТЗ §4, §6.</w:t>
      </w:r>
    </w:p>
    <w:p>
      <w:pPr>
        <w:pStyle w:val="ListBullet"/>
      </w:pPr>
      <w:r>
        <w:t>[ ] Выполнить предиктивное моделирование инцидентов на исторических данных и отдельно подтвердить, что работающий сервис вызывает обученную модель. Источник: ТЗ §5.</w:t>
      </w:r>
    </w:p>
    <w:p>
      <w:pPr>
        <w:pStyle w:val="ListBullet"/>
      </w:pPr>
      <w:r>
        <w:t>[ ] Выявлять ранние риски пожаров и подтоплений; поддержать аналитическую проверку несанкционированного доступа и ложных срабатываний. Источник: ТЗ §2, §4, §6.</w:t>
      </w:r>
    </w:p>
    <w:p>
      <w:pPr>
        <w:pStyle w:val="ListBullet"/>
      </w:pPr>
      <w:r>
        <w:t>[ ] Для прогноза указывать вероятность, тип риска, временной горизонт не менее 24 часов и локацию объекта или оборудования. Источник: ТЗ §5–6, §9.</w:t>
      </w:r>
    </w:p>
    <w:p>
      <w:pPr>
        <w:pStyle w:val="ListBullet"/>
      </w:pPr>
      <w:r>
        <w:t>[ ] Анализировать исторические паттерны и текущие показания, формировать превентивные уведомления и рекомендации по техническому обслуживанию и ремонту по состоянию оборудования. Источник: ТЗ §3, §6, §12.</w:t>
      </w:r>
    </w:p>
    <w:p>
      <w:pPr>
        <w:pStyle w:val="ListBullet"/>
      </w:pPr>
      <w:r>
        <w:t>[ ] Для сценария пожара сопоставлять доступные температурные/дымовые события с историей и, если источник существует, плановыми работами; показывать диспетчеру вероятность, горизонт и локацию. Источник: ТЗ §12; отсутствие данных о работах — чат #456.</w:t>
      </w:r>
    </w:p>
    <w:p>
      <w:pPr>
        <w:pStyle w:val="ListBullet"/>
      </w:pPr>
      <w:r>
        <w:t>[ ] Для сценария подтопления сопоставлять доступные данные насосов, историю и, если источник существует, метеопрогноз; показывать диспетчеру вероятность, горизонт и локацию. Источник: ТЗ §12.</w:t>
      </w:r>
    </w:p>
    <w:p>
      <w:pPr>
        <w:pStyle w:val="ListBullet"/>
      </w:pPr>
      <w:r>
        <w:t>[ ] Зафиксировать целевые Precision/Recall на этапе проектирования с учётом качества предоставленных данных; не выдавать 0,7/0,5 за установленный ТЗ порог. Оценивать полезность прогноза с точки зрения пользователя и последующего наступления события. Источник: ТЗ §9; чат #422.</w:t>
      </w:r>
    </w:p>
    <w:p>
      <w:pPr>
        <w:pStyle w:val="Heading3"/>
      </w:pPr>
      <w:r>
        <w:t>4. Рабочее место и действия пользователя</w:t>
      </w:r>
    </w:p>
    <w:p>
      <w:pPr>
        <w:pStyle w:val="ListBullet"/>
      </w:pPr>
      <w:r>
        <w:t>[ ] Сделать веб-дашборд диспетчера с уровнями риска. Источник: ТЗ §10.</w:t>
      </w:r>
    </w:p>
    <w:p>
      <w:pPr>
        <w:pStyle w:val="ListBullet"/>
      </w:pPr>
      <w:r>
        <w:t>[ ] Сделать интерактивную карту объектов инфраструктуры с выделением проблемных зон. Геометрия маршрутов в ТЗ не требуется. Источник: ТЗ §10.</w:t>
      </w:r>
    </w:p>
    <w:p>
      <w:pPr>
        <w:pStyle w:val="ListBullet"/>
      </w:pPr>
      <w:r>
        <w:t>[ ] Сделать журнал прогнозов с историей и результатами отработки. Источник: ТЗ §10, §12.</w:t>
      </w:r>
    </w:p>
    <w:p>
      <w:pPr>
        <w:pStyle w:val="ListBullet"/>
      </w:pPr>
      <w:r>
        <w:t>[ ] Уведомлять пользователей о критических рисках в режиме реального времени. Источник: ТЗ §10.</w:t>
      </w:r>
    </w:p>
    <w:p>
      <w:pPr>
        <w:pStyle w:val="ListBullet"/>
      </w:pPr>
      <w:r>
        <w:t>[x] Позволить диспетчеру проверить прогноз, сохранить решение и выбрать причину из справочника; сохранить результат для последующего анализа и обучения. Источник: ТЗ §12. Проверено: форма решения (действие, причина, результат, комментарий), повторное чтение записи monitor/confirmed_signals/monitoring, журнал аудита; реализация: frontend/src/PredictionDetails.tsx, backend/api.py.</w:t>
      </w:r>
    </w:p>
    <w:p>
      <w:pPr>
        <w:pStyle w:val="ListBullet"/>
      </w:pPr>
      <w:r>
        <w:t>[ ] Сделать пользовательский путь понятным; каждый элемент интерфейса должен решать задачу и появляться только при необходимости. Источник: ТЗ §16.</w:t>
      </w:r>
    </w:p>
    <w:p>
      <w:pPr>
        <w:pStyle w:val="ListBullet"/>
      </w:pPr>
      <w:r>
        <w:t>[ ] Опираться на роли из ТЗ: диспетчер ОДС/эксплуатационного подразделения, технический персонал, руководитель; аналитик участвует в верификации примеров. Не выводить роли из поля иерархии датасета. Источник: ТЗ §3, §12; чат #421.</w:t>
      </w:r>
    </w:p>
    <w:p>
      <w:pPr>
        <w:pStyle w:val="ListBullet"/>
      </w:pPr>
      <w:r>
        <w:t>[ ] При выборе группировки датчиков зафиксировать логику и удобство для пользователя: заказчик оставил объединение или показ поштучно на усмотрение команды. Источник: чат #423.</w:t>
      </w:r>
    </w:p>
    <w:p>
      <w:pPr>
        <w:pStyle w:val="Heading3"/>
      </w:pPr>
      <w:r>
        <w:t>5. Уточнения по предоставленным данным</w:t>
      </w:r>
    </w:p>
    <w:p>
      <w:pPr>
        <w:pStyle w:val="ListBullet"/>
      </w:pPr>
      <w:r>
        <w:t>[ ] Считать дата/время моментом регистрации события. Возможные задержки связи и неполноту выгрузок описывать как ограничение; работать с предоставленными данными. Источник: чат #415.</w:t>
      </w:r>
    </w:p>
    <w:p>
      <w:pPr>
        <w:pStyle w:val="ListBullet"/>
      </w:pPr>
      <w:r>
        <w:t>[x] Учитывать обновление справочник_каналов_датчиков.csv с ид_объект при разборе актуальной выгрузки. Источник: чат #356. Проверено: через HTTP импортированы 11 485 каналов и 95 объектов, канал 230543 связан с объектом 5333; реализация: backend/ingestion.py, tools/verify_customer_archive.py.</w:t>
      </w:r>
    </w:p>
    <w:p>
      <w:pPr>
        <w:pStyle w:val="ListBullet"/>
      </w:pPr>
      <w:r>
        <w:t>[x] Обрабатывать значение_датчика как смешанное поле: числовые показатели, текстовые состояния и ошибочные значения, похожие на дату/время. Не приводить всё поле без проверки к одному числовому типу. Источник: чат #457. Проверено: число сохраняется в value, текст в raw, дата 01.01.1970 даёт признак has_1970 и определяется как техническая неисправность; реализация: backend/ingestion.py, ml-заново/inference.py; команда .venv/bin/python -m pytest -q — 67 passed.</w:t>
      </w:r>
    </w:p>
    <w:p>
      <w:pPr>
        <w:pStyle w:val="ListBullet"/>
      </w:pPr>
      <w:r>
        <w:t>[ ] Использовать опубликованный справочник_состояний.csv для допустимых состояний; стыковать его по тип_датчика, не по ID экземпляра канала. Если файл не передан команде, явно зафиксировать отсутствие и не выдумывать содержимое. Источник: чат #457, #467.</w:t>
      </w:r>
    </w:p>
    <w:p>
      <w:pPr>
        <w:pStyle w:val="ListBullet"/>
      </w:pPr>
      <w:r>
        <w:t>[ ] Для газовых датчиков трактовать числовое значение как процент объёма метана; заказчик назвал порог тревоги 1%. Аномальные значения и даты вида 01.01.1970 считать вероятной неисправностью, учитывая оговорку заказчика «скорее всего». Источник: чат #457.</w:t>
      </w:r>
    </w:p>
    <w:p>
      <w:pPr>
        <w:pStyle w:val="ListBullet"/>
      </w:pPr>
      <w:r>
        <w:t>[ ] Не считать каждую газовую тревогу подтверждённой аварией: заказчик сообщил о плановых проверках/продувке и применении переносных газоанализаторов при огневых работах. Источник: чат #462.</w:t>
      </w:r>
    </w:p>
    <w:p>
      <w:pPr>
        <w:pStyle w:val="Heading3"/>
      </w:pPr>
      <w:r>
        <w:t>6. Эксплуатация, безопасность и качество сервиса</w:t>
      </w:r>
    </w:p>
    <w:p>
      <w:pPr>
        <w:pStyle w:val="ListBullet"/>
      </w:pPr>
      <w:r>
        <w:t>[ ] Проверить время inference одного объекта и обработки потока: каждое не более 300 секунд. Источник: ТЗ §9, §11.</w:t>
      </w:r>
    </w:p>
    <w:p>
      <w:pPr>
        <w:pStyle w:val="ListBullet"/>
      </w:pPr>
      <w:r>
        <w:t>[ ] Проверить работу не менее 20 одновременных пользователей без деградации. Источник: ТЗ §11.</w:t>
      </w:r>
    </w:p>
    <w:p>
      <w:pPr>
        <w:pStyle w:val="ListBullet"/>
      </w:pPr>
      <w:r>
        <w:t>[ ] Определить доступность по регламенту эксплуатации заказчика; обеспечить автоматическое резервное копирование и восстановление работоспособности не более чем за 4 часа. Источник: ТЗ §11.</w:t>
      </w:r>
    </w:p>
    <w:p>
      <w:pPr>
        <w:pStyle w:val="ListBullet"/>
      </w:pPr>
      <w:r>
        <w:t>[ ] Использовать TLS 1.2+, интеграцию корпоративной аутентификации LDAP/AD, RBAC и аудит всех действий пользователей. Источник: ТЗ §11.</w:t>
      </w:r>
    </w:p>
    <w:p>
      <w:pPr>
        <w:pStyle w:val="ListBullet"/>
      </w:pPr>
      <w:r>
        <w:t>[ ] Поддерживать серверный Linux и актуальные Google Chrome и Яндекс.Браузер. Источник: ТЗ §11.</w:t>
      </w:r>
    </w:p>
    <w:p>
      <w:pPr>
        <w:pStyle w:val="ListBullet"/>
      </w:pPr>
      <w:r>
        <w:t>[ ] Описать применимость требований 149-ФЗ и 152-ФЗ к передаваемым данным и режиму внедрения; не заявлять юридическое соответствие без проверки. Источник: ТЗ §14.</w:t>
      </w:r>
    </w:p>
    <w:p>
      <w:pPr>
        <w:pStyle w:val="Heading3"/>
      </w:pPr>
      <w:r>
        <w:t>7. Документация и сдача</w:t>
      </w:r>
    </w:p>
    <w:p>
      <w:pPr>
        <w:pStyle w:val="ListBullet"/>
      </w:pPr>
      <w:r>
        <w:t>[x] Предоставить открытый, не обфусцированный исходный код, список библиотек/компонентов и описание всех необходимых методов. Источник: ТЗ §14. Реализация: https://github.com/melswg/collector-risk-radar (публичный, проверено без авторизации), requirements.txt и requirements.lock.txt для backend, frontend/package-lock.json для интерфейса, ml-заново/requirements-inference.txt для модели.</w:t>
      </w:r>
    </w:p>
    <w:p>
      <w:pPr>
        <w:pStyle w:val="ListBullet"/>
      </w:pPr>
      <w:r>
        <w:t>[ ] Подготовить сопроводительную документацию с методами обработки, ограничениями, инструкцией по сборке/установке и функциональной/компонентной архитектурой; сложные технические и логические детали пояснить комментариями. Источник: ТЗ §14.</w:t>
      </w:r>
    </w:p>
    <w:p>
      <w:pPr>
        <w:pStyle w:val="ListBullet"/>
      </w:pPr>
      <w:r>
        <w:t>[ ] Подготовить презентацию в PPTX или PDF. Для этого кейса нужна полная презентация; слайды шаблона 7–11 обязательны и сохраняют исходные дизайн и структуру, кроме удаления лишних карточек команды на слайде 10. Источник: ТЗ §15; чат #460.</w:t>
      </w:r>
    </w:p>
    <w:p>
      <w:pPr>
        <w:pStyle w:val="ListBullet"/>
      </w:pPr>
      <w:r>
        <w:t>[ ] Подготовить и проверить ссылки на репозиторий, презентацию, прототип и сопроводительную документацию .docx/.pdf; в форме сдачи также можно указать дополнительные материалы. Источник: ТЗ §19; чат #443.</w:t>
      </w:r>
    </w:p>
    <w:p>
      <w:pPr>
        <w:pStyle w:val="ListBullet"/>
      </w:pPr>
      <w:r>
        <w:t>[x] Добавить корневой README с локальным запуском; обеспечить экспертам доступ к репозиторию и материалам по ссылкам, проверить их без командных прав. Источник: чат #443, #460. Проверено: шаги README.md выполнены на этой машине (venv, seed, make local, Vite, вход роли dispatcher, прогноз, решение); репозиторий читается без авторизации.</w:t>
      </w:r>
    </w:p>
    <w:p>
      <w:pPr>
        <w:pStyle w:val="ListBullet"/>
      </w:pPr>
      <w:r>
        <w:t>[ ] Сохранить все ссылки и материалы на платформе до 29.09.2026 23:59 МСК. После стоп-кода не менять сданные ветки, презентацию, документацию или стенд; локальную дальнейшую работу вести отдельно от сданного состояния. Источник: чат #443, #460, #470.</w:t>
      </w:r>
    </w:p>
    <w:p>
      <w:pPr>
        <w:pStyle w:val="Heading3"/>
      </w:pPr>
      <w:r>
        <w:t>8. Дополнительный функционал только по согласованию</w:t>
      </w:r>
    </w:p>
    <w:p>
      <w:r>
        <w:t>Следующие пункты перечислены в ТЗ §8 как развитие по согласованию с заказчиком; они не должны вытеснять обязательный сквозной сценарий.</w:t>
      </w:r>
    </w:p>
    <w:p>
      <w:pPr>
        <w:pStyle w:val="ListBullet"/>
      </w:pPr>
      <w:r>
        <w:t>[ ] Детальная статистика типов инцидентов, исторические отчёты по ремонтам и сезонная аналитика.</w:t>
      </w:r>
    </w:p>
    <w:p>
      <w:pPr>
        <w:pStyle w:val="ListBullet"/>
      </w:pPr>
      <w:r>
        <w:t>[ ] Дообучение моделей на новых данных и расширенный модуль рекомендаций профилактики.</w:t>
      </w:r>
    </w:p>
    <w:p>
      <w:pPr>
        <w:pStyle w:val="ListBullet"/>
      </w:pPr>
      <w:r>
        <w:t>[ ] Черновики ремонтных заявок по рекомендациям и аналитические отчёты руководству в PDF/XLSX.</w:t>
      </w:r>
    </w:p>
    <w:p>
      <w:pPr>
        <w:pStyle w:val="Heading3"/>
      </w:pPr>
      <w:r>
        <w:t>9. Критерии экспертизы, а не отдельные функции</w:t>
      </w:r>
    </w:p>
    <w:p>
      <w:r>
        <w:t>При приёмке сверять идею, оригинальность, реализацию, качество кода, интегрируемость, скорость, проверку расчётов и прогнозов, полноту документации; на финальном этапе также объективность диаграмм, удобство интерфейса, достоверность рекомендаций и выступление. Источник: ТЗ §17–18. Доступ к работающему демостенду и видео показу назван преимуществом; основная ссылка на прототип при сдаче всё равно требуется. Источник: чат #436, #443.</w:t>
      </w:r>
    </w:p>
    <w:p>
      <w:pPr>
        <w:pStyle w:val="Heading3"/>
      </w:pPr>
      <w:r>
        <w:t>10. Не объявлять официальным требованием</w:t>
      </w:r>
    </w:p>
    <w:p>
      <w:r>
        <w:t>Конкретную компоновку с верхней и боковыми панелями, палитру #003882, Яндекс Карты и схему путей предложила команда. Они описаны в STYLE.md. Фиксированные пороги Precision 0,7 и Recall 0,5, обязательность SourceCraft и наличие реальных координат в полученных файлах официально не подтверждены. Использование SourceCraft прямо названо необязательным в ответе организатора: чат #307.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