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A145E" w14:textId="4282F069" w:rsidR="00DD7011" w:rsidRPr="00DD7011" w:rsidRDefault="00DD7011" w:rsidP="00DD7011">
      <w:pPr>
        <w:rPr>
          <w:b/>
          <w:bCs/>
        </w:rPr>
      </w:pPr>
      <w:r w:rsidRPr="00DD7011">
        <w:rPr>
          <w:b/>
          <w:bCs/>
        </w:rPr>
        <w:t xml:space="preserve">Ürün 1 — </w:t>
      </w:r>
      <w:r>
        <w:rPr>
          <w:b/>
          <w:bCs/>
          <w:lang w:val="tr-TR"/>
        </w:rPr>
        <w:t>Açık uçlu soru örneği</w:t>
      </w:r>
      <w:r w:rsidRPr="00DD7011">
        <w:rPr>
          <w:b/>
          <w:bCs/>
        </w:rPr>
        <w:t xml:space="preserve"> (6. sınıf) – “Buharlaşma vs Kaynama”</w:t>
      </w:r>
    </w:p>
    <w:p w14:paraId="4F4C2E5E" w14:textId="77777777" w:rsidR="00DD7011" w:rsidRPr="00DD7011" w:rsidRDefault="00DD7011" w:rsidP="00DD7011">
      <w:r w:rsidRPr="00DD7011">
        <w:rPr>
          <w:b/>
          <w:bCs/>
        </w:rPr>
        <w:t>Soru:</w:t>
      </w:r>
      <w:r w:rsidRPr="00DD7011">
        <w:t xml:space="preserve"> </w:t>
      </w:r>
      <w:r w:rsidRPr="00DD7011">
        <w:rPr>
          <w:i/>
          <w:iCs/>
        </w:rPr>
        <w:t>“Buharlaşma ile kaynama arasındaki farkları açıklayınız. Günlük hayattan en az iki örnek veriniz. Tanecik modeliyle açıklamaya çalışınız.”</w:t>
      </w:r>
    </w:p>
    <w:p w14:paraId="389BAC48" w14:textId="258C10DB" w:rsidR="00DD7011" w:rsidRPr="00DD7011" w:rsidRDefault="00DD7011" w:rsidP="00DD7011">
      <w:r w:rsidRPr="00DD7011">
        <w:rPr>
          <w:b/>
          <w:bCs/>
        </w:rPr>
        <w:t>Öğrenci Yanıtı:</w:t>
      </w:r>
      <w:r w:rsidRPr="00DD7011">
        <w:br/>
        <w:t>“Bence buharlaşma ve kaynama ikisi de suyun buhara dönüşmesi olduğu için temelde aynı olaydır ama hızları farklıdır. Buharlaşma genelde yavaş olur ve daha çok güneşte olur. Mesela yazın denizden su eksilir veya ıslak saçımız bir süre sonra kurur. Kaynama ise suyun çok ısınmasıyla olur ve tencerede kaynarken çok buhar çıkar. Kaynamada suyun içinde baloncuklar oluşur, bu baloncuklar buhar olur ve yukarı çıkar. Buharlaşmada baloncuk pek olmaz çünkü su kaynamıyordur.</w:t>
      </w:r>
      <w:r w:rsidRPr="00DD7011">
        <w:br/>
        <w:t>Taneciklere göre, su ısı alınca tanecikler hızlanır. Tanecikler hızlanınca aralarındaki boşluk artar ve gaz haline geçer. Buharlaşma her sıcaklıkta olabilir deniyor ama ben çok soğukta buharlaşma olmaz gibi düşünüyorum çünkü donuyor. Yani soğukta buharlaşma varsa da çok azdır. Ayrıca buharlaşma sadece suyun üst yüzeyinden olur, kaynama ise her yerinden olur diye duydum.</w:t>
      </w:r>
      <w:r w:rsidRPr="00DD7011">
        <w:br/>
        <w:t>Kaynamada belli bir derece vardır, su 100 derecede kaynar. Ama bu da her yerde aynı olmayabilir çünkü bazı yerlerde hava soğuk olur veya dağda hava ince olur. Dağda su daha çabuk kaynar çünkü hava soğuk ve basınç az. Basınç az olunca su daha kolay buhar olur. Düdüklü tencerede ise basınç arttığı için su daha çabuk kaynar ve yemek daha hızlı pişer. Çünkü içeride ısı daha fazla kalır ve buhar dışarı çıkamaz.</w:t>
      </w:r>
      <w:r w:rsidRPr="00DD7011">
        <w:br/>
        <w:t>Sonuç olarak buharlaşma yavaş, kaynama hızlıdır. İkisi de taneciklerin hızlanmasıyla olur. Buharlaşma günlük hayatta sürekli olur, kaynama ise tencerede gibi durumlarda olur. Örnek olarak çayın üstünden buhar çıkması buharlaşmadır, çaydanlık fokurdayınca kaynamadır.”</w:t>
      </w:r>
    </w:p>
    <w:p w14:paraId="6DD72AD8" w14:textId="77777777" w:rsidR="007A657A" w:rsidRDefault="007A657A"/>
    <w:sectPr w:rsidR="007A657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011"/>
    <w:rsid w:val="0032128C"/>
    <w:rsid w:val="007A657A"/>
    <w:rsid w:val="00DD701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E8BEF"/>
  <w15:chartTrackingRefBased/>
  <w15:docId w15:val="{4E44D1C2-15BE-4D44-B3C0-C5394FD81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DD70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DD70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DD7011"/>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DD7011"/>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DD7011"/>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DD7011"/>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DD7011"/>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DD7011"/>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DD7011"/>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DD7011"/>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DD7011"/>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DD7011"/>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DD7011"/>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DD7011"/>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DD7011"/>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DD7011"/>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DD7011"/>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DD7011"/>
    <w:rPr>
      <w:rFonts w:eastAsiaTheme="majorEastAsia" w:cstheme="majorBidi"/>
      <w:color w:val="272727" w:themeColor="text1" w:themeTint="D8"/>
    </w:rPr>
  </w:style>
  <w:style w:type="paragraph" w:styleId="KonuBal">
    <w:name w:val="Title"/>
    <w:basedOn w:val="Normal"/>
    <w:next w:val="Normal"/>
    <w:link w:val="KonuBalChar"/>
    <w:uiPriority w:val="10"/>
    <w:qFormat/>
    <w:rsid w:val="00DD70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DD7011"/>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DD7011"/>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DD7011"/>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DD7011"/>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DD7011"/>
    <w:rPr>
      <w:i/>
      <w:iCs/>
      <w:color w:val="404040" w:themeColor="text1" w:themeTint="BF"/>
    </w:rPr>
  </w:style>
  <w:style w:type="paragraph" w:styleId="ListeParagraf">
    <w:name w:val="List Paragraph"/>
    <w:basedOn w:val="Normal"/>
    <w:uiPriority w:val="34"/>
    <w:qFormat/>
    <w:rsid w:val="00DD7011"/>
    <w:pPr>
      <w:ind w:left="720"/>
      <w:contextualSpacing/>
    </w:pPr>
  </w:style>
  <w:style w:type="character" w:styleId="GlVurgulama">
    <w:name w:val="Intense Emphasis"/>
    <w:basedOn w:val="VarsaylanParagrafYazTipi"/>
    <w:uiPriority w:val="21"/>
    <w:qFormat/>
    <w:rsid w:val="00DD7011"/>
    <w:rPr>
      <w:i/>
      <w:iCs/>
      <w:color w:val="0F4761" w:themeColor="accent1" w:themeShade="BF"/>
    </w:rPr>
  </w:style>
  <w:style w:type="paragraph" w:styleId="GlAlnt">
    <w:name w:val="Intense Quote"/>
    <w:basedOn w:val="Normal"/>
    <w:next w:val="Normal"/>
    <w:link w:val="GlAlntChar"/>
    <w:uiPriority w:val="30"/>
    <w:qFormat/>
    <w:rsid w:val="00DD70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DD7011"/>
    <w:rPr>
      <w:i/>
      <w:iCs/>
      <w:color w:val="0F4761" w:themeColor="accent1" w:themeShade="BF"/>
    </w:rPr>
  </w:style>
  <w:style w:type="character" w:styleId="GlBavuru">
    <w:name w:val="Intense Reference"/>
    <w:basedOn w:val="VarsaylanParagrafYazTipi"/>
    <w:uiPriority w:val="32"/>
    <w:qFormat/>
    <w:rsid w:val="00DD70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261</Words>
  <Characters>1488</Characters>
  <Application>Microsoft Office Word</Application>
  <DocSecurity>0</DocSecurity>
  <Lines>12</Lines>
  <Paragraphs>3</Paragraphs>
  <ScaleCrop>false</ScaleCrop>
  <Company/>
  <LinksUpToDate>false</LinksUpToDate>
  <CharactersWithSpaces>1746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dc:creator>
  <cp:keywords/>
  <dc:description/>
  <cp:lastModifiedBy>H</cp:lastModifiedBy>
  <cp:revision>1</cp:revision>
  <dcterms:created xsi:type="dcterms:W3CDTF">2026-01-22T10:22:00Z</dcterms:created>
  <dcterms:modified xsi:type="dcterms:W3CDTF">2026-01-22T10:23:00Z</dcterms:modified>
</cp:coreProperties>
</file>