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ED11" w14:textId="72B0F82A" w:rsidR="002A2ADC" w:rsidRDefault="002A2ADC" w:rsidP="615DB9CC">
      <w:pPr>
        <w:rPr>
          <w:rFonts w:ascii="Open Sans" w:hAnsi="Open Sans" w:cs="Open Sans"/>
          <w:b/>
          <w:bCs/>
          <w:sz w:val="24"/>
          <w:szCs w:val="24"/>
        </w:rPr>
      </w:pPr>
      <w:r w:rsidRPr="615DB9CC">
        <w:rPr>
          <w:rFonts w:ascii="Open Sans" w:hAnsi="Open Sans" w:cs="Open Sans"/>
          <w:b/>
          <w:bCs/>
          <w:sz w:val="24"/>
          <w:szCs w:val="24"/>
        </w:rPr>
        <w:t>Group</w:t>
      </w:r>
      <w:r w:rsidR="00BC6229" w:rsidRPr="615DB9CC">
        <w:rPr>
          <w:rFonts w:ascii="Open Sans" w:hAnsi="Open Sans" w:cs="Open Sans"/>
          <w:b/>
          <w:bCs/>
          <w:sz w:val="24"/>
          <w:szCs w:val="24"/>
        </w:rPr>
        <w:t xml:space="preserve"> Agreement</w:t>
      </w:r>
      <w:r w:rsidR="00F6042F" w:rsidRPr="615DB9CC">
        <w:rPr>
          <w:rFonts w:ascii="Open Sans" w:hAnsi="Open Sans" w:cs="Open Sans"/>
          <w:b/>
          <w:bCs/>
          <w:sz w:val="24"/>
          <w:szCs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729AFDE">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733C3876" w:rsidR="00F6042F" w:rsidRPr="00A0150C" w:rsidRDefault="00F6042F" w:rsidP="00F6042F">
            <w:pPr>
              <w:jc w:val="center"/>
              <w:rPr>
                <w:rFonts w:ascii="Open Sans" w:hAnsi="Open Sans" w:cs="Open Sans"/>
                <w:b/>
                <w:color w:val="000000" w:themeColor="text1"/>
              </w:rPr>
            </w:pPr>
            <w:r>
              <w:rPr>
                <w:rFonts w:ascii="Open Sans" w:hAnsi="Open Sans" w:cs="Open Sans"/>
                <w:b/>
                <w:color w:val="000000" w:themeColor="text1"/>
              </w:rPr>
              <w:t>Scheduling Information</w:t>
            </w:r>
          </w:p>
        </w:tc>
      </w:tr>
      <w:tr w:rsidR="00F6042F" w:rsidRPr="00A0150C" w14:paraId="21E05F0D" w14:textId="730819F8" w:rsidTr="0729AFDE">
        <w:trPr>
          <w:trHeight w:val="454"/>
        </w:trPr>
        <w:tc>
          <w:tcPr>
            <w:tcW w:w="3261" w:type="dxa"/>
            <w:shd w:val="clear" w:color="auto" w:fill="auto"/>
          </w:tcPr>
          <w:p w14:paraId="6BF8F970" w14:textId="3A16AB58" w:rsidR="00F6042F" w:rsidRPr="00A0150C" w:rsidRDefault="2BA1D6CE" w:rsidP="00097C1F">
            <w:pPr>
              <w:rPr>
                <w:rFonts w:ascii="Open Sans" w:hAnsi="Open Sans" w:cs="Open Sans"/>
              </w:rPr>
            </w:pPr>
            <w:r w:rsidRPr="615DB9CC">
              <w:rPr>
                <w:rFonts w:ascii="Open Sans" w:hAnsi="Open Sans" w:cs="Open Sans"/>
              </w:rPr>
              <w:t>Joshua</w:t>
            </w:r>
          </w:p>
        </w:tc>
        <w:tc>
          <w:tcPr>
            <w:tcW w:w="5131" w:type="dxa"/>
            <w:shd w:val="clear" w:color="auto" w:fill="auto"/>
          </w:tcPr>
          <w:p w14:paraId="2BA6E430" w14:textId="05F3759A" w:rsidR="0011414C" w:rsidRDefault="0011414C" w:rsidP="00097C1F">
            <w:pPr>
              <w:rPr>
                <w:rFonts w:ascii="Open Sans" w:hAnsi="Open Sans" w:cs="Open Sans"/>
              </w:rPr>
            </w:pPr>
            <w:r>
              <w:rPr>
                <w:rFonts w:ascii="Open Sans" w:hAnsi="Open Sans" w:cs="Open Sans"/>
              </w:rPr>
              <w:t xml:space="preserve">Email: </w:t>
            </w:r>
            <w:r w:rsidR="00BF3404">
              <w:rPr>
                <w:rFonts w:ascii="Open Sans" w:hAnsi="Open Sans" w:cs="Open Sans"/>
              </w:rPr>
              <w:t>10</w:t>
            </w:r>
            <w:r>
              <w:rPr>
                <w:rFonts w:ascii="Open Sans" w:hAnsi="Open Sans" w:cs="Open Sans"/>
              </w:rPr>
              <w:t>4868752@student.swin.edu.au</w:t>
            </w:r>
          </w:p>
          <w:p w14:paraId="4E0A9F8A" w14:textId="77777777" w:rsidR="007D1898" w:rsidRDefault="2BA1D6CE" w:rsidP="00097C1F">
            <w:pPr>
              <w:rPr>
                <w:rFonts w:ascii="Open Sans" w:hAnsi="Open Sans" w:cs="Open Sans"/>
              </w:rPr>
            </w:pPr>
            <w:r w:rsidRPr="615DB9CC">
              <w:rPr>
                <w:rFonts w:ascii="Open Sans" w:hAnsi="Open Sans" w:cs="Open Sans"/>
              </w:rPr>
              <w:t>Disc-.aussieginger</w:t>
            </w:r>
          </w:p>
          <w:p w14:paraId="3D23CF9C" w14:textId="701B4832" w:rsidR="00F6042F" w:rsidRPr="00A0150C" w:rsidRDefault="007D1898" w:rsidP="00097C1F">
            <w:pPr>
              <w:rPr>
                <w:rFonts w:ascii="Open Sans" w:hAnsi="Open Sans" w:cs="Open Sans"/>
              </w:rPr>
            </w:pPr>
            <w:r>
              <w:rPr>
                <w:rFonts w:ascii="Open Sans" w:hAnsi="Open Sans" w:cs="Open Sans"/>
              </w:rPr>
              <w:t xml:space="preserve">Phone: </w:t>
            </w:r>
            <w:r w:rsidR="2BA1D6CE" w:rsidRPr="615DB9CC">
              <w:rPr>
                <w:rFonts w:ascii="Open Sans" w:hAnsi="Open Sans" w:cs="Open Sans"/>
              </w:rPr>
              <w:t>0458714282</w:t>
            </w:r>
          </w:p>
        </w:tc>
        <w:tc>
          <w:tcPr>
            <w:tcW w:w="5670" w:type="dxa"/>
          </w:tcPr>
          <w:p w14:paraId="18D92A05" w14:textId="0E7A2FEE" w:rsidR="00F6042F" w:rsidRPr="00A0150C" w:rsidRDefault="2BA1D6CE" w:rsidP="00097C1F">
            <w:pPr>
              <w:rPr>
                <w:rFonts w:ascii="Open Sans" w:hAnsi="Open Sans" w:cs="Open Sans"/>
              </w:rPr>
            </w:pPr>
            <w:r w:rsidRPr="615DB9CC">
              <w:rPr>
                <w:rFonts w:ascii="Open Sans" w:hAnsi="Open Sans" w:cs="Open Sans"/>
              </w:rPr>
              <w:t>Mon, Tue- on campus. Wed free, Work Thursday, Friday. Weekends Free.</w:t>
            </w:r>
          </w:p>
        </w:tc>
      </w:tr>
      <w:tr w:rsidR="00F6042F" w:rsidRPr="00A0150C" w14:paraId="4F3B0D6E" w14:textId="0D204865" w:rsidTr="0729AFDE">
        <w:trPr>
          <w:trHeight w:val="454"/>
        </w:trPr>
        <w:tc>
          <w:tcPr>
            <w:tcW w:w="3261" w:type="dxa"/>
            <w:shd w:val="clear" w:color="auto" w:fill="auto"/>
          </w:tcPr>
          <w:p w14:paraId="37AB4539" w14:textId="550DE487" w:rsidR="00F6042F" w:rsidRPr="00A0150C" w:rsidRDefault="2BA1D6CE" w:rsidP="00097C1F">
            <w:pPr>
              <w:rPr>
                <w:rFonts w:ascii="Open Sans" w:hAnsi="Open Sans" w:cs="Open Sans"/>
              </w:rPr>
            </w:pPr>
            <w:r w:rsidRPr="615DB9CC">
              <w:rPr>
                <w:rFonts w:ascii="Open Sans" w:hAnsi="Open Sans" w:cs="Open Sans"/>
              </w:rPr>
              <w:t>Melvin</w:t>
            </w:r>
          </w:p>
        </w:tc>
        <w:tc>
          <w:tcPr>
            <w:tcW w:w="5131" w:type="dxa"/>
            <w:shd w:val="clear" w:color="auto" w:fill="auto"/>
          </w:tcPr>
          <w:p w14:paraId="615B7643" w14:textId="1DB8D746" w:rsidR="00F6042F" w:rsidRPr="00A0150C" w:rsidRDefault="5227CCA4" w:rsidP="31CBB590">
            <w:pPr>
              <w:rPr>
                <w:rFonts w:ascii="Open Sans" w:hAnsi="Open Sans" w:cs="Open Sans"/>
              </w:rPr>
            </w:pPr>
            <w:r w:rsidRPr="31CBB590">
              <w:rPr>
                <w:rFonts w:ascii="Open Sans" w:hAnsi="Open Sans" w:cs="Open Sans"/>
              </w:rPr>
              <w:t xml:space="preserve">Email: </w:t>
            </w:r>
            <w:hyperlink r:id="rId10">
              <w:r w:rsidRPr="31CBB590">
                <w:rPr>
                  <w:rStyle w:val="Hyperlink"/>
                  <w:rFonts w:ascii="Open Sans" w:hAnsi="Open Sans" w:cs="Open Sans"/>
                </w:rPr>
                <w:t>104339685@student.swin.edu.au</w:t>
              </w:r>
            </w:hyperlink>
          </w:p>
          <w:p w14:paraId="178CD61B" w14:textId="7EAF836D" w:rsidR="00F6042F" w:rsidRPr="00A0150C" w:rsidRDefault="5227CCA4" w:rsidP="31CBB590">
            <w:pPr>
              <w:rPr>
                <w:rFonts w:ascii="Open Sans" w:hAnsi="Open Sans" w:cs="Open Sans"/>
              </w:rPr>
            </w:pPr>
            <w:r w:rsidRPr="31CBB590">
              <w:rPr>
                <w:rFonts w:ascii="Open Sans" w:hAnsi="Open Sans" w:cs="Open Sans"/>
              </w:rPr>
              <w:t>Discord: melvin0108</w:t>
            </w:r>
          </w:p>
          <w:p w14:paraId="3B1B9CFF" w14:textId="68A02C66" w:rsidR="00F6042F" w:rsidRPr="00A0150C" w:rsidRDefault="5227CCA4" w:rsidP="31CBB590">
            <w:pPr>
              <w:rPr>
                <w:rFonts w:ascii="Open Sans" w:hAnsi="Open Sans" w:cs="Open Sans"/>
              </w:rPr>
            </w:pPr>
            <w:r w:rsidRPr="31CBB590">
              <w:rPr>
                <w:rFonts w:ascii="Open Sans" w:hAnsi="Open Sans" w:cs="Open Sans"/>
              </w:rPr>
              <w:t>Phone: 0466859318</w:t>
            </w:r>
          </w:p>
          <w:p w14:paraId="3F8E4006" w14:textId="4CC622BC" w:rsidR="00F6042F" w:rsidRPr="00A0150C" w:rsidRDefault="00F6042F" w:rsidP="31CBB590">
            <w:pPr>
              <w:rPr>
                <w:rFonts w:ascii="Open Sans" w:hAnsi="Open Sans" w:cs="Open Sans"/>
              </w:rPr>
            </w:pPr>
          </w:p>
        </w:tc>
        <w:tc>
          <w:tcPr>
            <w:tcW w:w="5670" w:type="dxa"/>
          </w:tcPr>
          <w:p w14:paraId="2A85F328" w14:textId="5DEF2EAD" w:rsidR="00F6042F" w:rsidRPr="00A0150C" w:rsidRDefault="7F9E498C" w:rsidP="00097C1F">
            <w:pPr>
              <w:rPr>
                <w:rFonts w:ascii="Open Sans" w:hAnsi="Open Sans" w:cs="Open Sans"/>
              </w:rPr>
            </w:pPr>
            <w:r w:rsidRPr="615DB9CC">
              <w:rPr>
                <w:rFonts w:ascii="Open Sans" w:hAnsi="Open Sans" w:cs="Open Sans"/>
              </w:rPr>
              <w:t>Mon, Tue- on campus. Work Wednnesday and Thursday, Friday and Weekends Free</w:t>
            </w:r>
          </w:p>
        </w:tc>
      </w:tr>
      <w:tr w:rsidR="00F6042F" w:rsidRPr="00A0150C" w14:paraId="2A17ECD5" w14:textId="75FBBCC8" w:rsidTr="0729AFDE">
        <w:trPr>
          <w:trHeight w:val="454"/>
        </w:trPr>
        <w:tc>
          <w:tcPr>
            <w:tcW w:w="3261" w:type="dxa"/>
            <w:shd w:val="clear" w:color="auto" w:fill="auto"/>
          </w:tcPr>
          <w:p w14:paraId="277F1A57" w14:textId="5D8C6B97" w:rsidR="00F6042F" w:rsidRPr="00A0150C" w:rsidRDefault="2BA1D6CE" w:rsidP="00097C1F">
            <w:pPr>
              <w:rPr>
                <w:rFonts w:ascii="Open Sans" w:hAnsi="Open Sans" w:cs="Open Sans"/>
              </w:rPr>
            </w:pPr>
            <w:r w:rsidRPr="615DB9CC">
              <w:rPr>
                <w:rFonts w:ascii="Open Sans" w:hAnsi="Open Sans" w:cs="Open Sans"/>
              </w:rPr>
              <w:t>Luke</w:t>
            </w:r>
          </w:p>
        </w:tc>
        <w:tc>
          <w:tcPr>
            <w:tcW w:w="5131" w:type="dxa"/>
            <w:shd w:val="clear" w:color="auto" w:fill="auto"/>
          </w:tcPr>
          <w:p w14:paraId="2700BD4A" w14:textId="4BFABD69" w:rsidR="00F6042F" w:rsidRPr="00A0150C" w:rsidRDefault="23AF0670" w:rsidP="615DB9CC">
            <w:pPr>
              <w:rPr>
                <w:rFonts w:ascii="Open Sans" w:hAnsi="Open Sans" w:cs="Open Sans"/>
              </w:rPr>
            </w:pPr>
            <w:r w:rsidRPr="615DB9CC">
              <w:rPr>
                <w:rFonts w:ascii="Open Sans" w:hAnsi="Open Sans" w:cs="Open Sans"/>
              </w:rPr>
              <w:t xml:space="preserve">Email: </w:t>
            </w:r>
            <w:hyperlink r:id="rId11">
              <w:r w:rsidRPr="615DB9CC">
                <w:rPr>
                  <w:rStyle w:val="Hyperlink"/>
                  <w:rFonts w:ascii="Open Sans" w:hAnsi="Open Sans" w:cs="Open Sans"/>
                </w:rPr>
                <w:t>103056462@student.swin.edu.au</w:t>
              </w:r>
            </w:hyperlink>
          </w:p>
          <w:p w14:paraId="0B970826" w14:textId="0684F09A" w:rsidR="00F6042F" w:rsidRPr="00A0150C" w:rsidRDefault="23AF0670" w:rsidP="615DB9CC">
            <w:pPr>
              <w:rPr>
                <w:rFonts w:ascii="Open Sans" w:hAnsi="Open Sans" w:cs="Open Sans"/>
              </w:rPr>
            </w:pPr>
            <w:r w:rsidRPr="615DB9CC">
              <w:rPr>
                <w:rFonts w:ascii="Open Sans" w:hAnsi="Open Sans" w:cs="Open Sans"/>
              </w:rPr>
              <w:t>Discord: shrimp332</w:t>
            </w:r>
          </w:p>
          <w:p w14:paraId="08D337FF" w14:textId="006F2CB6" w:rsidR="00F6042F" w:rsidRPr="00A0150C" w:rsidRDefault="23AF0670" w:rsidP="615DB9CC">
            <w:pPr>
              <w:rPr>
                <w:rFonts w:ascii="Open Sans" w:hAnsi="Open Sans" w:cs="Open Sans"/>
              </w:rPr>
            </w:pPr>
            <w:r w:rsidRPr="615DB9CC">
              <w:rPr>
                <w:rFonts w:ascii="Open Sans" w:hAnsi="Open Sans" w:cs="Open Sans"/>
              </w:rPr>
              <w:t>Phone: 0459326111</w:t>
            </w:r>
          </w:p>
        </w:tc>
        <w:tc>
          <w:tcPr>
            <w:tcW w:w="5670" w:type="dxa"/>
          </w:tcPr>
          <w:p w14:paraId="5586314D" w14:textId="6192632B" w:rsidR="00F6042F" w:rsidRPr="00A0150C" w:rsidRDefault="44259300" w:rsidP="00097C1F">
            <w:pPr>
              <w:rPr>
                <w:rFonts w:ascii="Open Sans" w:hAnsi="Open Sans" w:cs="Open Sans"/>
              </w:rPr>
            </w:pPr>
            <w:r w:rsidRPr="615DB9CC">
              <w:rPr>
                <w:rFonts w:ascii="Open Sans" w:hAnsi="Open Sans" w:cs="Open Sans"/>
              </w:rPr>
              <w:t>Mon, Tue, Wed, Thursday (on campus) free other days</w:t>
            </w:r>
          </w:p>
        </w:tc>
      </w:tr>
      <w:tr w:rsidR="00F6042F" w:rsidRPr="00A0150C" w14:paraId="3F32730A" w14:textId="77777777" w:rsidTr="0729AFDE">
        <w:trPr>
          <w:trHeight w:val="454"/>
        </w:trPr>
        <w:tc>
          <w:tcPr>
            <w:tcW w:w="3261" w:type="dxa"/>
            <w:shd w:val="clear" w:color="auto" w:fill="auto"/>
          </w:tcPr>
          <w:p w14:paraId="0C38AB8F" w14:textId="0AC2CBB8" w:rsidR="00F6042F" w:rsidRPr="00A0150C" w:rsidRDefault="0011414C" w:rsidP="00097C1F">
            <w:pPr>
              <w:rPr>
                <w:rFonts w:ascii="Open Sans" w:hAnsi="Open Sans" w:cs="Open Sans"/>
              </w:rPr>
            </w:pPr>
            <w:r>
              <w:rPr>
                <w:rFonts w:ascii="Open Sans" w:hAnsi="Open Sans" w:cs="Open Sans"/>
              </w:rPr>
              <w:t>Flora</w:t>
            </w:r>
          </w:p>
        </w:tc>
        <w:tc>
          <w:tcPr>
            <w:tcW w:w="5131" w:type="dxa"/>
            <w:shd w:val="clear" w:color="auto" w:fill="auto"/>
          </w:tcPr>
          <w:p w14:paraId="73FD0E6C" w14:textId="1659E0D4" w:rsidR="00F6042F" w:rsidRPr="00A0150C" w:rsidRDefault="007D1898" w:rsidP="07D84911">
            <w:pPr>
              <w:rPr>
                <w:rFonts w:ascii="Open Sans" w:hAnsi="Open Sans" w:cs="Open Sans"/>
              </w:rPr>
            </w:pPr>
            <w:r w:rsidRPr="07D84911">
              <w:rPr>
                <w:rFonts w:ascii="Open Sans" w:hAnsi="Open Sans" w:cs="Open Sans"/>
              </w:rPr>
              <w:t>Email</w:t>
            </w:r>
            <w:r w:rsidR="07A8690A" w:rsidRPr="07D84911">
              <w:rPr>
                <w:rFonts w:ascii="Open Sans" w:hAnsi="Open Sans" w:cs="Open Sans"/>
              </w:rPr>
              <w:t xml:space="preserve">: </w:t>
            </w:r>
            <w:hyperlink r:id="rId12">
              <w:r w:rsidR="07A8690A" w:rsidRPr="07D84911">
                <w:rPr>
                  <w:rStyle w:val="Hyperlink"/>
                  <w:rFonts w:ascii="Open Sans" w:hAnsi="Open Sans" w:cs="Open Sans"/>
                </w:rPr>
                <w:t>104608369@student.swin.edu.au</w:t>
              </w:r>
            </w:hyperlink>
          </w:p>
          <w:p w14:paraId="0A6DF12C" w14:textId="7D52BE1C" w:rsidR="00F6042F" w:rsidRPr="00A0150C" w:rsidRDefault="07A8690A" w:rsidP="07D84911">
            <w:pPr>
              <w:rPr>
                <w:rFonts w:ascii="Open Sans" w:hAnsi="Open Sans" w:cs="Open Sans"/>
              </w:rPr>
            </w:pPr>
            <w:r w:rsidRPr="07D84911">
              <w:rPr>
                <w:rFonts w:ascii="Open Sans" w:hAnsi="Open Sans" w:cs="Open Sans"/>
              </w:rPr>
              <w:t>Discord: tascord</w:t>
            </w:r>
          </w:p>
          <w:p w14:paraId="751A5720" w14:textId="50C74738" w:rsidR="00F6042F" w:rsidRPr="00A0150C" w:rsidRDefault="07A8690A" w:rsidP="07D84911">
            <w:pPr>
              <w:rPr>
                <w:rFonts w:ascii="Open Sans" w:hAnsi="Open Sans" w:cs="Open Sans"/>
              </w:rPr>
            </w:pPr>
            <w:r w:rsidRPr="07D84911">
              <w:rPr>
                <w:rFonts w:ascii="Open Sans" w:hAnsi="Open Sans" w:cs="Open Sans"/>
              </w:rPr>
              <w:t>Phone: 0435 032 418 (Work) / 0490 395 452 (Mobile)</w:t>
            </w:r>
          </w:p>
        </w:tc>
        <w:tc>
          <w:tcPr>
            <w:tcW w:w="5670" w:type="dxa"/>
          </w:tcPr>
          <w:p w14:paraId="60ABF066" w14:textId="102FECB6" w:rsidR="00F6042F" w:rsidRPr="00A0150C" w:rsidRDefault="07A8690A" w:rsidP="00097C1F">
            <w:pPr>
              <w:rPr>
                <w:rFonts w:ascii="Open Sans" w:hAnsi="Open Sans" w:cs="Open Sans"/>
              </w:rPr>
            </w:pPr>
            <w:r w:rsidRPr="0729AFDE">
              <w:rPr>
                <w:rFonts w:ascii="Open Sans" w:hAnsi="Open Sans" w:cs="Open Sans"/>
              </w:rPr>
              <w:t xml:space="preserve">Mon (Campus), Tue (Campus), Wed (Campus) </w:t>
            </w: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3449ADCE" w:rsidR="00954A3C" w:rsidRPr="00A0150C" w:rsidRDefault="00A0150C" w:rsidP="00097C1F">
      <w:pPr>
        <w:rPr>
          <w:rFonts w:ascii="Open Sans" w:hAnsi="Open Sans" w:cs="Open Sans"/>
          <w:i/>
        </w:rPr>
      </w:pPr>
      <w:r w:rsidRPr="615DB9CC">
        <w:rPr>
          <w:rFonts w:ascii="Open Sans" w:hAnsi="Open Sans" w:cs="Open Sans"/>
          <w:i/>
          <w:iCs/>
        </w:rPr>
        <w:t xml:space="preserve">What will you call yourselves? </w:t>
      </w:r>
    </w:p>
    <w:p w14:paraId="41C35FC8" w14:textId="5CE811CA" w:rsidR="6CEEB882" w:rsidRDefault="6CEEB882" w:rsidP="615DB9CC">
      <w:pPr>
        <w:rPr>
          <w:rFonts w:ascii="Open Sans" w:hAnsi="Open Sans" w:cs="Open Sans"/>
        </w:rPr>
      </w:pPr>
      <w:r w:rsidRPr="615DB9CC">
        <w:rPr>
          <w:rFonts w:ascii="Open Sans" w:hAnsi="Open Sans" w:cs="Open Sans"/>
        </w:rPr>
        <w:t>Lukewarm associates</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06D8EAAA" w14:textId="2192F78F" w:rsidR="00F6042F" w:rsidRDefault="005C3FFF" w:rsidP="615DB9CC">
      <w:pPr>
        <w:rPr>
          <w:rFonts w:ascii="Open Sans" w:hAnsi="Open Sans" w:cs="Open Sans"/>
          <w:i/>
          <w:iCs/>
        </w:rPr>
      </w:pPr>
      <w:r w:rsidRPr="615DB9CC">
        <w:rPr>
          <w:rFonts w:ascii="Open Sans" w:hAnsi="Open Sans" w:cs="Open Sans"/>
          <w:i/>
          <w:iCs/>
        </w:rPr>
        <w:t>Who does what and how will you work together? Who will be responsible for submitted deliverables? Who will ask questions on behalf of their group on Canvas discussion boards?</w:t>
      </w:r>
    </w:p>
    <w:p w14:paraId="71579B09" w14:textId="59A6E02B" w:rsidR="15B10A13" w:rsidRDefault="15B10A13" w:rsidP="615DB9CC">
      <w:pPr>
        <w:rPr>
          <w:rFonts w:ascii="Open Sans" w:hAnsi="Open Sans" w:cs="Open Sans"/>
        </w:rPr>
      </w:pPr>
      <w:r w:rsidRPr="615DB9CC">
        <w:rPr>
          <w:rFonts w:ascii="Open Sans" w:hAnsi="Open Sans" w:cs="Open Sans"/>
        </w:rPr>
        <w:t>Luke – Application page</w:t>
      </w:r>
    </w:p>
    <w:p w14:paraId="09E3D587" w14:textId="0868DFDC" w:rsidR="7237877F" w:rsidRDefault="7237877F" w:rsidP="615DB9CC">
      <w:pPr>
        <w:rPr>
          <w:rFonts w:ascii="Open Sans" w:hAnsi="Open Sans" w:cs="Open Sans"/>
        </w:rPr>
      </w:pPr>
      <w:r w:rsidRPr="615DB9CC">
        <w:rPr>
          <w:rFonts w:ascii="Open Sans" w:hAnsi="Open Sans" w:cs="Open Sans"/>
        </w:rPr>
        <w:lastRenderedPageBreak/>
        <w:t>Melvi</w:t>
      </w:r>
      <w:r w:rsidR="00467882">
        <w:rPr>
          <w:rFonts w:ascii="Open Sans" w:hAnsi="Open Sans" w:cs="Open Sans"/>
        </w:rPr>
        <w:t xml:space="preserve">n </w:t>
      </w:r>
      <w:r w:rsidRPr="615DB9CC">
        <w:rPr>
          <w:rFonts w:ascii="Open Sans" w:hAnsi="Open Sans" w:cs="Open Sans"/>
        </w:rPr>
        <w:t>- Job description page + research. About our group page.</w:t>
      </w:r>
    </w:p>
    <w:p w14:paraId="6B5B3E88" w14:textId="75CAFBBD" w:rsidR="7237877F" w:rsidRDefault="7237877F" w:rsidP="615DB9CC">
      <w:pPr>
        <w:rPr>
          <w:rFonts w:ascii="Open Sans" w:hAnsi="Open Sans" w:cs="Open Sans"/>
        </w:rPr>
      </w:pPr>
      <w:r w:rsidRPr="615DB9CC">
        <w:rPr>
          <w:rFonts w:ascii="Open Sans" w:hAnsi="Open Sans" w:cs="Open Sans"/>
        </w:rPr>
        <w:t>Josh –</w:t>
      </w:r>
      <w:r w:rsidR="00467882">
        <w:rPr>
          <w:rFonts w:ascii="Open Sans" w:hAnsi="Open Sans" w:cs="Open Sans"/>
        </w:rPr>
        <w:t xml:space="preserve">  </w:t>
      </w:r>
      <w:r w:rsidR="102EDF4A" w:rsidRPr="615DB9CC">
        <w:rPr>
          <w:rFonts w:ascii="Open Sans" w:hAnsi="Open Sans" w:cs="Open Sans"/>
        </w:rPr>
        <w:t>Page of enhancements. Home page of company + details.</w:t>
      </w:r>
    </w:p>
    <w:p w14:paraId="44FEF4FF" w14:textId="282C6674" w:rsidR="00467882" w:rsidRDefault="00467882" w:rsidP="615DB9CC">
      <w:pPr>
        <w:rPr>
          <w:rFonts w:ascii="Open Sans" w:hAnsi="Open Sans" w:cs="Open Sans"/>
        </w:rPr>
      </w:pPr>
      <w:r>
        <w:rPr>
          <w:rFonts w:ascii="Open Sans" w:hAnsi="Open Sans" w:cs="Open Sans"/>
        </w:rPr>
        <w:t>Flora  - CSS Theme</w:t>
      </w:r>
    </w:p>
    <w:p w14:paraId="57EF85B1" w14:textId="441F7FC0" w:rsidR="615DB9CC" w:rsidRDefault="615DB9CC" w:rsidP="615DB9CC">
      <w:pPr>
        <w:rPr>
          <w:rFonts w:ascii="Open Sans" w:hAnsi="Open Sans" w:cs="Open Sans"/>
          <w:i/>
          <w:iCs/>
        </w:rPr>
      </w:pPr>
    </w:p>
    <w:p w14:paraId="48CF522C" w14:textId="54904DCE" w:rsidR="00F6042F" w:rsidRDefault="00F6042F" w:rsidP="00097C1F">
      <w:pPr>
        <w:rPr>
          <w:rFonts w:ascii="Open Sans" w:hAnsi="Open Sans" w:cs="Open Sans"/>
          <w:i/>
        </w:rPr>
      </w:pP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5D5B2B83" w14:textId="2AC837C9" w:rsidR="00F6042F"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2F86154F" w14:textId="418C933A" w:rsidR="40DA7B18" w:rsidRDefault="40DA7B18" w:rsidP="615DB9CC">
      <w:pPr>
        <w:rPr>
          <w:rFonts w:ascii="Open Sans" w:hAnsi="Open Sans" w:cs="Open Sans"/>
        </w:rPr>
      </w:pPr>
      <w:r w:rsidRPr="615DB9CC">
        <w:rPr>
          <w:rFonts w:ascii="Open Sans" w:hAnsi="Open Sans" w:cs="Open Sans"/>
        </w:rPr>
        <w:t>Rough Draft, Sunday Week 3.</w:t>
      </w:r>
    </w:p>
    <w:p w14:paraId="58D16608" w14:textId="0356DB9E" w:rsidR="40DA7B18" w:rsidRDefault="40DA7B18" w:rsidP="615DB9CC">
      <w:pPr>
        <w:rPr>
          <w:rFonts w:ascii="Open Sans" w:hAnsi="Open Sans" w:cs="Open Sans"/>
        </w:rPr>
      </w:pPr>
      <w:r w:rsidRPr="615DB9CC">
        <w:rPr>
          <w:rFonts w:ascii="Open Sans" w:hAnsi="Open Sans" w:cs="Open Sans"/>
        </w:rPr>
        <w:t>Week 6 Friday. Have final version to account for any errors.</w:t>
      </w:r>
    </w:p>
    <w:p w14:paraId="735A5394" w14:textId="77777777" w:rsidR="00BC6229" w:rsidRDefault="00BC6229" w:rsidP="615DB9CC">
      <w:pPr>
        <w:spacing w:line="240" w:lineRule="auto"/>
        <w:rPr>
          <w:rFonts w:ascii="Open Sans" w:hAnsi="Open Sans" w:cs="Open Sans"/>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0078C2FE" w14:textId="5170ED0C" w:rsidR="00954A3C" w:rsidRPr="00A0150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7A28B3A3" w14:textId="577A0E05" w:rsidR="003C1A00" w:rsidRPr="00A0150C" w:rsidRDefault="003C1A00" w:rsidP="003C1A00">
      <w:pPr>
        <w:jc w:val="both"/>
        <w:rPr>
          <w:rFonts w:ascii="Open Sans" w:hAnsi="Open Sans" w:cs="Open Sans"/>
        </w:rPr>
      </w:pPr>
      <w:r w:rsidRPr="615DB9CC">
        <w:rPr>
          <w:rFonts w:ascii="Open Sans" w:hAnsi="Open Sans" w:cs="Open Sans"/>
          <w:i/>
          <w:iCs/>
        </w:rPr>
        <w:t xml:space="preserve"> </w:t>
      </w:r>
    </w:p>
    <w:p w14:paraId="093E9DAC" w14:textId="47C476A3" w:rsidR="66D5174E" w:rsidRDefault="66D5174E" w:rsidP="615DB9CC">
      <w:pPr>
        <w:jc w:val="both"/>
        <w:rPr>
          <w:rFonts w:ascii="Open Sans" w:hAnsi="Open Sans" w:cs="Open Sans"/>
        </w:rPr>
      </w:pPr>
      <w:r w:rsidRPr="615DB9CC">
        <w:rPr>
          <w:rFonts w:ascii="Open Sans" w:hAnsi="Open Sans" w:cs="Open Sans"/>
        </w:rPr>
        <w:t>Discord Server to discuss project/ask questions/share rescources.</w:t>
      </w:r>
    </w:p>
    <w:p w14:paraId="36F4B24C" w14:textId="501FF56D" w:rsidR="00BC6229" w:rsidRDefault="20D6A0ED" w:rsidP="615DB9CC">
      <w:pPr>
        <w:spacing w:line="240" w:lineRule="auto"/>
        <w:rPr>
          <w:rFonts w:ascii="Open Sans" w:hAnsi="Open Sans" w:cs="Open Sans"/>
        </w:rPr>
      </w:pPr>
      <w:r w:rsidRPr="615DB9CC">
        <w:rPr>
          <w:rFonts w:ascii="Open Sans" w:hAnsi="Open Sans" w:cs="Open Sans"/>
        </w:rPr>
        <w:t>Saturday</w:t>
      </w:r>
      <w:r w:rsidR="48598D62" w:rsidRPr="615DB9CC">
        <w:rPr>
          <w:rFonts w:ascii="Open Sans" w:hAnsi="Open Sans" w:cs="Open Sans"/>
        </w:rPr>
        <w:t xml:space="preserve"> 8pm – 1 Hour Check in/Discussion</w:t>
      </w:r>
    </w:p>
    <w:p w14:paraId="29B316BC" w14:textId="4C7A5A52" w:rsidR="615DB9CC" w:rsidRDefault="615DB9CC" w:rsidP="615DB9CC">
      <w:pPr>
        <w:spacing w:line="240" w:lineRule="auto"/>
        <w:rPr>
          <w:rFonts w:ascii="Open Sans" w:hAnsi="Open Sans" w:cs="Open Sans"/>
          <w:b/>
          <w:bCs/>
        </w:rPr>
      </w:pP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20B920E3" w:rsidR="00A0150C" w:rsidRDefault="00A0150C" w:rsidP="615DB9CC">
      <w:pPr>
        <w:spacing w:line="240" w:lineRule="auto"/>
        <w:rPr>
          <w:rFonts w:ascii="Open Sans" w:hAnsi="Open Sans" w:cs="Open Sans"/>
          <w:b/>
          <w:bCs/>
        </w:rPr>
      </w:pPr>
    </w:p>
    <w:p w14:paraId="100746AE" w14:textId="0F4970AA" w:rsidR="21C99BB9" w:rsidRDefault="21C99BB9" w:rsidP="615DB9CC">
      <w:pPr>
        <w:spacing w:line="240" w:lineRule="auto"/>
        <w:rPr>
          <w:rFonts w:ascii="Open Sans" w:hAnsi="Open Sans" w:cs="Open Sans"/>
          <w:b/>
          <w:bCs/>
        </w:rPr>
      </w:pPr>
      <w:r w:rsidRPr="615DB9CC">
        <w:rPr>
          <w:rFonts w:ascii="Open Sans" w:hAnsi="Open Sans" w:cs="Open Sans"/>
          <w:b/>
          <w:bCs/>
        </w:rPr>
        <w:t>Communication of issues. Asking questions and facilitating an environment where group members feel comfortable asking questions.</w:t>
      </w:r>
    </w:p>
    <w:p w14:paraId="792F5BD5" w14:textId="77777777" w:rsidR="00A0150C" w:rsidRPr="00A0150C" w:rsidRDefault="00A0150C"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40780DE1" w14:textId="1E761A6C" w:rsidR="00A0150C" w:rsidRP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3A19B09F" w14:textId="675DC91F" w:rsidR="00A0150C" w:rsidRDefault="00A0150C" w:rsidP="615DB9CC">
      <w:pPr>
        <w:spacing w:line="240" w:lineRule="auto"/>
        <w:rPr>
          <w:rFonts w:ascii="Open Sans" w:hAnsi="Open Sans" w:cs="Open Sans"/>
          <w:b/>
          <w:bCs/>
        </w:rPr>
      </w:pPr>
    </w:p>
    <w:p w14:paraId="65E02974" w14:textId="2FFD7B16" w:rsidR="0D416790" w:rsidRDefault="0D416790" w:rsidP="615DB9CC">
      <w:pPr>
        <w:spacing w:line="240" w:lineRule="auto"/>
        <w:rPr>
          <w:rFonts w:ascii="Open Sans" w:hAnsi="Open Sans" w:cs="Open Sans"/>
          <w:b/>
          <w:bCs/>
        </w:rPr>
      </w:pPr>
      <w:r w:rsidRPr="615DB9CC">
        <w:rPr>
          <w:rFonts w:ascii="Open Sans" w:hAnsi="Open Sans" w:cs="Open Sans"/>
          <w:b/>
          <w:bCs/>
        </w:rPr>
        <w:t>Getting distracted. Creating an environment where we are not collaborating and communicating.</w:t>
      </w:r>
    </w:p>
    <w:p w14:paraId="13F9884D" w14:textId="77777777" w:rsidR="00A0150C" w:rsidRPr="00A0150C" w:rsidRDefault="00A0150C"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13DF7D2A" w14:textId="691C6EC6"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3461A8F3" w14:textId="77777777" w:rsidR="00FB0540" w:rsidRDefault="00FB0540" w:rsidP="615DB9CC">
      <w:pPr>
        <w:spacing w:line="240" w:lineRule="auto"/>
        <w:jc w:val="both"/>
        <w:rPr>
          <w:rFonts w:ascii="Times New Roman" w:hAnsi="Times New Roman"/>
          <w:b/>
          <w:bCs/>
          <w:color w:val="292526"/>
          <w:sz w:val="24"/>
          <w:szCs w:val="24"/>
        </w:rPr>
      </w:pPr>
    </w:p>
    <w:p w14:paraId="6B40257D" w14:textId="62BB3E48" w:rsidR="36B2609C" w:rsidRDefault="36B2609C" w:rsidP="615DB9CC">
      <w:pPr>
        <w:spacing w:line="240" w:lineRule="auto"/>
        <w:jc w:val="both"/>
        <w:rPr>
          <w:rFonts w:ascii="Open Sans" w:eastAsia="Open Sans" w:hAnsi="Open Sans" w:cs="Open Sans"/>
          <w:color w:val="292526"/>
        </w:rPr>
      </w:pPr>
      <w:r w:rsidRPr="615DB9CC">
        <w:rPr>
          <w:rFonts w:ascii="Open Sans" w:eastAsia="Open Sans" w:hAnsi="Open Sans" w:cs="Open Sans"/>
          <w:color w:val="292526"/>
        </w:rPr>
        <w:t>Communicate, discuss issues neutrally. If an issue arises that is too difficult reach out to tutor for mediation.</w:t>
      </w:r>
    </w:p>
    <w:p w14:paraId="219B3125" w14:textId="77777777" w:rsidR="00FB0540" w:rsidRDefault="00FB0540" w:rsidP="00FB0540">
      <w:pPr>
        <w:spacing w:line="240" w:lineRule="auto"/>
        <w:jc w:val="both"/>
        <w:rPr>
          <w:rFonts w:ascii="Times New Roman" w:hAnsi="Times New Roman"/>
          <w:b/>
          <w:color w:val="292526"/>
          <w:sz w:val="24"/>
          <w:szCs w:val="24"/>
        </w:rPr>
      </w:pPr>
    </w:p>
    <w:p w14:paraId="59B91B20" w14:textId="77777777" w:rsidR="00FB0540" w:rsidRDefault="00FB0540" w:rsidP="00FB0540">
      <w:pPr>
        <w:jc w:val="both"/>
        <w:rPr>
          <w:rFonts w:ascii="Times New Roman" w:hAnsi="Times New Roman"/>
          <w:b/>
          <w:color w:val="292526"/>
          <w:sz w:val="24"/>
          <w:szCs w:val="24"/>
        </w:rPr>
      </w:pPr>
      <w:r w:rsidRPr="004C1196">
        <w:rPr>
          <w:rFonts w:ascii="Times New Roman" w:hAnsi="Times New Roman"/>
          <w:b/>
          <w:color w:val="292526"/>
          <w:sz w:val="24"/>
          <w:szCs w:val="24"/>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4"/>
        <w:gridCol w:w="9886"/>
      </w:tblGrid>
      <w:tr w:rsidR="00FB0540" w14:paraId="109D5E76" w14:textId="77777777" w:rsidTr="31CBB590">
        <w:tc>
          <w:tcPr>
            <w:tcW w:w="534" w:type="dxa"/>
            <w:tcBorders>
              <w:top w:val="nil"/>
              <w:bottom w:val="single" w:sz="4" w:space="0" w:color="auto"/>
              <w:right w:val="nil"/>
            </w:tcBorders>
          </w:tcPr>
          <w:p w14:paraId="2D528DCB"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857EDE">
            <w:pPr>
              <w:jc w:val="both"/>
              <w:rPr>
                <w:rFonts w:ascii="Times New Roman" w:hAnsi="Times New Roman"/>
                <w:b/>
                <w:color w:val="292526"/>
                <w:sz w:val="24"/>
                <w:szCs w:val="24"/>
              </w:rPr>
            </w:pPr>
          </w:p>
        </w:tc>
        <w:tc>
          <w:tcPr>
            <w:tcW w:w="9886" w:type="dxa"/>
            <w:tcBorders>
              <w:top w:val="nil"/>
              <w:left w:val="nil"/>
              <w:bottom w:val="single" w:sz="4" w:space="0" w:color="auto"/>
            </w:tcBorders>
          </w:tcPr>
          <w:p w14:paraId="1C4EA85B" w14:textId="286A76B9" w:rsidR="00FB0540" w:rsidRDefault="174260E9" w:rsidP="388E336E">
            <w:pPr>
              <w:jc w:val="both"/>
              <w:rPr>
                <w:rFonts w:ascii="Times New Roman" w:hAnsi="Times New Roman"/>
                <w:b/>
                <w:bCs/>
                <w:color w:val="292526"/>
                <w:sz w:val="24"/>
                <w:szCs w:val="24"/>
              </w:rPr>
            </w:pPr>
            <w:r w:rsidRPr="388E336E">
              <w:rPr>
                <w:rFonts w:ascii="Times New Roman" w:hAnsi="Times New Roman"/>
                <w:b/>
                <w:bCs/>
                <w:color w:val="292526"/>
                <w:sz w:val="24"/>
                <w:szCs w:val="24"/>
              </w:rPr>
              <w:t>Attend all sessions or communicate if a session is not going to be attended.</w:t>
            </w:r>
          </w:p>
        </w:tc>
      </w:tr>
      <w:tr w:rsidR="00FB0540" w14:paraId="68D6D290" w14:textId="77777777" w:rsidTr="31CBB590">
        <w:tc>
          <w:tcPr>
            <w:tcW w:w="534" w:type="dxa"/>
            <w:tcBorders>
              <w:top w:val="single" w:sz="4" w:space="0" w:color="auto"/>
              <w:bottom w:val="single" w:sz="4" w:space="0" w:color="auto"/>
              <w:right w:val="nil"/>
            </w:tcBorders>
          </w:tcPr>
          <w:p w14:paraId="003D9F93"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EB9CC12" w14:textId="055F9171" w:rsidR="00FB0540" w:rsidRDefault="153CB485" w:rsidP="388E336E">
            <w:pPr>
              <w:jc w:val="both"/>
              <w:rPr>
                <w:rFonts w:ascii="Times New Roman" w:hAnsi="Times New Roman"/>
                <w:b/>
                <w:bCs/>
                <w:color w:val="292526"/>
                <w:sz w:val="24"/>
                <w:szCs w:val="24"/>
              </w:rPr>
            </w:pPr>
            <w:r w:rsidRPr="388E336E">
              <w:rPr>
                <w:rFonts w:ascii="Times New Roman" w:hAnsi="Times New Roman"/>
                <w:b/>
                <w:bCs/>
                <w:color w:val="292526"/>
                <w:sz w:val="24"/>
                <w:szCs w:val="24"/>
              </w:rPr>
              <w:t>Attend all meetings or communicate if a meeting will be missed.</w:t>
            </w:r>
          </w:p>
        </w:tc>
      </w:tr>
      <w:tr w:rsidR="00FB0540" w14:paraId="0445120B" w14:textId="77777777" w:rsidTr="31CBB590">
        <w:tc>
          <w:tcPr>
            <w:tcW w:w="534" w:type="dxa"/>
            <w:tcBorders>
              <w:top w:val="single" w:sz="4" w:space="0" w:color="auto"/>
              <w:bottom w:val="single" w:sz="4" w:space="0" w:color="auto"/>
              <w:right w:val="nil"/>
            </w:tcBorders>
          </w:tcPr>
          <w:p w14:paraId="1458BA41"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3E959E09" w14:textId="49D3FC18" w:rsidR="00FB0540" w:rsidRDefault="4C5B3AD5" w:rsidP="388E336E">
            <w:pPr>
              <w:jc w:val="both"/>
              <w:rPr>
                <w:rFonts w:ascii="Times New Roman" w:hAnsi="Times New Roman"/>
                <w:b/>
                <w:bCs/>
                <w:color w:val="292526"/>
                <w:sz w:val="24"/>
                <w:szCs w:val="24"/>
              </w:rPr>
            </w:pPr>
            <w:r w:rsidRPr="388E336E">
              <w:rPr>
                <w:rFonts w:ascii="Times New Roman" w:hAnsi="Times New Roman"/>
                <w:b/>
                <w:bCs/>
                <w:color w:val="292526"/>
                <w:sz w:val="24"/>
                <w:szCs w:val="24"/>
              </w:rPr>
              <w:t>Complete assigned responsibilities</w:t>
            </w:r>
          </w:p>
          <w:p w14:paraId="073E8370" w14:textId="7C92BAFE" w:rsidR="00FB0540" w:rsidRDefault="00FB0540" w:rsidP="388E336E">
            <w:pPr>
              <w:jc w:val="both"/>
              <w:rPr>
                <w:rFonts w:ascii="Times New Roman" w:hAnsi="Times New Roman"/>
                <w:b/>
                <w:bCs/>
                <w:color w:val="292526"/>
                <w:sz w:val="24"/>
                <w:szCs w:val="24"/>
              </w:rPr>
            </w:pPr>
          </w:p>
        </w:tc>
      </w:tr>
      <w:tr w:rsidR="00FB0540" w14:paraId="6E423B73" w14:textId="77777777" w:rsidTr="31CBB590">
        <w:tc>
          <w:tcPr>
            <w:tcW w:w="534" w:type="dxa"/>
            <w:tcBorders>
              <w:top w:val="single" w:sz="4" w:space="0" w:color="auto"/>
              <w:bottom w:val="single" w:sz="4" w:space="0" w:color="auto"/>
              <w:right w:val="nil"/>
            </w:tcBorders>
          </w:tcPr>
          <w:p w14:paraId="68D1E5DE"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74A4B860" w14:textId="2730831D" w:rsidR="00FB0540" w:rsidRDefault="22F810BE" w:rsidP="31CBB590">
            <w:pPr>
              <w:jc w:val="both"/>
              <w:rPr>
                <w:rFonts w:ascii="Times New Roman" w:hAnsi="Times New Roman"/>
                <w:b/>
                <w:bCs/>
                <w:color w:val="292526"/>
                <w:sz w:val="24"/>
                <w:szCs w:val="24"/>
              </w:rPr>
            </w:pPr>
            <w:r w:rsidRPr="31CBB590">
              <w:rPr>
                <w:rFonts w:ascii="Times New Roman" w:hAnsi="Times New Roman"/>
                <w:b/>
                <w:bCs/>
                <w:color w:val="292526"/>
                <w:sz w:val="24"/>
                <w:szCs w:val="24"/>
              </w:rPr>
              <w:t>Assisting other members if they are in help</w:t>
            </w:r>
          </w:p>
        </w:tc>
      </w:tr>
      <w:tr w:rsidR="00FB0540" w14:paraId="261914B6" w14:textId="77777777" w:rsidTr="31CBB590">
        <w:tc>
          <w:tcPr>
            <w:tcW w:w="534" w:type="dxa"/>
            <w:tcBorders>
              <w:top w:val="single" w:sz="4" w:space="0" w:color="auto"/>
              <w:bottom w:val="single" w:sz="4" w:space="0" w:color="auto"/>
              <w:right w:val="nil"/>
            </w:tcBorders>
          </w:tcPr>
          <w:p w14:paraId="7DEF9F4A"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D9C73F3" w14:textId="77777777" w:rsidR="00FB0540" w:rsidRDefault="00FB0540" w:rsidP="00857EDE">
            <w:pPr>
              <w:jc w:val="both"/>
              <w:rPr>
                <w:rFonts w:ascii="Times New Roman" w:hAnsi="Times New Roman"/>
                <w:b/>
                <w:color w:val="292526"/>
                <w:sz w:val="24"/>
                <w:szCs w:val="24"/>
              </w:rPr>
            </w:pPr>
          </w:p>
        </w:tc>
      </w:tr>
      <w:tr w:rsidR="00FB0540" w14:paraId="64B7739F" w14:textId="77777777" w:rsidTr="31CBB590">
        <w:tc>
          <w:tcPr>
            <w:tcW w:w="534" w:type="dxa"/>
            <w:tcBorders>
              <w:top w:val="single" w:sz="4" w:space="0" w:color="auto"/>
              <w:bottom w:val="single" w:sz="4" w:space="0" w:color="auto"/>
              <w:right w:val="nil"/>
            </w:tcBorders>
          </w:tcPr>
          <w:p w14:paraId="2B3C3F18"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6.</w:t>
            </w:r>
          </w:p>
          <w:p w14:paraId="414D3F4E"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4B826708" w14:textId="77777777" w:rsidR="00FB0540" w:rsidRDefault="00FB0540" w:rsidP="00857EDE">
            <w:pPr>
              <w:jc w:val="both"/>
              <w:rPr>
                <w:rFonts w:ascii="Times New Roman" w:hAnsi="Times New Roman"/>
                <w:b/>
                <w:color w:val="292526"/>
                <w:sz w:val="24"/>
                <w:szCs w:val="24"/>
              </w:rPr>
            </w:pPr>
          </w:p>
        </w:tc>
      </w:tr>
      <w:tr w:rsidR="00FB0540" w14:paraId="7E226513" w14:textId="77777777" w:rsidTr="31CBB590">
        <w:tc>
          <w:tcPr>
            <w:tcW w:w="534" w:type="dxa"/>
            <w:tcBorders>
              <w:top w:val="single" w:sz="4" w:space="0" w:color="auto"/>
              <w:bottom w:val="single" w:sz="4" w:space="0" w:color="auto"/>
              <w:right w:val="nil"/>
            </w:tcBorders>
          </w:tcPr>
          <w:p w14:paraId="6CDB932B" w14:textId="77777777" w:rsidR="00FB0540" w:rsidRDefault="00FB0540" w:rsidP="00857EDE">
            <w:pPr>
              <w:jc w:val="both"/>
              <w:rPr>
                <w:rFonts w:ascii="Times New Roman" w:hAnsi="Times New Roman"/>
                <w:b/>
                <w:color w:val="292526"/>
                <w:sz w:val="24"/>
                <w:szCs w:val="24"/>
              </w:rPr>
            </w:pPr>
            <w:r>
              <w:rPr>
                <w:rFonts w:ascii="Times New Roman" w:hAnsi="Times New Roman"/>
                <w:b/>
                <w:color w:val="292526"/>
                <w:sz w:val="24"/>
                <w:szCs w:val="24"/>
              </w:rPr>
              <w:t>7.</w:t>
            </w:r>
          </w:p>
          <w:p w14:paraId="3EA9D4DA"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14578F55" w14:textId="77777777" w:rsidR="00FB0540" w:rsidRDefault="00FB0540" w:rsidP="00857EDE">
            <w:pPr>
              <w:jc w:val="both"/>
              <w:rPr>
                <w:rFonts w:ascii="Times New Roman" w:hAnsi="Times New Roman"/>
                <w:b/>
                <w:color w:val="292526"/>
                <w:sz w:val="24"/>
                <w:szCs w:val="24"/>
              </w:rPr>
            </w:pPr>
          </w:p>
        </w:tc>
      </w:tr>
      <w:tr w:rsidR="00FB0540" w14:paraId="16BA3503" w14:textId="77777777" w:rsidTr="31CBB590">
        <w:tc>
          <w:tcPr>
            <w:tcW w:w="534" w:type="dxa"/>
            <w:tcBorders>
              <w:top w:val="single" w:sz="4" w:space="0" w:color="auto"/>
              <w:bottom w:val="nil"/>
              <w:right w:val="nil"/>
            </w:tcBorders>
          </w:tcPr>
          <w:p w14:paraId="0B7F174E" w14:textId="77777777" w:rsidR="00FB0540" w:rsidRDefault="00FB0540" w:rsidP="00857EDE">
            <w:pPr>
              <w:jc w:val="both"/>
              <w:rPr>
                <w:rFonts w:ascii="Times New Roman" w:hAnsi="Times New Roman"/>
                <w:b/>
                <w:color w:val="292526"/>
                <w:sz w:val="24"/>
                <w:szCs w:val="24"/>
              </w:rPr>
            </w:pPr>
          </w:p>
        </w:tc>
        <w:tc>
          <w:tcPr>
            <w:tcW w:w="9886" w:type="dxa"/>
            <w:tcBorders>
              <w:top w:val="single" w:sz="4" w:space="0" w:color="auto"/>
              <w:left w:val="nil"/>
              <w:bottom w:val="nil"/>
            </w:tcBorders>
          </w:tcPr>
          <w:p w14:paraId="25ADC70E" w14:textId="77777777" w:rsidR="00FB0540" w:rsidRDefault="00FB0540" w:rsidP="00857EDE">
            <w:pPr>
              <w:jc w:val="both"/>
              <w:rPr>
                <w:rFonts w:ascii="Times New Roman" w:hAnsi="Times New Roman"/>
                <w:b/>
                <w:color w:val="292526"/>
                <w:sz w:val="24"/>
                <w:szCs w:val="24"/>
              </w:rPr>
            </w:pPr>
          </w:p>
        </w:tc>
      </w:tr>
    </w:tbl>
    <w:p w14:paraId="68D20A8C" w14:textId="41F8E1F7" w:rsidR="00954A3C" w:rsidRPr="00A0150C" w:rsidRDefault="00954A3C" w:rsidP="00097C1F">
      <w:pPr>
        <w:rPr>
          <w:rFonts w:ascii="Open Sans" w:hAnsi="Open Sans" w:cs="Open Sans"/>
          <w:b/>
        </w:rPr>
      </w:pPr>
    </w:p>
    <w:sectPr w:rsidR="00954A3C" w:rsidRPr="00A0150C" w:rsidSect="00954A3C">
      <w:headerReference w:type="default" r:id="rId13"/>
      <w:footerReference w:type="default" r:id="rId14"/>
      <w:headerReference w:type="first" r:id="rId15"/>
      <w:footerReference w:type="first" r:id="rId16"/>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21E0" w14:textId="77777777" w:rsidR="00E5532D" w:rsidRDefault="00E5532D">
      <w:pPr>
        <w:spacing w:line="240" w:lineRule="auto"/>
      </w:pPr>
      <w:r>
        <w:separator/>
      </w:r>
    </w:p>
  </w:endnote>
  <w:endnote w:type="continuationSeparator" w:id="0">
    <w:p w14:paraId="33FF6D08" w14:textId="77777777" w:rsidR="00E5532D" w:rsidRDefault="00E5532D">
      <w:pPr>
        <w:spacing w:line="240" w:lineRule="auto"/>
      </w:pPr>
      <w:r>
        <w:continuationSeparator/>
      </w:r>
    </w:p>
  </w:endnote>
  <w:endnote w:type="continuationNotice" w:id="1">
    <w:p w14:paraId="3F1CE18B" w14:textId="77777777" w:rsidR="00E5532D" w:rsidRDefault="00E553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2669" w14:textId="77777777" w:rsidR="00E5532D" w:rsidRDefault="00E5532D">
      <w:pPr>
        <w:spacing w:line="240" w:lineRule="auto"/>
      </w:pPr>
      <w:r>
        <w:separator/>
      </w:r>
    </w:p>
  </w:footnote>
  <w:footnote w:type="continuationSeparator" w:id="0">
    <w:p w14:paraId="74B3B694" w14:textId="77777777" w:rsidR="00E5532D" w:rsidRDefault="00E5532D">
      <w:pPr>
        <w:spacing w:line="240" w:lineRule="auto"/>
      </w:pPr>
      <w:r>
        <w:continuationSeparator/>
      </w:r>
    </w:p>
  </w:footnote>
  <w:footnote w:type="continuationNotice" w:id="1">
    <w:p w14:paraId="46B7EB15" w14:textId="77777777" w:rsidR="00E5532D" w:rsidRDefault="00E5532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6"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9"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5"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6"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466896389">
    <w:abstractNumId w:val="17"/>
  </w:num>
  <w:num w:numId="2" w16cid:durableId="1693843764">
    <w:abstractNumId w:val="46"/>
  </w:num>
  <w:num w:numId="3" w16cid:durableId="883173283">
    <w:abstractNumId w:val="5"/>
  </w:num>
  <w:num w:numId="4" w16cid:durableId="2116513596">
    <w:abstractNumId w:val="35"/>
  </w:num>
  <w:num w:numId="5" w16cid:durableId="1290819224">
    <w:abstractNumId w:val="45"/>
  </w:num>
  <w:num w:numId="6" w16cid:durableId="745877975">
    <w:abstractNumId w:val="0"/>
  </w:num>
  <w:num w:numId="7" w16cid:durableId="1250964564">
    <w:abstractNumId w:val="22"/>
  </w:num>
  <w:num w:numId="8" w16cid:durableId="700739892">
    <w:abstractNumId w:val="36"/>
  </w:num>
  <w:num w:numId="9" w16cid:durableId="1396466884">
    <w:abstractNumId w:val="10"/>
  </w:num>
  <w:num w:numId="10" w16cid:durableId="2009365328">
    <w:abstractNumId w:val="43"/>
  </w:num>
  <w:num w:numId="11" w16cid:durableId="1349018264">
    <w:abstractNumId w:val="3"/>
  </w:num>
  <w:num w:numId="12" w16cid:durableId="2114281841">
    <w:abstractNumId w:val="30"/>
  </w:num>
  <w:num w:numId="13" w16cid:durableId="528183592">
    <w:abstractNumId w:val="29"/>
  </w:num>
  <w:num w:numId="14" w16cid:durableId="806513196">
    <w:abstractNumId w:val="25"/>
  </w:num>
  <w:num w:numId="15" w16cid:durableId="275451879">
    <w:abstractNumId w:val="13"/>
  </w:num>
  <w:num w:numId="16" w16cid:durableId="1080978532">
    <w:abstractNumId w:val="4"/>
  </w:num>
  <w:num w:numId="17" w16cid:durableId="659162672">
    <w:abstractNumId w:val="40"/>
  </w:num>
  <w:num w:numId="18" w16cid:durableId="738134274">
    <w:abstractNumId w:val="28"/>
  </w:num>
  <w:num w:numId="19" w16cid:durableId="802625093">
    <w:abstractNumId w:val="42"/>
  </w:num>
  <w:num w:numId="20" w16cid:durableId="1095596618">
    <w:abstractNumId w:val="6"/>
  </w:num>
  <w:num w:numId="21" w16cid:durableId="609514246">
    <w:abstractNumId w:val="21"/>
  </w:num>
  <w:num w:numId="22" w16cid:durableId="407113384">
    <w:abstractNumId w:val="27"/>
  </w:num>
  <w:num w:numId="23" w16cid:durableId="1795632925">
    <w:abstractNumId w:val="31"/>
  </w:num>
  <w:num w:numId="24" w16cid:durableId="652217075">
    <w:abstractNumId w:val="44"/>
  </w:num>
  <w:num w:numId="25" w16cid:durableId="2104110515">
    <w:abstractNumId w:val="15"/>
  </w:num>
  <w:num w:numId="26" w16cid:durableId="1843736203">
    <w:abstractNumId w:val="32"/>
  </w:num>
  <w:num w:numId="27" w16cid:durableId="913004004">
    <w:abstractNumId w:val="11"/>
  </w:num>
  <w:num w:numId="28" w16cid:durableId="1251890276">
    <w:abstractNumId w:val="37"/>
  </w:num>
  <w:num w:numId="29" w16cid:durableId="608396306">
    <w:abstractNumId w:val="33"/>
  </w:num>
  <w:num w:numId="30" w16cid:durableId="1419061978">
    <w:abstractNumId w:val="20"/>
  </w:num>
  <w:num w:numId="31" w16cid:durableId="547451954">
    <w:abstractNumId w:val="16"/>
  </w:num>
  <w:num w:numId="32" w16cid:durableId="1582374247">
    <w:abstractNumId w:val="9"/>
  </w:num>
  <w:num w:numId="33" w16cid:durableId="434132685">
    <w:abstractNumId w:val="18"/>
  </w:num>
  <w:num w:numId="34" w16cid:durableId="1215578324">
    <w:abstractNumId w:val="14"/>
  </w:num>
  <w:num w:numId="35" w16cid:durableId="1563328127">
    <w:abstractNumId w:val="12"/>
  </w:num>
  <w:num w:numId="36" w16cid:durableId="1252546451">
    <w:abstractNumId w:val="39"/>
  </w:num>
  <w:num w:numId="37" w16cid:durableId="632832106">
    <w:abstractNumId w:val="23"/>
  </w:num>
  <w:num w:numId="38" w16cid:durableId="729302493">
    <w:abstractNumId w:val="7"/>
  </w:num>
  <w:num w:numId="39" w16cid:durableId="1249920225">
    <w:abstractNumId w:val="34"/>
  </w:num>
  <w:num w:numId="40" w16cid:durableId="1352874432">
    <w:abstractNumId w:val="1"/>
  </w:num>
  <w:num w:numId="41" w16cid:durableId="1777872294">
    <w:abstractNumId w:val="24"/>
  </w:num>
  <w:num w:numId="42" w16cid:durableId="800726220">
    <w:abstractNumId w:val="19"/>
  </w:num>
  <w:num w:numId="43" w16cid:durableId="182598951">
    <w:abstractNumId w:val="8"/>
  </w:num>
  <w:num w:numId="44" w16cid:durableId="860434972">
    <w:abstractNumId w:val="2"/>
  </w:num>
  <w:num w:numId="45" w16cid:durableId="386296492">
    <w:abstractNumId w:val="38"/>
  </w:num>
  <w:num w:numId="46" w16cid:durableId="1629781613">
    <w:abstractNumId w:val="41"/>
  </w:num>
  <w:num w:numId="47" w16cid:durableId="4929899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97C1F"/>
    <w:rsid w:val="000C6D86"/>
    <w:rsid w:val="000F58F5"/>
    <w:rsid w:val="00105A06"/>
    <w:rsid w:val="00106198"/>
    <w:rsid w:val="00106A8E"/>
    <w:rsid w:val="0011414C"/>
    <w:rsid w:val="00115C33"/>
    <w:rsid w:val="00125CCE"/>
    <w:rsid w:val="00126713"/>
    <w:rsid w:val="00132AA4"/>
    <w:rsid w:val="001D754C"/>
    <w:rsid w:val="001E0834"/>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42DF"/>
    <w:rsid w:val="003426F5"/>
    <w:rsid w:val="00385139"/>
    <w:rsid w:val="003A0958"/>
    <w:rsid w:val="003B1E7F"/>
    <w:rsid w:val="003C1816"/>
    <w:rsid w:val="003C1A00"/>
    <w:rsid w:val="003E2D43"/>
    <w:rsid w:val="004122DE"/>
    <w:rsid w:val="00415689"/>
    <w:rsid w:val="0042434B"/>
    <w:rsid w:val="00424BC3"/>
    <w:rsid w:val="00451F20"/>
    <w:rsid w:val="00464BE0"/>
    <w:rsid w:val="00467882"/>
    <w:rsid w:val="004970F8"/>
    <w:rsid w:val="004A074A"/>
    <w:rsid w:val="004A410C"/>
    <w:rsid w:val="004D6CE1"/>
    <w:rsid w:val="004F201E"/>
    <w:rsid w:val="00505C24"/>
    <w:rsid w:val="005062A4"/>
    <w:rsid w:val="00506F5F"/>
    <w:rsid w:val="00547F91"/>
    <w:rsid w:val="005574CB"/>
    <w:rsid w:val="00593324"/>
    <w:rsid w:val="005B5393"/>
    <w:rsid w:val="005C3FFF"/>
    <w:rsid w:val="005C6A96"/>
    <w:rsid w:val="005F3DB0"/>
    <w:rsid w:val="005F581D"/>
    <w:rsid w:val="00611027"/>
    <w:rsid w:val="00642F28"/>
    <w:rsid w:val="006456F4"/>
    <w:rsid w:val="00672362"/>
    <w:rsid w:val="006744FB"/>
    <w:rsid w:val="00674F98"/>
    <w:rsid w:val="006B5EA6"/>
    <w:rsid w:val="006C198B"/>
    <w:rsid w:val="006F787E"/>
    <w:rsid w:val="00722E7B"/>
    <w:rsid w:val="00745F66"/>
    <w:rsid w:val="007464C3"/>
    <w:rsid w:val="00793221"/>
    <w:rsid w:val="00797633"/>
    <w:rsid w:val="007D1898"/>
    <w:rsid w:val="00802E9F"/>
    <w:rsid w:val="00810BA1"/>
    <w:rsid w:val="00812C3F"/>
    <w:rsid w:val="00823C88"/>
    <w:rsid w:val="00837103"/>
    <w:rsid w:val="0084193A"/>
    <w:rsid w:val="00847DA7"/>
    <w:rsid w:val="008535BA"/>
    <w:rsid w:val="00857EDE"/>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80459"/>
    <w:rsid w:val="00A9202D"/>
    <w:rsid w:val="00AC2674"/>
    <w:rsid w:val="00B21D12"/>
    <w:rsid w:val="00B30C77"/>
    <w:rsid w:val="00B618C8"/>
    <w:rsid w:val="00B61DC7"/>
    <w:rsid w:val="00B77B85"/>
    <w:rsid w:val="00B870E0"/>
    <w:rsid w:val="00B955DE"/>
    <w:rsid w:val="00B95CEA"/>
    <w:rsid w:val="00BC6229"/>
    <w:rsid w:val="00BD02D0"/>
    <w:rsid w:val="00BE5760"/>
    <w:rsid w:val="00BF3404"/>
    <w:rsid w:val="00C1479B"/>
    <w:rsid w:val="00C15527"/>
    <w:rsid w:val="00C37044"/>
    <w:rsid w:val="00C67732"/>
    <w:rsid w:val="00C7468F"/>
    <w:rsid w:val="00C7762E"/>
    <w:rsid w:val="00C93E7F"/>
    <w:rsid w:val="00CE3F3C"/>
    <w:rsid w:val="00CF10F6"/>
    <w:rsid w:val="00CF3729"/>
    <w:rsid w:val="00CF78FD"/>
    <w:rsid w:val="00D02933"/>
    <w:rsid w:val="00D501A4"/>
    <w:rsid w:val="00D617A6"/>
    <w:rsid w:val="00D665F9"/>
    <w:rsid w:val="00D8425E"/>
    <w:rsid w:val="00DA5675"/>
    <w:rsid w:val="00DD4394"/>
    <w:rsid w:val="00DD60F0"/>
    <w:rsid w:val="00E06BB9"/>
    <w:rsid w:val="00E274B6"/>
    <w:rsid w:val="00E51C0C"/>
    <w:rsid w:val="00E5532D"/>
    <w:rsid w:val="00E70947"/>
    <w:rsid w:val="00E76930"/>
    <w:rsid w:val="00EB7453"/>
    <w:rsid w:val="00F0311D"/>
    <w:rsid w:val="00F17799"/>
    <w:rsid w:val="00F2095D"/>
    <w:rsid w:val="00F32BA3"/>
    <w:rsid w:val="00F6042F"/>
    <w:rsid w:val="00F63F9C"/>
    <w:rsid w:val="00F85B2D"/>
    <w:rsid w:val="00F90377"/>
    <w:rsid w:val="00FB0540"/>
    <w:rsid w:val="00FB7FE0"/>
    <w:rsid w:val="00FE5A6A"/>
    <w:rsid w:val="00FF0135"/>
    <w:rsid w:val="00FF061F"/>
    <w:rsid w:val="0729AFDE"/>
    <w:rsid w:val="07A8690A"/>
    <w:rsid w:val="07D84911"/>
    <w:rsid w:val="0D416790"/>
    <w:rsid w:val="0DAF1596"/>
    <w:rsid w:val="0F4AE5F7"/>
    <w:rsid w:val="102EDF4A"/>
    <w:rsid w:val="13C84C92"/>
    <w:rsid w:val="1452079F"/>
    <w:rsid w:val="153CB485"/>
    <w:rsid w:val="15B10A13"/>
    <w:rsid w:val="174260E9"/>
    <w:rsid w:val="1A79C27E"/>
    <w:rsid w:val="20887D39"/>
    <w:rsid w:val="20D6A0ED"/>
    <w:rsid w:val="21C99BB9"/>
    <w:rsid w:val="22F810BE"/>
    <w:rsid w:val="23AF0670"/>
    <w:rsid w:val="24135B64"/>
    <w:rsid w:val="2BA1D6CE"/>
    <w:rsid w:val="2C33A42F"/>
    <w:rsid w:val="2D7417CB"/>
    <w:rsid w:val="31CBB590"/>
    <w:rsid w:val="324788EE"/>
    <w:rsid w:val="357F29B0"/>
    <w:rsid w:val="36B2609C"/>
    <w:rsid w:val="388E336E"/>
    <w:rsid w:val="3CE22E27"/>
    <w:rsid w:val="40DA7B18"/>
    <w:rsid w:val="44259300"/>
    <w:rsid w:val="447A2743"/>
    <w:rsid w:val="48598D62"/>
    <w:rsid w:val="4C5B3AD5"/>
    <w:rsid w:val="4EB7DC20"/>
    <w:rsid w:val="504AF1EC"/>
    <w:rsid w:val="5209268C"/>
    <w:rsid w:val="5227CCA4"/>
    <w:rsid w:val="549D8AD0"/>
    <w:rsid w:val="580389DA"/>
    <w:rsid w:val="5BEB2590"/>
    <w:rsid w:val="5E990B45"/>
    <w:rsid w:val="615DB9CC"/>
    <w:rsid w:val="63F63775"/>
    <w:rsid w:val="6439FF74"/>
    <w:rsid w:val="66D5174E"/>
    <w:rsid w:val="6C21A459"/>
    <w:rsid w:val="6CEEB882"/>
    <w:rsid w:val="7237877F"/>
    <w:rsid w:val="731774EF"/>
    <w:rsid w:val="776E9BA3"/>
    <w:rsid w:val="7BF533E4"/>
    <w:rsid w:val="7F9E498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653E8EFA-DFC9-430F-8B9C-85D7A662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104608369@student.swin.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03056462@student.swin.edu.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104339685@student.swin.edu.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2534</Characters>
  <Application>Microsoft Office Word</Application>
  <DocSecurity>0</DocSecurity>
  <Lines>21</Lines>
  <Paragraphs>5</Paragraphs>
  <ScaleCrop>false</ScaleCrop>
  <Company>RMIT University</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subject/>
  <dc:creator>Hansani  Thebuwana</dc:creator>
  <cp:keywords/>
  <cp:lastModifiedBy>JOSH BURNS</cp:lastModifiedBy>
  <cp:revision>21</cp:revision>
  <cp:lastPrinted>2015-03-01T22:34:00Z</cp:lastPrinted>
  <dcterms:created xsi:type="dcterms:W3CDTF">2021-07-19T03:14:00Z</dcterms:created>
  <dcterms:modified xsi:type="dcterms:W3CDTF">2023-08-19T08:54:00Z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ies>
</file>