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5361C" w14:textId="3F3436E1" w:rsidR="000878FE" w:rsidRDefault="009427FD" w:rsidP="00FC362F">
      <w:pPr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Practice</w:t>
      </w:r>
      <w:r>
        <w:rPr>
          <w:rFonts w:ascii="MiSans Normal" w:eastAsia="MiSans Normal" w:hAnsi="MiSans Normal"/>
          <w:b/>
          <w:bCs/>
          <w:sz w:val="20"/>
          <w:szCs w:val="20"/>
          <w:lang w:val="en-US"/>
        </w:rPr>
        <w:t xml:space="preserve"> </w:t>
      </w:r>
      <w:r w:rsidR="00FC362F">
        <w:rPr>
          <w:rFonts w:ascii="MiSans Normal" w:eastAsia="MiSans Normal" w:hAnsi="MiSans Normal"/>
          <w:b/>
          <w:bCs/>
          <w:sz w:val="20"/>
          <w:szCs w:val="20"/>
          <w:lang w:val="en-US"/>
        </w:rPr>
        <w:t>6</w:t>
      </w:r>
    </w:p>
    <w:p w14:paraId="512A1D12" w14:textId="391536F5" w:rsidR="00FC362F" w:rsidRDefault="00FC362F" w:rsidP="00FC362F">
      <w:p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Soong runs his shop with Shoes Department and Handbags Department. Below was the information extracted from his books on 30 June Year 6:</w:t>
      </w:r>
    </w:p>
    <w:p w14:paraId="67CB5D2B" w14:textId="7FC2223E" w:rsidR="00FC362F" w:rsidRDefault="00FC362F" w:rsidP="00FC362F">
      <w:pPr>
        <w:rPr>
          <w:rFonts w:ascii="MiSans Normal" w:eastAsia="MiSans Normal" w:hAnsi="MiSans Normal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1417"/>
        <w:gridCol w:w="1417"/>
        <w:gridCol w:w="1417"/>
      </w:tblGrid>
      <w:tr w:rsidR="00FC362F" w14:paraId="1F1F3F32" w14:textId="77777777" w:rsidTr="00FC362F">
        <w:tc>
          <w:tcPr>
            <w:tcW w:w="5807" w:type="dxa"/>
          </w:tcPr>
          <w:p w14:paraId="6851DDBE" w14:textId="77777777" w:rsidR="00FC362F" w:rsidRDefault="00FC362F" w:rsidP="00FC362F">
            <w:pP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</w:p>
        </w:tc>
        <w:tc>
          <w:tcPr>
            <w:tcW w:w="1417" w:type="dxa"/>
          </w:tcPr>
          <w:p w14:paraId="27B4B39E" w14:textId="09520BB6" w:rsidR="00FC362F" w:rsidRPr="00FC362F" w:rsidRDefault="00FC362F" w:rsidP="00FC362F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 w:eastAsia="zh-TW"/>
              </w:rPr>
            </w:pPr>
            <w:r w:rsidRPr="00FC362F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 w:eastAsia="zh-TW"/>
              </w:rPr>
              <w:t>Shoes</w:t>
            </w:r>
          </w:p>
        </w:tc>
        <w:tc>
          <w:tcPr>
            <w:tcW w:w="1417" w:type="dxa"/>
          </w:tcPr>
          <w:p w14:paraId="5A5B75F6" w14:textId="2F7950BF" w:rsidR="00FC362F" w:rsidRPr="00FC362F" w:rsidRDefault="00FC362F" w:rsidP="00FC362F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 w:eastAsia="zh-TW"/>
              </w:rPr>
            </w:pPr>
            <w:r w:rsidRPr="00FC362F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 w:eastAsia="zh-TW"/>
              </w:rPr>
              <w:t>Handbags</w:t>
            </w:r>
          </w:p>
        </w:tc>
        <w:tc>
          <w:tcPr>
            <w:tcW w:w="1417" w:type="dxa"/>
          </w:tcPr>
          <w:p w14:paraId="01C935BD" w14:textId="5F0AA8FB" w:rsidR="00FC362F" w:rsidRPr="00FC362F" w:rsidRDefault="00FC362F" w:rsidP="00FC362F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 w:eastAsia="zh-TW"/>
              </w:rPr>
            </w:pPr>
            <w:r w:rsidRPr="00FC362F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 w:eastAsia="zh-TW"/>
              </w:rPr>
              <w:t>Total</w:t>
            </w:r>
          </w:p>
        </w:tc>
      </w:tr>
      <w:tr w:rsidR="00FC362F" w14:paraId="1C994F80" w14:textId="77777777" w:rsidTr="00FC362F">
        <w:tc>
          <w:tcPr>
            <w:tcW w:w="5807" w:type="dxa"/>
          </w:tcPr>
          <w:p w14:paraId="1288F0EB" w14:textId="77777777" w:rsidR="00FC362F" w:rsidRDefault="00FC362F" w:rsidP="00FC362F">
            <w:pP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</w:p>
        </w:tc>
        <w:tc>
          <w:tcPr>
            <w:tcW w:w="1417" w:type="dxa"/>
          </w:tcPr>
          <w:p w14:paraId="2A8F1707" w14:textId="4F0B5F82" w:rsidR="00FC362F" w:rsidRPr="00FC362F" w:rsidRDefault="00FC362F" w:rsidP="00FC362F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 w:eastAsia="zh-TW"/>
              </w:rPr>
            </w:pPr>
            <w:r w:rsidRPr="00FC362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 w:eastAsia="zh-TW"/>
              </w:rPr>
              <w:t>RM</w:t>
            </w:r>
          </w:p>
        </w:tc>
        <w:tc>
          <w:tcPr>
            <w:tcW w:w="1417" w:type="dxa"/>
          </w:tcPr>
          <w:p w14:paraId="4E732F19" w14:textId="17A81F6C" w:rsidR="00FC362F" w:rsidRPr="00FC362F" w:rsidRDefault="00FC362F" w:rsidP="00FC362F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 w:eastAsia="zh-TW"/>
              </w:rPr>
            </w:pPr>
            <w:r w:rsidRPr="00FC362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 w:eastAsia="zh-TW"/>
              </w:rPr>
              <w:t>RM</w:t>
            </w:r>
          </w:p>
        </w:tc>
        <w:tc>
          <w:tcPr>
            <w:tcW w:w="1417" w:type="dxa"/>
          </w:tcPr>
          <w:p w14:paraId="33E2BDD4" w14:textId="10B9A3EF" w:rsidR="00FC362F" w:rsidRPr="00FC362F" w:rsidRDefault="00FC362F" w:rsidP="00FC362F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 w:eastAsia="zh-TW"/>
              </w:rPr>
            </w:pPr>
            <w:r w:rsidRPr="00FC362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 w:eastAsia="zh-TW"/>
              </w:rPr>
              <w:t>RM</w:t>
            </w:r>
          </w:p>
        </w:tc>
      </w:tr>
      <w:tr w:rsidR="00FC362F" w14:paraId="5C87DE71" w14:textId="77777777" w:rsidTr="00FC362F">
        <w:tc>
          <w:tcPr>
            <w:tcW w:w="5807" w:type="dxa"/>
          </w:tcPr>
          <w:p w14:paraId="0CC8291A" w14:textId="58B88200" w:rsidR="00FC362F" w:rsidRDefault="00FC362F" w:rsidP="00FC362F">
            <w:pP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Sales</w:t>
            </w:r>
          </w:p>
        </w:tc>
        <w:tc>
          <w:tcPr>
            <w:tcW w:w="1417" w:type="dxa"/>
          </w:tcPr>
          <w:p w14:paraId="75DD7CF2" w14:textId="617981EA" w:rsidR="00FC362F" w:rsidRDefault="00FC362F" w:rsidP="00FC362F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80,000</w:t>
            </w:r>
          </w:p>
        </w:tc>
        <w:tc>
          <w:tcPr>
            <w:tcW w:w="1417" w:type="dxa"/>
          </w:tcPr>
          <w:p w14:paraId="4D0F3A16" w14:textId="6CBE6BA7" w:rsidR="00FC362F" w:rsidRDefault="00FC362F" w:rsidP="00FC362F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40,000</w:t>
            </w:r>
          </w:p>
        </w:tc>
        <w:tc>
          <w:tcPr>
            <w:tcW w:w="1417" w:type="dxa"/>
          </w:tcPr>
          <w:p w14:paraId="5C3446AA" w14:textId="08D09251" w:rsidR="00FC362F" w:rsidRDefault="00FC362F" w:rsidP="00FC362F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120,000</w:t>
            </w:r>
          </w:p>
        </w:tc>
      </w:tr>
      <w:tr w:rsidR="00FC362F" w14:paraId="0A020A81" w14:textId="77777777" w:rsidTr="00FC362F">
        <w:tc>
          <w:tcPr>
            <w:tcW w:w="5807" w:type="dxa"/>
          </w:tcPr>
          <w:p w14:paraId="636D8A76" w14:textId="1C93BD40" w:rsidR="00FC362F" w:rsidRDefault="00FC362F" w:rsidP="00FC362F">
            <w:pP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Gross Profit</w:t>
            </w:r>
          </w:p>
        </w:tc>
        <w:tc>
          <w:tcPr>
            <w:tcW w:w="1417" w:type="dxa"/>
          </w:tcPr>
          <w:p w14:paraId="7C65C2E8" w14:textId="33A4034C" w:rsidR="00FC362F" w:rsidRDefault="00FC362F" w:rsidP="00FC362F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31,200</w:t>
            </w:r>
          </w:p>
        </w:tc>
        <w:tc>
          <w:tcPr>
            <w:tcW w:w="1417" w:type="dxa"/>
          </w:tcPr>
          <w:p w14:paraId="66F329A7" w14:textId="4DA77F5B" w:rsidR="00FC362F" w:rsidRDefault="00FC362F" w:rsidP="00FC362F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28,800</w:t>
            </w:r>
          </w:p>
        </w:tc>
        <w:tc>
          <w:tcPr>
            <w:tcW w:w="1417" w:type="dxa"/>
          </w:tcPr>
          <w:p w14:paraId="1991D0C0" w14:textId="687E4D7E" w:rsidR="00FC362F" w:rsidRDefault="00FC362F" w:rsidP="00FC362F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60,000</w:t>
            </w:r>
          </w:p>
        </w:tc>
      </w:tr>
      <w:tr w:rsidR="00FC362F" w14:paraId="6E3B891B" w14:textId="77777777" w:rsidTr="00FC362F">
        <w:tc>
          <w:tcPr>
            <w:tcW w:w="5807" w:type="dxa"/>
          </w:tcPr>
          <w:p w14:paraId="0B59A58C" w14:textId="1FDCA95C" w:rsidR="00FC362F" w:rsidRDefault="00FC362F" w:rsidP="00FC362F">
            <w:pP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Sales Staff Allowances</w:t>
            </w:r>
          </w:p>
        </w:tc>
        <w:tc>
          <w:tcPr>
            <w:tcW w:w="1417" w:type="dxa"/>
          </w:tcPr>
          <w:p w14:paraId="0930A58F" w14:textId="77777777" w:rsidR="00FC362F" w:rsidRDefault="00FC362F" w:rsidP="00FC362F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</w:p>
        </w:tc>
        <w:tc>
          <w:tcPr>
            <w:tcW w:w="1417" w:type="dxa"/>
          </w:tcPr>
          <w:p w14:paraId="2A4C0D2E" w14:textId="77777777" w:rsidR="00FC362F" w:rsidRDefault="00FC362F" w:rsidP="00FC362F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</w:p>
        </w:tc>
        <w:tc>
          <w:tcPr>
            <w:tcW w:w="1417" w:type="dxa"/>
          </w:tcPr>
          <w:p w14:paraId="42A27A53" w14:textId="6C9F4310" w:rsidR="00FC362F" w:rsidRDefault="00FC362F" w:rsidP="00FC362F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1,200</w:t>
            </w:r>
          </w:p>
        </w:tc>
      </w:tr>
      <w:tr w:rsidR="00FC362F" w14:paraId="65F31506" w14:textId="77777777" w:rsidTr="00FC362F">
        <w:tc>
          <w:tcPr>
            <w:tcW w:w="5807" w:type="dxa"/>
          </w:tcPr>
          <w:p w14:paraId="7D07D188" w14:textId="782E38FF" w:rsidR="00FC362F" w:rsidRDefault="00FC362F" w:rsidP="00FC362F">
            <w:pP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Sales Staff Salaries</w:t>
            </w:r>
          </w:p>
        </w:tc>
        <w:tc>
          <w:tcPr>
            <w:tcW w:w="1417" w:type="dxa"/>
          </w:tcPr>
          <w:p w14:paraId="2FFE5102" w14:textId="77777777" w:rsidR="00FC362F" w:rsidRDefault="00FC362F" w:rsidP="00FC362F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</w:p>
        </w:tc>
        <w:tc>
          <w:tcPr>
            <w:tcW w:w="1417" w:type="dxa"/>
          </w:tcPr>
          <w:p w14:paraId="4A768448" w14:textId="77777777" w:rsidR="00FC362F" w:rsidRDefault="00FC362F" w:rsidP="00FC362F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</w:p>
        </w:tc>
        <w:tc>
          <w:tcPr>
            <w:tcW w:w="1417" w:type="dxa"/>
          </w:tcPr>
          <w:p w14:paraId="3FBD8DBB" w14:textId="3850DF25" w:rsidR="00FC362F" w:rsidRDefault="00FC362F" w:rsidP="00FC362F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10,000</w:t>
            </w:r>
          </w:p>
        </w:tc>
      </w:tr>
      <w:tr w:rsidR="00FC362F" w14:paraId="3E363AFD" w14:textId="77777777" w:rsidTr="00FC362F">
        <w:tc>
          <w:tcPr>
            <w:tcW w:w="5807" w:type="dxa"/>
          </w:tcPr>
          <w:p w14:paraId="397A7C12" w14:textId="13B59938" w:rsidR="00FC362F" w:rsidRDefault="00FC362F" w:rsidP="00FC362F">
            <w:pP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Motor Expenses</w:t>
            </w:r>
          </w:p>
        </w:tc>
        <w:tc>
          <w:tcPr>
            <w:tcW w:w="1417" w:type="dxa"/>
          </w:tcPr>
          <w:p w14:paraId="2AF67FCE" w14:textId="77777777" w:rsidR="00FC362F" w:rsidRDefault="00FC362F" w:rsidP="00FC362F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</w:p>
        </w:tc>
        <w:tc>
          <w:tcPr>
            <w:tcW w:w="1417" w:type="dxa"/>
          </w:tcPr>
          <w:p w14:paraId="4D91BD54" w14:textId="77777777" w:rsidR="00FC362F" w:rsidRDefault="00FC362F" w:rsidP="00FC362F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</w:p>
        </w:tc>
        <w:tc>
          <w:tcPr>
            <w:tcW w:w="1417" w:type="dxa"/>
          </w:tcPr>
          <w:p w14:paraId="6B1921E5" w14:textId="00206690" w:rsidR="00FC362F" w:rsidRDefault="00FC362F" w:rsidP="00FC362F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1,500</w:t>
            </w:r>
          </w:p>
        </w:tc>
      </w:tr>
      <w:tr w:rsidR="00FC362F" w14:paraId="056503BF" w14:textId="77777777" w:rsidTr="00FC362F">
        <w:tc>
          <w:tcPr>
            <w:tcW w:w="5807" w:type="dxa"/>
          </w:tcPr>
          <w:p w14:paraId="4181CBDC" w14:textId="19CF3525" w:rsidR="00FC362F" w:rsidRDefault="00FC362F" w:rsidP="00FC362F">
            <w:pP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Rent and Rates</w:t>
            </w:r>
          </w:p>
        </w:tc>
        <w:tc>
          <w:tcPr>
            <w:tcW w:w="1417" w:type="dxa"/>
          </w:tcPr>
          <w:p w14:paraId="2B76897F" w14:textId="77777777" w:rsidR="00FC362F" w:rsidRDefault="00FC362F" w:rsidP="00FC362F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</w:p>
        </w:tc>
        <w:tc>
          <w:tcPr>
            <w:tcW w:w="1417" w:type="dxa"/>
          </w:tcPr>
          <w:p w14:paraId="7D85870E" w14:textId="77777777" w:rsidR="00FC362F" w:rsidRDefault="00FC362F" w:rsidP="00FC362F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</w:p>
        </w:tc>
        <w:tc>
          <w:tcPr>
            <w:tcW w:w="1417" w:type="dxa"/>
          </w:tcPr>
          <w:p w14:paraId="069B0D97" w14:textId="572AA88D" w:rsidR="00FC362F" w:rsidRDefault="00FC362F" w:rsidP="00FC362F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2,400</w:t>
            </w:r>
          </w:p>
        </w:tc>
      </w:tr>
      <w:tr w:rsidR="00FC362F" w14:paraId="035844AD" w14:textId="77777777" w:rsidTr="00FC362F">
        <w:tc>
          <w:tcPr>
            <w:tcW w:w="5807" w:type="dxa"/>
          </w:tcPr>
          <w:p w14:paraId="0F4D581C" w14:textId="53BC94E1" w:rsidR="00FC362F" w:rsidRDefault="00FC362F" w:rsidP="00FC362F">
            <w:pP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General Expenses</w:t>
            </w:r>
          </w:p>
        </w:tc>
        <w:tc>
          <w:tcPr>
            <w:tcW w:w="1417" w:type="dxa"/>
          </w:tcPr>
          <w:p w14:paraId="2539D39C" w14:textId="77777777" w:rsidR="00FC362F" w:rsidRDefault="00FC362F" w:rsidP="00FC362F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</w:p>
        </w:tc>
        <w:tc>
          <w:tcPr>
            <w:tcW w:w="1417" w:type="dxa"/>
          </w:tcPr>
          <w:p w14:paraId="3677CC4F" w14:textId="77777777" w:rsidR="00FC362F" w:rsidRDefault="00FC362F" w:rsidP="00FC362F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</w:p>
        </w:tc>
        <w:tc>
          <w:tcPr>
            <w:tcW w:w="1417" w:type="dxa"/>
          </w:tcPr>
          <w:p w14:paraId="2CE5B4DD" w14:textId="574BAC83" w:rsidR="00FC362F" w:rsidRDefault="00FC362F" w:rsidP="00FC362F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3,600</w:t>
            </w:r>
          </w:p>
        </w:tc>
      </w:tr>
    </w:tbl>
    <w:p w14:paraId="55A8ACBE" w14:textId="264FFA59" w:rsidR="00FC362F" w:rsidRDefault="00FC362F" w:rsidP="00FC362F">
      <w:pPr>
        <w:rPr>
          <w:rFonts w:ascii="MiSans Normal" w:eastAsia="MiSans Normal" w:hAnsi="MiSans Normal"/>
          <w:sz w:val="20"/>
          <w:szCs w:val="20"/>
          <w:lang w:val="en-US" w:eastAsia="zh-TW"/>
        </w:rPr>
      </w:pPr>
    </w:p>
    <w:p w14:paraId="6543F714" w14:textId="570B46B0" w:rsidR="00FC362F" w:rsidRPr="00FC362F" w:rsidRDefault="00FC362F" w:rsidP="00FC362F">
      <w:pPr>
        <w:rPr>
          <w:rFonts w:ascii="MiSans Normal" w:eastAsia="MiSans Normal" w:hAnsi="MiSans Normal"/>
          <w:b/>
          <w:bCs/>
          <w:sz w:val="20"/>
          <w:szCs w:val="20"/>
          <w:lang w:val="en-US" w:eastAsia="zh-TW"/>
        </w:rPr>
      </w:pPr>
      <w:r w:rsidRPr="00FC362F">
        <w:rPr>
          <w:rFonts w:ascii="MiSans Normal" w:eastAsia="MiSans Normal" w:hAnsi="MiSans Normal"/>
          <w:b/>
          <w:bCs/>
          <w:sz w:val="20"/>
          <w:szCs w:val="20"/>
          <w:lang w:val="en-US" w:eastAsia="zh-TW"/>
        </w:rPr>
        <w:t>Additional information was available as follows:</w:t>
      </w:r>
    </w:p>
    <w:p w14:paraId="66A3B3B0" w14:textId="67C0C744" w:rsidR="00FC362F" w:rsidRDefault="00FC362F" w:rsidP="00FC362F">
      <w:pPr>
        <w:pStyle w:val="ListParagraph"/>
        <w:numPr>
          <w:ilvl w:val="0"/>
          <w:numId w:val="4"/>
        </w:numPr>
        <w:rPr>
          <w:rFonts w:ascii="MiSans Normal" w:eastAsia="MiSans Normal" w:hAnsi="MiSans Normal"/>
          <w:sz w:val="20"/>
          <w:szCs w:val="20"/>
          <w:lang w:val="en-US" w:eastAsia="zh-TW"/>
        </w:rPr>
      </w:pPr>
      <w:r>
        <w:rPr>
          <w:rFonts w:ascii="MiSans Normal" w:eastAsia="MiSans Normal" w:hAnsi="MiSans Normal"/>
          <w:sz w:val="20"/>
          <w:szCs w:val="20"/>
          <w:lang w:val="en-US" w:eastAsia="zh-TW"/>
        </w:rPr>
        <w:t>The number of sales staffs employed by the two departments were 3 and 2 respectively.</w:t>
      </w:r>
    </w:p>
    <w:p w14:paraId="66ABBC75" w14:textId="7475A1EE" w:rsidR="00FC362F" w:rsidRDefault="00FC362F" w:rsidP="00FC362F">
      <w:pPr>
        <w:pStyle w:val="ListParagraph"/>
        <w:numPr>
          <w:ilvl w:val="0"/>
          <w:numId w:val="4"/>
        </w:numPr>
        <w:rPr>
          <w:rFonts w:ascii="MiSans Normal" w:eastAsia="MiSans Normal" w:hAnsi="MiSans Normal"/>
          <w:sz w:val="20"/>
          <w:szCs w:val="20"/>
          <w:lang w:val="en-US" w:eastAsia="zh-TW"/>
        </w:rPr>
      </w:pPr>
      <w:r>
        <w:rPr>
          <w:rFonts w:ascii="MiSans Normal" w:eastAsia="MiSans Normal" w:hAnsi="MiSans Normal"/>
          <w:sz w:val="20"/>
          <w:szCs w:val="20"/>
          <w:lang w:val="en-US" w:eastAsia="zh-TW"/>
        </w:rPr>
        <w:t>The following bas</w:t>
      </w:r>
      <w:r w:rsidR="00F908D9">
        <w:rPr>
          <w:rFonts w:ascii="MiSans Normal" w:eastAsia="MiSans Normal" w:hAnsi="MiSans Normal"/>
          <w:sz w:val="20"/>
          <w:szCs w:val="20"/>
          <w:lang w:val="en-US" w:eastAsia="zh-TW"/>
        </w:rPr>
        <w:t>e</w:t>
      </w:r>
      <w:r>
        <w:rPr>
          <w:rFonts w:ascii="MiSans Normal" w:eastAsia="MiSans Normal" w:hAnsi="MiSans Normal"/>
          <w:sz w:val="20"/>
          <w:szCs w:val="20"/>
          <w:lang w:val="en-US" w:eastAsia="zh-TW"/>
        </w:rPr>
        <w:t>s were to be used for apportioning the expenses: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"/>
        <w:gridCol w:w="5939"/>
        <w:gridCol w:w="3246"/>
      </w:tblGrid>
      <w:tr w:rsidR="00FC362F" w14:paraId="0BDEB8BB" w14:textId="77777777" w:rsidTr="00FC362F">
        <w:tc>
          <w:tcPr>
            <w:tcW w:w="551" w:type="dxa"/>
          </w:tcPr>
          <w:p w14:paraId="0CF033B6" w14:textId="77777777" w:rsidR="00FC362F" w:rsidRDefault="00FC362F" w:rsidP="00FC362F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</w:p>
        </w:tc>
        <w:tc>
          <w:tcPr>
            <w:tcW w:w="5939" w:type="dxa"/>
          </w:tcPr>
          <w:p w14:paraId="75FC9798" w14:textId="030045E4" w:rsidR="00FC362F" w:rsidRPr="00FC362F" w:rsidRDefault="00FC362F" w:rsidP="00FC362F">
            <w:pPr>
              <w:pStyle w:val="ListParagraph"/>
              <w:ind w:left="0"/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 w:eastAsia="zh-TW"/>
              </w:rPr>
            </w:pPr>
            <w:r w:rsidRPr="00FC362F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 w:eastAsia="zh-TW"/>
              </w:rPr>
              <w:t>Expenses</w:t>
            </w:r>
          </w:p>
        </w:tc>
        <w:tc>
          <w:tcPr>
            <w:tcW w:w="3246" w:type="dxa"/>
          </w:tcPr>
          <w:p w14:paraId="7650912F" w14:textId="1A292F06" w:rsidR="00FC362F" w:rsidRPr="00FC362F" w:rsidRDefault="00FC362F" w:rsidP="00FC362F">
            <w:pPr>
              <w:pStyle w:val="ListParagraph"/>
              <w:ind w:left="0"/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 w:eastAsia="zh-TW"/>
              </w:rPr>
            </w:pPr>
            <w:r w:rsidRPr="00FC362F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 w:eastAsia="zh-TW"/>
              </w:rPr>
              <w:t>Bas</w:t>
            </w:r>
            <w:r w:rsidR="00F908D9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 w:eastAsia="zh-TW"/>
              </w:rPr>
              <w:t>e</w:t>
            </w:r>
            <w:r w:rsidRPr="00FC362F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 w:eastAsia="zh-TW"/>
              </w:rPr>
              <w:t>s of apportionment</w:t>
            </w:r>
          </w:p>
        </w:tc>
      </w:tr>
      <w:tr w:rsidR="00FC362F" w14:paraId="6CBEAE14" w14:textId="77777777" w:rsidTr="00FC362F">
        <w:tc>
          <w:tcPr>
            <w:tcW w:w="551" w:type="dxa"/>
          </w:tcPr>
          <w:p w14:paraId="7A618CC3" w14:textId="4172B849" w:rsidR="00FC362F" w:rsidRDefault="00FC362F" w:rsidP="00FC362F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(</w:t>
            </w:r>
            <w:proofErr w:type="spellStart"/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i</w:t>
            </w:r>
            <w:proofErr w:type="spellEnd"/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 xml:space="preserve">) </w:t>
            </w:r>
          </w:p>
        </w:tc>
        <w:tc>
          <w:tcPr>
            <w:tcW w:w="5939" w:type="dxa"/>
          </w:tcPr>
          <w:p w14:paraId="0B6202D7" w14:textId="5F3AF669" w:rsidR="00FC362F" w:rsidRDefault="00FC362F" w:rsidP="00FC362F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Sales staff allowances</w:t>
            </w:r>
          </w:p>
        </w:tc>
        <w:tc>
          <w:tcPr>
            <w:tcW w:w="3246" w:type="dxa"/>
          </w:tcPr>
          <w:p w14:paraId="4A139818" w14:textId="02EBBF82" w:rsidR="00FC362F" w:rsidRDefault="00FC362F" w:rsidP="00FC362F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Sales</w:t>
            </w:r>
          </w:p>
        </w:tc>
      </w:tr>
      <w:tr w:rsidR="00FC362F" w14:paraId="45CB0AAD" w14:textId="77777777" w:rsidTr="00FC362F">
        <w:tc>
          <w:tcPr>
            <w:tcW w:w="551" w:type="dxa"/>
          </w:tcPr>
          <w:p w14:paraId="6A291B8A" w14:textId="13D5D2F3" w:rsidR="00FC362F" w:rsidRDefault="00FC362F" w:rsidP="00FC362F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(ii)</w:t>
            </w:r>
          </w:p>
        </w:tc>
        <w:tc>
          <w:tcPr>
            <w:tcW w:w="5939" w:type="dxa"/>
          </w:tcPr>
          <w:p w14:paraId="46127B16" w14:textId="6C0A477D" w:rsidR="00FC362F" w:rsidRDefault="00FC362F" w:rsidP="00FC362F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Sales staff salaries and motor expenses</w:t>
            </w:r>
          </w:p>
        </w:tc>
        <w:tc>
          <w:tcPr>
            <w:tcW w:w="3246" w:type="dxa"/>
          </w:tcPr>
          <w:p w14:paraId="4E08E1CB" w14:textId="113BB4C6" w:rsidR="00FC362F" w:rsidRDefault="00FC362F" w:rsidP="00FC362F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Number of sales staffs</w:t>
            </w:r>
          </w:p>
        </w:tc>
      </w:tr>
      <w:tr w:rsidR="00FC362F" w14:paraId="42B6A103" w14:textId="77777777" w:rsidTr="00FC362F">
        <w:tc>
          <w:tcPr>
            <w:tcW w:w="551" w:type="dxa"/>
          </w:tcPr>
          <w:p w14:paraId="19657833" w14:textId="0B2910B5" w:rsidR="00FC362F" w:rsidRDefault="00FC362F" w:rsidP="00FC362F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(iii)</w:t>
            </w:r>
          </w:p>
        </w:tc>
        <w:tc>
          <w:tcPr>
            <w:tcW w:w="5939" w:type="dxa"/>
          </w:tcPr>
          <w:p w14:paraId="64C0FED6" w14:textId="306BB5E7" w:rsidR="00FC362F" w:rsidRDefault="00FC362F" w:rsidP="00FC362F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Rent and rates</w:t>
            </w:r>
          </w:p>
        </w:tc>
        <w:tc>
          <w:tcPr>
            <w:tcW w:w="3246" w:type="dxa"/>
          </w:tcPr>
          <w:p w14:paraId="5AFD4E6D" w14:textId="35BA72C0" w:rsidR="00FC362F" w:rsidRDefault="00FC362F" w:rsidP="00FC362F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Equally</w:t>
            </w:r>
          </w:p>
        </w:tc>
      </w:tr>
      <w:tr w:rsidR="00FC362F" w14:paraId="743FC6CB" w14:textId="77777777" w:rsidTr="00FC362F">
        <w:tc>
          <w:tcPr>
            <w:tcW w:w="551" w:type="dxa"/>
          </w:tcPr>
          <w:p w14:paraId="734BBBC4" w14:textId="4B8A7843" w:rsidR="00FC362F" w:rsidRDefault="00FC362F" w:rsidP="00FC362F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(iv)</w:t>
            </w:r>
          </w:p>
        </w:tc>
        <w:tc>
          <w:tcPr>
            <w:tcW w:w="5939" w:type="dxa"/>
          </w:tcPr>
          <w:p w14:paraId="3B6F3993" w14:textId="570EDC6E" w:rsidR="00FC362F" w:rsidRDefault="00FC362F" w:rsidP="00FC362F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General expenses</w:t>
            </w:r>
          </w:p>
        </w:tc>
        <w:tc>
          <w:tcPr>
            <w:tcW w:w="3246" w:type="dxa"/>
          </w:tcPr>
          <w:p w14:paraId="3500A17B" w14:textId="60545D9E" w:rsidR="00FC362F" w:rsidRDefault="00FC362F" w:rsidP="00FC362F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Equally</w:t>
            </w:r>
          </w:p>
        </w:tc>
      </w:tr>
    </w:tbl>
    <w:p w14:paraId="2AAFE658" w14:textId="39248633" w:rsidR="00FC362F" w:rsidRDefault="00FC362F" w:rsidP="00FC362F">
      <w:pPr>
        <w:pStyle w:val="ListParagraph"/>
        <w:rPr>
          <w:rFonts w:ascii="MiSans Normal" w:eastAsia="MiSans Normal" w:hAnsi="MiSans Normal"/>
          <w:sz w:val="20"/>
          <w:szCs w:val="20"/>
          <w:lang w:val="en-US" w:eastAsia="zh-TW"/>
        </w:rPr>
      </w:pPr>
    </w:p>
    <w:p w14:paraId="493D3043" w14:textId="423A9D9C" w:rsidR="00FC362F" w:rsidRDefault="00242C24" w:rsidP="00FC362F">
      <w:pPr>
        <w:rPr>
          <w:rFonts w:ascii="MiSans Normal" w:eastAsia="MiSans Normal" w:hAnsi="MiSans Normal"/>
          <w:sz w:val="20"/>
          <w:szCs w:val="20"/>
          <w:lang w:val="en-US" w:eastAsia="zh-TW"/>
        </w:rPr>
      </w:pPr>
      <w:r>
        <w:rPr>
          <w:rFonts w:ascii="MiSans Normal" w:eastAsia="MiSans Normal" w:hAnsi="MiSans Normal"/>
          <w:sz w:val="20"/>
          <w:szCs w:val="20"/>
          <w:lang w:val="en-US" w:eastAsia="zh-TW"/>
        </w:rPr>
        <w:t xml:space="preserve">You are required to prepare a departmental Income Statement (Profit </w:t>
      </w:r>
      <w:proofErr w:type="gramStart"/>
      <w:r>
        <w:rPr>
          <w:rFonts w:ascii="MiSans Normal" w:eastAsia="MiSans Normal" w:hAnsi="MiSans Normal"/>
          <w:sz w:val="20"/>
          <w:szCs w:val="20"/>
          <w:lang w:val="en-US" w:eastAsia="zh-TW"/>
        </w:rPr>
        <w:t>And</w:t>
      </w:r>
      <w:proofErr w:type="gramEnd"/>
      <w:r>
        <w:rPr>
          <w:rFonts w:ascii="MiSans Normal" w:eastAsia="MiSans Normal" w:hAnsi="MiSans Normal"/>
          <w:sz w:val="20"/>
          <w:szCs w:val="20"/>
          <w:lang w:val="en-US" w:eastAsia="zh-TW"/>
        </w:rPr>
        <w:t xml:space="preserve"> Loss Account Section Only) for the year ended 30 June Year 6.</w:t>
      </w:r>
    </w:p>
    <w:p w14:paraId="5DBD3353" w14:textId="3E66E632" w:rsidR="009842AE" w:rsidRDefault="009842AE" w:rsidP="00FC362F">
      <w:pPr>
        <w:rPr>
          <w:rFonts w:ascii="MiSans Normal" w:eastAsia="MiSans Normal" w:hAnsi="MiSans Normal"/>
          <w:sz w:val="20"/>
          <w:szCs w:val="20"/>
          <w:lang w:val="en-US" w:eastAsia="zh-TW"/>
        </w:rPr>
      </w:pP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2"/>
        <w:gridCol w:w="1417"/>
        <w:gridCol w:w="1418"/>
      </w:tblGrid>
      <w:tr w:rsidR="009842AE" w:rsidRPr="000878FE" w14:paraId="302C69F2" w14:textId="77777777" w:rsidTr="00D86E15">
        <w:tc>
          <w:tcPr>
            <w:tcW w:w="4537" w:type="dxa"/>
            <w:gridSpan w:val="3"/>
            <w:vAlign w:val="center"/>
          </w:tcPr>
          <w:p w14:paraId="0833395D" w14:textId="77777777" w:rsidR="009842AE" w:rsidRPr="00405BE0" w:rsidRDefault="009842AE" w:rsidP="00D86E15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 w:eastAsia="zh-TW"/>
              </w:rPr>
            </w:pPr>
            <w:r w:rsidRPr="00405BE0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 w:eastAsia="zh-TW"/>
              </w:rPr>
              <w:t>Answer Guide:</w:t>
            </w:r>
          </w:p>
        </w:tc>
      </w:tr>
      <w:tr w:rsidR="009842AE" w:rsidRPr="000878FE" w14:paraId="5A31DD7B" w14:textId="77777777" w:rsidTr="00D86E15">
        <w:tc>
          <w:tcPr>
            <w:tcW w:w="1702" w:type="dxa"/>
          </w:tcPr>
          <w:p w14:paraId="32E9357E" w14:textId="77777777" w:rsidR="009842AE" w:rsidRDefault="009842AE" w:rsidP="00D86E15">
            <w:pP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</w:p>
        </w:tc>
        <w:tc>
          <w:tcPr>
            <w:tcW w:w="1417" w:type="dxa"/>
          </w:tcPr>
          <w:p w14:paraId="37B5EEAD" w14:textId="7526A580" w:rsidR="009842AE" w:rsidRPr="000878FE" w:rsidRDefault="009842AE" w:rsidP="00D86E15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 w:eastAsia="zh-TW"/>
              </w:rPr>
            </w:pPr>
            <w:r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 w:eastAsia="zh-TW"/>
              </w:rPr>
              <w:t>Shoes</w:t>
            </w:r>
          </w:p>
        </w:tc>
        <w:tc>
          <w:tcPr>
            <w:tcW w:w="1418" w:type="dxa"/>
          </w:tcPr>
          <w:p w14:paraId="59923CC3" w14:textId="5321AA31" w:rsidR="009842AE" w:rsidRPr="000878FE" w:rsidRDefault="009842AE" w:rsidP="00D86E15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 w:eastAsia="zh-TW"/>
              </w:rPr>
            </w:pPr>
            <w:r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 w:eastAsia="zh-TW"/>
              </w:rPr>
              <w:t>Handbags</w:t>
            </w:r>
          </w:p>
        </w:tc>
      </w:tr>
      <w:tr w:rsidR="009842AE" w14:paraId="6655A6D9" w14:textId="77777777" w:rsidTr="00D86E15">
        <w:tc>
          <w:tcPr>
            <w:tcW w:w="1702" w:type="dxa"/>
          </w:tcPr>
          <w:p w14:paraId="460A8CF4" w14:textId="77777777" w:rsidR="009842AE" w:rsidRDefault="009842AE" w:rsidP="00D86E15">
            <w:pP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</w:p>
        </w:tc>
        <w:tc>
          <w:tcPr>
            <w:tcW w:w="1417" w:type="dxa"/>
          </w:tcPr>
          <w:p w14:paraId="1DCE3B3E" w14:textId="77777777" w:rsidR="009842AE" w:rsidRPr="000878FE" w:rsidRDefault="009842AE" w:rsidP="00D86E15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 w:eastAsia="zh-TW"/>
              </w:rPr>
            </w:pPr>
            <w:r w:rsidRPr="000878FE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 w:eastAsia="zh-TW"/>
              </w:rPr>
              <w:t>RM</w:t>
            </w:r>
          </w:p>
        </w:tc>
        <w:tc>
          <w:tcPr>
            <w:tcW w:w="1418" w:type="dxa"/>
          </w:tcPr>
          <w:p w14:paraId="0BC381C2" w14:textId="77777777" w:rsidR="009842AE" w:rsidRPr="000878FE" w:rsidRDefault="009842AE" w:rsidP="00D86E15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 w:eastAsia="zh-TW"/>
              </w:rPr>
            </w:pPr>
            <w:r w:rsidRPr="000878FE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 w:eastAsia="zh-TW"/>
              </w:rPr>
              <w:t>RM</w:t>
            </w:r>
          </w:p>
        </w:tc>
      </w:tr>
      <w:tr w:rsidR="009842AE" w14:paraId="31FD22F6" w14:textId="77777777" w:rsidTr="00D86E15">
        <w:tc>
          <w:tcPr>
            <w:tcW w:w="1702" w:type="dxa"/>
          </w:tcPr>
          <w:p w14:paraId="7EEEB596" w14:textId="2EC149D1" w:rsidR="009842AE" w:rsidRDefault="009842AE" w:rsidP="00D86E15">
            <w:pP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Expenses</w:t>
            </w:r>
          </w:p>
        </w:tc>
        <w:tc>
          <w:tcPr>
            <w:tcW w:w="1417" w:type="dxa"/>
          </w:tcPr>
          <w:p w14:paraId="26B924C5" w14:textId="5F0B8E48" w:rsidR="009842AE" w:rsidRDefault="009842AE" w:rsidP="00D86E1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1</w:t>
            </w: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0</w:t>
            </w: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,</w:t>
            </w: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7</w:t>
            </w: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00</w:t>
            </w:r>
          </w:p>
        </w:tc>
        <w:tc>
          <w:tcPr>
            <w:tcW w:w="1418" w:type="dxa"/>
          </w:tcPr>
          <w:p w14:paraId="27C454FD" w14:textId="635DB4FB" w:rsidR="009842AE" w:rsidRDefault="009842AE" w:rsidP="00D86E1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8</w:t>
            </w: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,000</w:t>
            </w:r>
          </w:p>
        </w:tc>
      </w:tr>
      <w:tr w:rsidR="009842AE" w14:paraId="797D1045" w14:textId="77777777" w:rsidTr="00D86E15">
        <w:tc>
          <w:tcPr>
            <w:tcW w:w="1702" w:type="dxa"/>
          </w:tcPr>
          <w:p w14:paraId="573301EB" w14:textId="52AF3F3D" w:rsidR="009842AE" w:rsidRDefault="009842AE" w:rsidP="00D86E15">
            <w:pP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Net</w:t>
            </w: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 xml:space="preserve"> Profit</w:t>
            </w:r>
          </w:p>
        </w:tc>
        <w:tc>
          <w:tcPr>
            <w:tcW w:w="1417" w:type="dxa"/>
          </w:tcPr>
          <w:p w14:paraId="5ADD8A4F" w14:textId="694F5A30" w:rsidR="009842AE" w:rsidRDefault="009842AE" w:rsidP="00D86E1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20</w:t>
            </w: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,500</w:t>
            </w:r>
          </w:p>
        </w:tc>
        <w:tc>
          <w:tcPr>
            <w:tcW w:w="1418" w:type="dxa"/>
          </w:tcPr>
          <w:p w14:paraId="000FCECC" w14:textId="62FC7B7A" w:rsidR="009842AE" w:rsidRDefault="009842AE" w:rsidP="00D86E1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20</w:t>
            </w: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,</w:t>
            </w: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8</w:t>
            </w: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00</w:t>
            </w:r>
          </w:p>
        </w:tc>
      </w:tr>
    </w:tbl>
    <w:p w14:paraId="0C99ED59" w14:textId="77777777" w:rsidR="009842AE" w:rsidRPr="00FC362F" w:rsidRDefault="009842AE" w:rsidP="00FC362F">
      <w:pPr>
        <w:rPr>
          <w:rFonts w:ascii="MiSans Normal" w:eastAsia="MiSans Normal" w:hAnsi="MiSans Normal"/>
          <w:sz w:val="20"/>
          <w:szCs w:val="20"/>
          <w:lang w:val="en-US" w:eastAsia="zh-TW"/>
        </w:rPr>
      </w:pPr>
    </w:p>
    <w:sectPr w:rsidR="009842AE" w:rsidRPr="00FC362F" w:rsidSect="00AB06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7692"/>
    <w:multiLevelType w:val="hybridMultilevel"/>
    <w:tmpl w:val="FA9CBA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5255E"/>
    <w:multiLevelType w:val="hybridMultilevel"/>
    <w:tmpl w:val="E56C0B08"/>
    <w:lvl w:ilvl="0" w:tplc="6742E7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9545F"/>
    <w:multiLevelType w:val="hybridMultilevel"/>
    <w:tmpl w:val="ED94C49C"/>
    <w:lvl w:ilvl="0" w:tplc="0B6690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A558E"/>
    <w:multiLevelType w:val="hybridMultilevel"/>
    <w:tmpl w:val="5096E244"/>
    <w:lvl w:ilvl="0" w:tplc="CCAECE1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693124">
    <w:abstractNumId w:val="0"/>
  </w:num>
  <w:num w:numId="2" w16cid:durableId="1180968613">
    <w:abstractNumId w:val="1"/>
  </w:num>
  <w:num w:numId="3" w16cid:durableId="360086252">
    <w:abstractNumId w:val="3"/>
  </w:num>
  <w:num w:numId="4" w16cid:durableId="341127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35"/>
    <w:rsid w:val="000878FE"/>
    <w:rsid w:val="00242C24"/>
    <w:rsid w:val="00405BE0"/>
    <w:rsid w:val="008B5C5F"/>
    <w:rsid w:val="0093381D"/>
    <w:rsid w:val="009427FD"/>
    <w:rsid w:val="009842AE"/>
    <w:rsid w:val="00A14593"/>
    <w:rsid w:val="00A921C9"/>
    <w:rsid w:val="00AB06DC"/>
    <w:rsid w:val="00C21435"/>
    <w:rsid w:val="00C64A25"/>
    <w:rsid w:val="00EB491B"/>
    <w:rsid w:val="00F908D9"/>
    <w:rsid w:val="00FC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C200"/>
  <w15:chartTrackingRefBased/>
  <w15:docId w15:val="{8779F3E2-3900-6142-B2D9-8DE0C898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0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7</cp:revision>
  <cp:lastPrinted>2023-02-03T06:14:00Z</cp:lastPrinted>
  <dcterms:created xsi:type="dcterms:W3CDTF">2023-01-11T09:11:00Z</dcterms:created>
  <dcterms:modified xsi:type="dcterms:W3CDTF">2023-02-03T07:09:00Z</dcterms:modified>
</cp:coreProperties>
</file>