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A1F6" w14:textId="04EF3150" w:rsidR="008C02CC" w:rsidRDefault="003E4B15" w:rsidP="00464743">
      <w:pPr>
        <w:spacing w:before="120" w:after="268" w:line="276" w:lineRule="auto"/>
        <w:ind w:right="51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2022</w:t>
      </w:r>
      <w:r>
        <w:rPr>
          <w:rFonts w:ascii="Times New Roman" w:hAnsi="Times New Roman" w:cs="Times New Roman"/>
          <w:b/>
          <w:bCs/>
        </w:rPr>
        <w:t xml:space="preserve"> Kuen Cheng</w:t>
      </w:r>
      <w:r>
        <w:rPr>
          <w:rFonts w:ascii="Times New Roman" w:hAnsi="Times New Roman" w:cs="Times New Roman"/>
          <w:b/>
          <w:bCs/>
        </w:rPr>
        <w:t xml:space="preserve"> High School</w:t>
      </w:r>
      <w:r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1b</w:t>
      </w:r>
    </w:p>
    <w:p w14:paraId="055CFA0F" w14:textId="77777777" w:rsidR="003E4B15" w:rsidRPr="003E4B15" w:rsidRDefault="003E4B15" w:rsidP="00464743">
      <w:pPr>
        <w:spacing w:before="120" w:line="276" w:lineRule="auto"/>
        <w:ind w:right="51"/>
        <w:jc w:val="both"/>
        <w:rPr>
          <w:rFonts w:ascii="Times New Roman" w:hAnsi="Times New Roman" w:cs="Times New Roman"/>
        </w:rPr>
      </w:pPr>
      <w:r w:rsidRPr="003E4B15">
        <w:rPr>
          <w:rFonts w:ascii="Times New Roman" w:hAnsi="Times New Roman" w:cs="Times New Roman"/>
        </w:rPr>
        <w:t>On 31 December 2015, the bank column of Miya’s Cash Book showed that she had a balance of RM 25,080. This did not agree with the balance shown on her bank statement on that date. The difference was due to the following:</w:t>
      </w:r>
    </w:p>
    <w:p w14:paraId="5AF1C18D" w14:textId="36049359" w:rsidR="003E4B15" w:rsidRPr="003E4B15" w:rsidRDefault="003E4B15" w:rsidP="00464743">
      <w:pPr>
        <w:pStyle w:val="ListParagraph"/>
        <w:numPr>
          <w:ilvl w:val="0"/>
          <w:numId w:val="1"/>
        </w:numPr>
        <w:spacing w:before="120" w:line="276" w:lineRule="auto"/>
        <w:ind w:right="51"/>
        <w:contextualSpacing w:val="0"/>
        <w:jc w:val="both"/>
        <w:rPr>
          <w:rFonts w:ascii="Times New Roman" w:hAnsi="Times New Roman" w:cs="Times New Roman"/>
        </w:rPr>
      </w:pPr>
      <w:r w:rsidRPr="003E4B15">
        <w:rPr>
          <w:rFonts w:ascii="Times New Roman" w:hAnsi="Times New Roman" w:cs="Times New Roman"/>
        </w:rPr>
        <w:t>Cheques drawn by Miya amounting to RM 1,353 had not been presented to the bank.</w:t>
      </w:r>
    </w:p>
    <w:p w14:paraId="079B2F98" w14:textId="7B7BBD9D" w:rsidR="003E4B15" w:rsidRPr="003E4B15" w:rsidRDefault="003E4B15" w:rsidP="00464743">
      <w:pPr>
        <w:pStyle w:val="ListParagraph"/>
        <w:numPr>
          <w:ilvl w:val="0"/>
          <w:numId w:val="1"/>
        </w:numPr>
        <w:spacing w:before="120" w:line="276" w:lineRule="auto"/>
        <w:ind w:right="51"/>
        <w:contextualSpacing w:val="0"/>
        <w:jc w:val="both"/>
        <w:rPr>
          <w:rFonts w:ascii="Times New Roman" w:hAnsi="Times New Roman" w:cs="Times New Roman"/>
        </w:rPr>
      </w:pPr>
      <w:r w:rsidRPr="003E4B15">
        <w:rPr>
          <w:rFonts w:ascii="Times New Roman" w:hAnsi="Times New Roman" w:cs="Times New Roman"/>
        </w:rPr>
        <w:t>A standing order payment for rent of RM 750 had not been entered in his Cash Book.</w:t>
      </w:r>
    </w:p>
    <w:p w14:paraId="55AC231B" w14:textId="1230D888" w:rsidR="003E4B15" w:rsidRPr="00302C38" w:rsidRDefault="003E4B15" w:rsidP="00464743">
      <w:pPr>
        <w:pStyle w:val="ListParagraph"/>
        <w:numPr>
          <w:ilvl w:val="0"/>
          <w:numId w:val="1"/>
        </w:numPr>
        <w:spacing w:before="120" w:line="276" w:lineRule="auto"/>
        <w:ind w:right="51"/>
        <w:contextualSpacing w:val="0"/>
        <w:jc w:val="both"/>
        <w:rPr>
          <w:rFonts w:ascii="Times New Roman" w:hAnsi="Times New Roman" w:cs="Times New Roman"/>
        </w:rPr>
      </w:pPr>
      <w:r w:rsidRPr="003E4B15">
        <w:rPr>
          <w:rFonts w:ascii="Times New Roman" w:hAnsi="Times New Roman" w:cs="Times New Roman"/>
        </w:rPr>
        <w:t>Miya had omitted sales receipts amounting to RM 713 from her Cash Book but they were</w:t>
      </w:r>
      <w:r w:rsidR="00302C38">
        <w:rPr>
          <w:rFonts w:ascii="Times New Roman" w:hAnsi="Times New Roman" w:cs="Times New Roman"/>
        </w:rPr>
        <w:t xml:space="preserve"> </w:t>
      </w:r>
      <w:r w:rsidRPr="00302C38">
        <w:rPr>
          <w:rFonts w:ascii="Times New Roman" w:hAnsi="Times New Roman" w:cs="Times New Roman"/>
        </w:rPr>
        <w:t>shown on her bank statement.</w:t>
      </w:r>
    </w:p>
    <w:p w14:paraId="67E98D9F" w14:textId="175ADAF1" w:rsidR="003E4B15" w:rsidRPr="00302C38" w:rsidRDefault="003E4B15" w:rsidP="00464743">
      <w:pPr>
        <w:pStyle w:val="ListParagraph"/>
        <w:numPr>
          <w:ilvl w:val="0"/>
          <w:numId w:val="1"/>
        </w:numPr>
        <w:spacing w:before="120" w:line="276" w:lineRule="auto"/>
        <w:ind w:right="51"/>
        <w:contextualSpacing w:val="0"/>
        <w:jc w:val="both"/>
        <w:rPr>
          <w:rFonts w:ascii="Times New Roman" w:hAnsi="Times New Roman" w:cs="Times New Roman"/>
        </w:rPr>
      </w:pPr>
      <w:r w:rsidRPr="003E4B15">
        <w:rPr>
          <w:rFonts w:ascii="Times New Roman" w:hAnsi="Times New Roman" w:cs="Times New Roman"/>
        </w:rPr>
        <w:t>A cheque for RM 520 from Sandy had been returned by the bank marked “refer to drawer”</w:t>
      </w:r>
      <w:r w:rsidR="00302C38">
        <w:rPr>
          <w:rFonts w:ascii="Times New Roman" w:hAnsi="Times New Roman" w:cs="Times New Roman"/>
        </w:rPr>
        <w:t xml:space="preserve"> </w:t>
      </w:r>
      <w:r w:rsidRPr="00302C38">
        <w:rPr>
          <w:rFonts w:ascii="Times New Roman" w:hAnsi="Times New Roman" w:cs="Times New Roman"/>
        </w:rPr>
        <w:t>but this had not been recorded in her Cash Book.</w:t>
      </w:r>
    </w:p>
    <w:p w14:paraId="05EB0C72" w14:textId="65B5EA9D" w:rsidR="003E4B15" w:rsidRPr="003E4B15" w:rsidRDefault="003E4B15" w:rsidP="00464743">
      <w:pPr>
        <w:pStyle w:val="ListParagraph"/>
        <w:numPr>
          <w:ilvl w:val="0"/>
          <w:numId w:val="1"/>
        </w:numPr>
        <w:spacing w:before="120" w:line="276" w:lineRule="auto"/>
        <w:ind w:right="51"/>
        <w:contextualSpacing w:val="0"/>
        <w:jc w:val="both"/>
        <w:rPr>
          <w:rFonts w:ascii="Times New Roman" w:hAnsi="Times New Roman" w:cs="Times New Roman"/>
        </w:rPr>
      </w:pPr>
      <w:r w:rsidRPr="003E4B15">
        <w:rPr>
          <w:rFonts w:ascii="Times New Roman" w:hAnsi="Times New Roman" w:cs="Times New Roman"/>
        </w:rPr>
        <w:t>A credit transfer of RM 933 from Brooy had not been entered in her Cash Book.</w:t>
      </w:r>
    </w:p>
    <w:p w14:paraId="2549124F" w14:textId="27C91216" w:rsidR="003E4B15" w:rsidRPr="003E4B15" w:rsidRDefault="003E4B15" w:rsidP="00464743">
      <w:pPr>
        <w:pStyle w:val="ListParagraph"/>
        <w:numPr>
          <w:ilvl w:val="0"/>
          <w:numId w:val="1"/>
        </w:numPr>
        <w:spacing w:before="120" w:line="276" w:lineRule="auto"/>
        <w:ind w:right="51"/>
        <w:contextualSpacing w:val="0"/>
        <w:jc w:val="both"/>
        <w:rPr>
          <w:rFonts w:ascii="Times New Roman" w:hAnsi="Times New Roman" w:cs="Times New Roman"/>
        </w:rPr>
      </w:pPr>
      <w:r w:rsidRPr="003E4B15">
        <w:rPr>
          <w:rFonts w:ascii="Times New Roman" w:hAnsi="Times New Roman" w:cs="Times New Roman"/>
        </w:rPr>
        <w:t>Miya had entered a payment of RM 380 to Cindy as RM 830 in her Cash Book.</w:t>
      </w:r>
    </w:p>
    <w:p w14:paraId="42644301" w14:textId="23A9DB6D" w:rsidR="003E4B15" w:rsidRPr="003E4B15" w:rsidRDefault="003E4B15" w:rsidP="00464743">
      <w:pPr>
        <w:pStyle w:val="ListParagraph"/>
        <w:numPr>
          <w:ilvl w:val="0"/>
          <w:numId w:val="1"/>
        </w:numPr>
        <w:spacing w:before="120" w:line="276" w:lineRule="auto"/>
        <w:ind w:right="51"/>
        <w:contextualSpacing w:val="0"/>
        <w:jc w:val="both"/>
        <w:rPr>
          <w:rFonts w:ascii="Times New Roman" w:hAnsi="Times New Roman" w:cs="Times New Roman"/>
        </w:rPr>
      </w:pPr>
      <w:r w:rsidRPr="003E4B15">
        <w:rPr>
          <w:rFonts w:ascii="Times New Roman" w:hAnsi="Times New Roman" w:cs="Times New Roman"/>
        </w:rPr>
        <w:t>The bank had not credited Miya with the receipt of RM 2,039 paid into the bank on 31</w:t>
      </w:r>
      <w:r>
        <w:rPr>
          <w:rFonts w:ascii="Times New Roman" w:hAnsi="Times New Roman" w:cs="Times New Roman"/>
        </w:rPr>
        <w:t xml:space="preserve"> </w:t>
      </w:r>
      <w:r w:rsidRPr="003E4B15">
        <w:rPr>
          <w:rFonts w:ascii="Times New Roman" w:hAnsi="Times New Roman" w:cs="Times New Roman"/>
        </w:rPr>
        <w:t>December 2015.</w:t>
      </w:r>
    </w:p>
    <w:p w14:paraId="7A59B09B" w14:textId="77777777" w:rsidR="003E4B15" w:rsidRDefault="003E4B15" w:rsidP="00464743">
      <w:pPr>
        <w:spacing w:before="120" w:line="276" w:lineRule="auto"/>
        <w:ind w:right="51"/>
        <w:jc w:val="both"/>
        <w:rPr>
          <w:rFonts w:ascii="Times New Roman" w:hAnsi="Times New Roman" w:cs="Times New Roman"/>
        </w:rPr>
      </w:pPr>
    </w:p>
    <w:p w14:paraId="1B6B61D8" w14:textId="53979C72" w:rsidR="003E4B15" w:rsidRPr="003E4B15" w:rsidRDefault="003E4B15" w:rsidP="00464743">
      <w:pPr>
        <w:spacing w:before="120" w:line="276" w:lineRule="auto"/>
        <w:ind w:right="51"/>
        <w:jc w:val="both"/>
        <w:rPr>
          <w:rFonts w:ascii="Times New Roman" w:hAnsi="Times New Roman" w:cs="Times New Roman"/>
          <w:b/>
          <w:bCs/>
        </w:rPr>
      </w:pPr>
      <w:r w:rsidRPr="003E4B15">
        <w:rPr>
          <w:rFonts w:ascii="Times New Roman" w:hAnsi="Times New Roman" w:cs="Times New Roman"/>
          <w:b/>
          <w:bCs/>
        </w:rPr>
        <w:t>You are required to prepare :</w:t>
      </w:r>
    </w:p>
    <w:p w14:paraId="6CB152D2" w14:textId="69C33587" w:rsidR="003E4B15" w:rsidRPr="003E4B15" w:rsidRDefault="003E4B15" w:rsidP="00464743">
      <w:pPr>
        <w:pStyle w:val="ListParagraph"/>
        <w:numPr>
          <w:ilvl w:val="0"/>
          <w:numId w:val="3"/>
        </w:numPr>
        <w:spacing w:before="120" w:line="276" w:lineRule="auto"/>
        <w:ind w:left="426" w:right="51" w:hanging="426"/>
        <w:contextualSpacing w:val="0"/>
        <w:jc w:val="both"/>
        <w:rPr>
          <w:rFonts w:ascii="Times New Roman" w:hAnsi="Times New Roman" w:cs="Times New Roman"/>
        </w:rPr>
      </w:pPr>
      <w:r w:rsidRPr="003E4B15">
        <w:rPr>
          <w:rFonts w:ascii="Times New Roman" w:hAnsi="Times New Roman" w:cs="Times New Roman"/>
        </w:rPr>
        <w:t xml:space="preserve">Necessary entries in the Adjusted Cash Book and bring down the adjusted balance. </w:t>
      </w:r>
    </w:p>
    <w:p w14:paraId="241F9E34" w14:textId="35F7BC1A" w:rsidR="003E4B15" w:rsidRPr="003E4B15" w:rsidRDefault="003E4B15" w:rsidP="00464743">
      <w:pPr>
        <w:pStyle w:val="ListParagraph"/>
        <w:numPr>
          <w:ilvl w:val="0"/>
          <w:numId w:val="3"/>
        </w:numPr>
        <w:spacing w:before="120" w:line="276" w:lineRule="auto"/>
        <w:ind w:left="426" w:right="51" w:hanging="42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3E4B15">
        <w:rPr>
          <w:rFonts w:ascii="Times New Roman" w:hAnsi="Times New Roman" w:cs="Times New Roman"/>
        </w:rPr>
        <w:t>ank Reconciliation Statement commencing with the adjusted cash book balance.</w:t>
      </w:r>
    </w:p>
    <w:sectPr w:rsidR="003E4B15" w:rsidRPr="003E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7492"/>
    <w:multiLevelType w:val="hybridMultilevel"/>
    <w:tmpl w:val="A00672AA"/>
    <w:lvl w:ilvl="0" w:tplc="E9783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16B82"/>
    <w:multiLevelType w:val="hybridMultilevel"/>
    <w:tmpl w:val="657A5F66"/>
    <w:lvl w:ilvl="0" w:tplc="E9783A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771C5E"/>
    <w:multiLevelType w:val="hybridMultilevel"/>
    <w:tmpl w:val="23387FAA"/>
    <w:lvl w:ilvl="0" w:tplc="0E309C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3657">
    <w:abstractNumId w:val="1"/>
  </w:num>
  <w:num w:numId="2" w16cid:durableId="761729977">
    <w:abstractNumId w:val="0"/>
  </w:num>
  <w:num w:numId="3" w16cid:durableId="1508517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15"/>
    <w:rsid w:val="00140178"/>
    <w:rsid w:val="0026343D"/>
    <w:rsid w:val="00302C38"/>
    <w:rsid w:val="003E4B15"/>
    <w:rsid w:val="00464743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84038"/>
  <w15:chartTrackingRefBased/>
  <w15:docId w15:val="{77E93057-B459-CA4B-9540-8128A6BC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2023-04-28T05:33:00Z</dcterms:created>
  <dcterms:modified xsi:type="dcterms:W3CDTF">2023-04-28T05:35:00Z</dcterms:modified>
</cp:coreProperties>
</file>