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EFE2" w14:textId="0BEE0A57" w:rsidR="002B3833" w:rsidRPr="006431F1" w:rsidRDefault="00F36A0D">
      <w:pPr>
        <w:rPr>
          <w:rFonts w:ascii="MiSans Normal" w:eastAsia="MiSans Normal" w:hAnsi="MiSans Normal" w:hint="eastAsia"/>
          <w:b/>
          <w:bCs/>
        </w:rPr>
      </w:pPr>
      <w:r w:rsidRPr="006431F1">
        <w:rPr>
          <w:rFonts w:ascii="MiSans Normal" w:eastAsia="MiSans Normal" w:hAnsi="MiSans Normal" w:hint="eastAsia"/>
          <w:b/>
          <w:bCs/>
        </w:rPr>
        <w:t>洋务运动</w:t>
      </w:r>
    </w:p>
    <w:p w14:paraId="3DF75127" w14:textId="6EAF9D19" w:rsidR="00F36A0D" w:rsidRDefault="00F36A0D">
      <w:pPr>
        <w:rPr>
          <w:rFonts w:ascii="MiSans Normal" w:eastAsia="MiSans Normal" w:hAnsi="MiSans Normal" w:hint="eastAsia"/>
          <w:lang w:val="en-US"/>
        </w:rPr>
      </w:pPr>
      <w:r w:rsidRPr="006431F1">
        <w:rPr>
          <w:rFonts w:ascii="MiSans Normal" w:eastAsia="MiSans Normal" w:hAnsi="MiSans Normal" w:hint="eastAsia"/>
        </w:rPr>
        <w:t>魏源受林则徐嘱托编写《海国图志》详细介绍西方史地知识及文化，开拓中国人的视野。英法联军之以后，中国人立志自强，在恭亲王奕䜣领导下，曾国藩、李鸿章、张之洞、左宗棠等人以口号</w:t>
      </w:r>
      <w:r w:rsidRPr="006431F1">
        <w:rPr>
          <w:rFonts w:ascii="MiSans Normal" w:eastAsia="MiSans Normal" w:hAnsi="MiSans Normal" w:hint="eastAsia"/>
        </w:rPr>
        <w:t>“</w:t>
      </w:r>
      <w:r w:rsidRPr="006431F1">
        <w:rPr>
          <w:rFonts w:ascii="MiSans Normal" w:eastAsia="MiSans Normal" w:hAnsi="MiSans Normal" w:hint="eastAsia"/>
        </w:rPr>
        <w:t>中学为体，西学为用”展开了洋务运动。咸丰皇帝批准设立总理衙门作为与外国交涉的场所，以地方官僚为核心展开洋务运动，开始搞工业，军事</w:t>
      </w:r>
      <w:r w:rsidR="006431F1" w:rsidRPr="006431F1">
        <w:rPr>
          <w:rFonts w:ascii="MiSans Normal" w:eastAsia="MiSans Normal" w:hAnsi="MiSans Normal" w:hint="eastAsia"/>
        </w:rPr>
        <w:t>、</w:t>
      </w:r>
      <w:r w:rsidRPr="006431F1">
        <w:rPr>
          <w:rFonts w:ascii="MiSans Normal" w:eastAsia="MiSans Normal" w:hAnsi="MiSans Normal" w:hint="eastAsia"/>
        </w:rPr>
        <w:t>民生</w:t>
      </w:r>
      <w:r w:rsidR="006431F1" w:rsidRPr="006431F1">
        <w:rPr>
          <w:rFonts w:ascii="MiSans Normal" w:eastAsia="MiSans Normal" w:hAnsi="MiSans Normal" w:hint="eastAsia"/>
        </w:rPr>
        <w:t>产业</w:t>
      </w:r>
      <w:r w:rsidRPr="006431F1">
        <w:rPr>
          <w:rFonts w:ascii="MiSans Normal" w:eastAsia="MiSans Normal" w:hAnsi="MiSans Normal" w:hint="eastAsia"/>
        </w:rPr>
        <w:t>等投资，其中包括引进西方技术、修筑铁路、制造轮船等。</w:t>
      </w:r>
      <w:r w:rsidR="006431F1">
        <w:rPr>
          <w:rFonts w:ascii="MiSans Normal" w:eastAsia="MiSans Normal" w:hAnsi="MiSans Normal"/>
          <w:lang w:val="en-US"/>
        </w:rPr>
        <w:t>最后，由于领导人缺乏领导能力，加上中国礼教束缚</w:t>
      </w:r>
      <w:r w:rsidR="006431F1">
        <w:rPr>
          <w:rFonts w:ascii="MiSans Normal" w:eastAsia="MiSans Normal" w:hAnsi="MiSans Normal" w:hint="eastAsia"/>
          <w:lang w:val="en-US"/>
        </w:rPr>
        <w:t>，</w:t>
      </w:r>
      <w:r w:rsidR="006431F1">
        <w:rPr>
          <w:rFonts w:ascii="MiSans Normal" w:eastAsia="MiSans Normal" w:hAnsi="MiSans Normal" w:hint="eastAsia"/>
          <w:lang w:val="en-US"/>
        </w:rPr>
        <w:t>官僚气息蒙蔽</w:t>
      </w:r>
      <w:r w:rsidR="006431F1">
        <w:rPr>
          <w:rFonts w:ascii="MiSans Normal" w:eastAsia="MiSans Normal" w:hAnsi="MiSans Normal" w:hint="eastAsia"/>
          <w:lang w:val="en-US"/>
        </w:rPr>
        <w:t>，运动只注重实业发展并没有意识到，西方如此富强，是因为他们有完善的财政、教育、政治体系，中日甲午战争北洋舰队全军覆没，中法战争无法保全藩属国越南，洋务运动宣告失败</w:t>
      </w:r>
      <w:r w:rsidR="00621B4B">
        <w:rPr>
          <w:rFonts w:ascii="MiSans Normal" w:eastAsia="MiSans Normal" w:hAnsi="MiSans Normal" w:hint="eastAsia"/>
          <w:lang w:val="en-US"/>
        </w:rPr>
        <w:t>， 但这也标志着中国工业化时代的开始， 培养了许多对西方事物有较多认识的人才，维新思想逐渐兴起，其中代表人物有严复、郑观应、冯桂芬等。</w:t>
      </w:r>
    </w:p>
    <w:p w14:paraId="7DA3972A" w14:textId="07EB2E2E" w:rsidR="00621B4B" w:rsidRDefault="00621B4B">
      <w:pPr>
        <w:rPr>
          <w:rFonts w:ascii="MiSans Normal" w:eastAsia="MiSans Normal" w:hAnsi="MiSans Normal"/>
          <w:lang w:val="en-US"/>
        </w:rPr>
      </w:pPr>
    </w:p>
    <w:p w14:paraId="6457615E" w14:textId="77777777" w:rsidR="00621B4B" w:rsidRPr="006431F1" w:rsidRDefault="00621B4B">
      <w:pPr>
        <w:rPr>
          <w:rFonts w:ascii="MiSans Normal" w:eastAsia="MiSans Normal" w:hAnsi="MiSans Normal" w:hint="eastAsia"/>
        </w:rPr>
      </w:pPr>
    </w:p>
    <w:sectPr w:rsidR="00621B4B" w:rsidRPr="00643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0D"/>
    <w:rsid w:val="002B3833"/>
    <w:rsid w:val="00621B4B"/>
    <w:rsid w:val="006431F1"/>
    <w:rsid w:val="008A056D"/>
    <w:rsid w:val="00A921C9"/>
    <w:rsid w:val="00EB491B"/>
    <w:rsid w:val="00F3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D3043"/>
  <w15:chartTrackingRefBased/>
  <w15:docId w15:val="{8AC49198-FF4C-F848-8506-A156E1DF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4</cp:revision>
  <dcterms:created xsi:type="dcterms:W3CDTF">2022-11-09T06:07:00Z</dcterms:created>
  <dcterms:modified xsi:type="dcterms:W3CDTF">2022-11-09T06:17:00Z</dcterms:modified>
</cp:coreProperties>
</file>