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54E8" w14:textId="1DFDD65A" w:rsidR="00E1291A" w:rsidRPr="007C048E" w:rsidRDefault="00C341E0" w:rsidP="00C341E0">
      <w:pPr>
        <w:rPr>
          <w:rFonts w:ascii="MiSans Normal" w:eastAsia="MiSans Normal" w:hAnsi="MiSans Normal" w:cs="Arial" w:hint="eastAsia"/>
          <w:b/>
          <w:bCs/>
          <w:u w:val="single"/>
          <w:lang w:val="en-US"/>
        </w:rPr>
      </w:pPr>
      <w:r w:rsidRPr="007C048E">
        <w:rPr>
          <w:rFonts w:ascii="MiSans Normal" w:eastAsia="MiSans Normal" w:hAnsi="MiSans Normal" w:cs="Arial"/>
          <w:b/>
          <w:bCs/>
          <w:u w:val="single"/>
          <w:lang w:val="en-US"/>
        </w:rPr>
        <w:t xml:space="preserve">SPM </w:t>
      </w:r>
      <w:r w:rsidR="00AD67B1" w:rsidRPr="007C048E">
        <w:rPr>
          <w:rFonts w:ascii="MiSans Normal" w:eastAsia="MiSans Normal" w:hAnsi="MiSans Normal" w:cs="Arial" w:hint="eastAsia"/>
          <w:b/>
          <w:bCs/>
          <w:u w:val="single"/>
          <w:lang w:val="en-US"/>
        </w:rPr>
        <w:t>高级数学</w:t>
      </w:r>
      <w:r w:rsidR="009B0A09">
        <w:rPr>
          <w:rFonts w:ascii="MiSans Normal" w:eastAsia="MiSans Normal" w:hAnsi="MiSans Normal" w:cs="Arial" w:hint="eastAsia"/>
          <w:b/>
          <w:bCs/>
          <w:u w:val="single"/>
          <w:lang w:val="en-US"/>
        </w:rPr>
        <w:t>考试格式</w:t>
      </w:r>
      <w:r w:rsidR="00C46F42">
        <w:rPr>
          <w:rFonts w:ascii="MiSans Normal" w:eastAsia="MiSans Normal" w:hAnsi="MiSans Normal" w:cs="Arial" w:hint="eastAsia"/>
          <w:b/>
          <w:bCs/>
          <w:u w:val="single"/>
          <w:lang w:val="en-US"/>
        </w:rPr>
        <w:t>（2</w:t>
      </w:r>
      <w:r w:rsidR="00C46F42">
        <w:rPr>
          <w:rFonts w:ascii="MiSans Normal" w:eastAsia="MiSans Normal" w:hAnsi="MiSans Normal" w:cs="Arial"/>
          <w:b/>
          <w:bCs/>
          <w:u w:val="single"/>
          <w:lang w:val="en-US"/>
        </w:rPr>
        <w:t>021</w:t>
      </w:r>
      <w:r w:rsidR="00C46F42">
        <w:rPr>
          <w:rFonts w:ascii="MiSans Normal" w:eastAsia="MiSans Normal" w:hAnsi="MiSans Normal" w:cs="Arial" w:hint="eastAsia"/>
          <w:b/>
          <w:bCs/>
          <w:u w:val="single"/>
          <w:lang w:val="en-US"/>
        </w:rPr>
        <w:t>年最新格式）</w:t>
      </w:r>
    </w:p>
    <w:p w14:paraId="1D2CF790" w14:textId="77777777" w:rsidR="00C341E0" w:rsidRPr="00AD67B1" w:rsidRDefault="00C341E0" w:rsidP="00C341E0">
      <w:pPr>
        <w:rPr>
          <w:rFonts w:ascii="MiSans Normal" w:eastAsia="MiSans Normal" w:hAnsi="MiSans Norm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968"/>
        <w:gridCol w:w="3258"/>
        <w:gridCol w:w="3349"/>
      </w:tblGrid>
      <w:tr w:rsidR="00AD67B1" w:rsidRPr="00AD67B1" w14:paraId="2B04F6DA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76DA5388" w14:textId="209BF086" w:rsidR="00AD67B1" w:rsidRPr="004B5FA2" w:rsidRDefault="00AD67B1" w:rsidP="004B5FA2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4B5FA2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序</w:t>
            </w:r>
          </w:p>
        </w:tc>
        <w:tc>
          <w:tcPr>
            <w:tcW w:w="1969" w:type="dxa"/>
            <w:vAlign w:val="center"/>
          </w:tcPr>
          <w:p w14:paraId="16CEF954" w14:textId="7C95C198" w:rsidR="00AD67B1" w:rsidRPr="004B5FA2" w:rsidRDefault="00AD67B1" w:rsidP="004B5FA2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4B5FA2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项目</w:t>
            </w:r>
          </w:p>
        </w:tc>
        <w:tc>
          <w:tcPr>
            <w:tcW w:w="3260" w:type="dxa"/>
            <w:vAlign w:val="center"/>
          </w:tcPr>
          <w:p w14:paraId="1D3FBE9F" w14:textId="49D9292F" w:rsidR="00AD67B1" w:rsidRPr="004B5FA2" w:rsidRDefault="00AD67B1" w:rsidP="004B5FA2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4B5FA2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试卷1（3</w:t>
            </w:r>
            <w:r w:rsidRPr="004B5FA2"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  <w:t>472/1</w:t>
            </w:r>
            <w:r w:rsidRPr="004B5FA2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）</w:t>
            </w:r>
          </w:p>
        </w:tc>
        <w:tc>
          <w:tcPr>
            <w:tcW w:w="3351" w:type="dxa"/>
            <w:vAlign w:val="center"/>
          </w:tcPr>
          <w:p w14:paraId="31808898" w14:textId="683084AA" w:rsidR="00AD67B1" w:rsidRPr="004B5FA2" w:rsidRDefault="00AD67B1" w:rsidP="004B5FA2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4B5FA2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试卷2（3</w:t>
            </w:r>
            <w:r w:rsidRPr="004B5FA2"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  <w:t>472/2</w:t>
            </w:r>
            <w:r w:rsidRPr="004B5FA2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）</w:t>
            </w:r>
          </w:p>
        </w:tc>
      </w:tr>
      <w:tr w:rsidR="00AD67B1" w:rsidRPr="00AD67B1" w14:paraId="0CCF0E06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5496C5DF" w14:textId="19670E90" w:rsidR="00AD67B1" w:rsidRPr="00AD67B1" w:rsidRDefault="00AD67B1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 w:rsidRPr="00AD67B1"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969" w:type="dxa"/>
            <w:vAlign w:val="center"/>
          </w:tcPr>
          <w:p w14:paraId="787ED58B" w14:textId="68776615" w:rsidR="00AD67B1" w:rsidRPr="00AD67B1" w:rsidRDefault="006B4797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考试方式</w:t>
            </w:r>
          </w:p>
        </w:tc>
        <w:tc>
          <w:tcPr>
            <w:tcW w:w="6611" w:type="dxa"/>
            <w:gridSpan w:val="2"/>
            <w:vAlign w:val="center"/>
          </w:tcPr>
          <w:p w14:paraId="2646FFC6" w14:textId="2A1FA19F" w:rsidR="00AD67B1" w:rsidRPr="00AD67B1" w:rsidRDefault="00AD67B1" w:rsidP="004B5FA2">
            <w:pPr>
              <w:jc w:val="center"/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纸本试卷</w:t>
            </w:r>
          </w:p>
        </w:tc>
      </w:tr>
      <w:tr w:rsidR="006B4797" w:rsidRPr="00AD67B1" w14:paraId="23AF83CD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0F69EC69" w14:textId="21A66189" w:rsidR="006B4797" w:rsidRPr="00AD67B1" w:rsidRDefault="006B4797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 w:rsidRPr="00AD67B1"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969" w:type="dxa"/>
            <w:vAlign w:val="center"/>
          </w:tcPr>
          <w:p w14:paraId="7E59AD67" w14:textId="770223EA" w:rsidR="006B4797" w:rsidRPr="00AD67B1" w:rsidRDefault="006B4797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出题方式</w:t>
            </w:r>
          </w:p>
        </w:tc>
        <w:tc>
          <w:tcPr>
            <w:tcW w:w="6611" w:type="dxa"/>
            <w:gridSpan w:val="2"/>
            <w:vAlign w:val="center"/>
          </w:tcPr>
          <w:p w14:paraId="2B061710" w14:textId="409839DA" w:rsidR="006B4797" w:rsidRPr="006B4797" w:rsidRDefault="006B4797" w:rsidP="004B5FA2">
            <w:pPr>
              <w:jc w:val="center"/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6B4797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作答题</w:t>
            </w:r>
          </w:p>
        </w:tc>
      </w:tr>
      <w:tr w:rsidR="00542004" w:rsidRPr="00AD67B1" w14:paraId="7A4F300F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17981CFC" w14:textId="4AF3A47D" w:rsidR="00542004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9" w:type="dxa"/>
            <w:vAlign w:val="center"/>
          </w:tcPr>
          <w:p w14:paraId="419CB275" w14:textId="54FA3633" w:rsidR="00542004" w:rsidRDefault="00542004" w:rsidP="004B5FA2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语言</w:t>
            </w:r>
          </w:p>
        </w:tc>
        <w:tc>
          <w:tcPr>
            <w:tcW w:w="6611" w:type="dxa"/>
            <w:gridSpan w:val="2"/>
            <w:vAlign w:val="center"/>
          </w:tcPr>
          <w:p w14:paraId="33771436" w14:textId="63F63A24" w:rsidR="00542004" w:rsidRPr="006B4797" w:rsidRDefault="00542004" w:rsidP="004B5FA2">
            <w:pPr>
              <w:jc w:val="center"/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马来语及英语</w:t>
            </w:r>
          </w:p>
        </w:tc>
      </w:tr>
      <w:tr w:rsidR="00AD67B1" w:rsidRPr="00AD67B1" w14:paraId="54AA2A7E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1125043C" w14:textId="397AE007" w:rsidR="00AD67B1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969" w:type="dxa"/>
            <w:vAlign w:val="center"/>
          </w:tcPr>
          <w:p w14:paraId="1F6011C9" w14:textId="431E0678" w:rsidR="00AD67B1" w:rsidRPr="00AD67B1" w:rsidRDefault="00925926" w:rsidP="004B5FA2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题目分配</w:t>
            </w:r>
          </w:p>
        </w:tc>
        <w:tc>
          <w:tcPr>
            <w:tcW w:w="3260" w:type="dxa"/>
          </w:tcPr>
          <w:p w14:paraId="5B93482F" w14:textId="77777777" w:rsidR="00AD67B1" w:rsidRPr="00925926" w:rsidRDefault="006B4797" w:rsidP="004B5FA2">
            <w:pPr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A项</w:t>
            </w:r>
          </w:p>
          <w:p w14:paraId="4D72DF7A" w14:textId="77777777" w:rsidR="006B4797" w:rsidRDefault="006B4797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12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题（6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4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分）</w:t>
            </w:r>
          </w:p>
          <w:p w14:paraId="1BB8BF34" w14:textId="77777777" w:rsidR="006B4797" w:rsidRPr="00925926" w:rsidRDefault="006B4797" w:rsidP="004B5FA2">
            <w:pPr>
              <w:rPr>
                <w:rFonts w:ascii="MiSans Normal" w:eastAsia="MiSans Normal" w:hAnsi="MiSans Normal" w:cs="Arial"/>
                <w:i/>
                <w:i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回答所有题目</w:t>
            </w:r>
          </w:p>
          <w:p w14:paraId="29D83C37" w14:textId="77777777" w:rsidR="006B4797" w:rsidRDefault="006B4797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</w:p>
          <w:p w14:paraId="630129E6" w14:textId="77777777" w:rsidR="006B4797" w:rsidRPr="00925926" w:rsidRDefault="006B4797" w:rsidP="004B5FA2">
            <w:pPr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B项</w:t>
            </w:r>
          </w:p>
          <w:p w14:paraId="7E61B30B" w14:textId="77777777" w:rsidR="006B4797" w:rsidRDefault="006B4797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3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题（1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6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分）</w:t>
            </w:r>
          </w:p>
          <w:p w14:paraId="43971C58" w14:textId="713FD647" w:rsidR="006B4797" w:rsidRPr="00925926" w:rsidRDefault="006B4797" w:rsidP="004B5FA2">
            <w:pPr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选</w:t>
            </w:r>
            <w:r w:rsidRPr="00925926">
              <w:rPr>
                <w:rFonts w:ascii="MiSans Normal" w:eastAsia="MiSans Normal" w:hAnsi="MiSans Normal" w:cs="Arial" w:hint="eastAsia"/>
                <w:b/>
                <w:bCs/>
                <w:i/>
                <w:iCs/>
                <w:sz w:val="22"/>
                <w:szCs w:val="22"/>
                <w:lang w:val="en-US"/>
              </w:rPr>
              <w:t>2</w:t>
            </w:r>
            <w:r w:rsidRPr="00925926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题作答</w:t>
            </w:r>
          </w:p>
        </w:tc>
        <w:tc>
          <w:tcPr>
            <w:tcW w:w="3351" w:type="dxa"/>
            <w:vAlign w:val="center"/>
          </w:tcPr>
          <w:p w14:paraId="002AA79F" w14:textId="77777777" w:rsidR="00AD67B1" w:rsidRPr="00925926" w:rsidRDefault="00925926" w:rsidP="004B5FA2">
            <w:pPr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A项</w:t>
            </w:r>
          </w:p>
          <w:p w14:paraId="38B4457F" w14:textId="77777777" w:rsidR="00925926" w:rsidRDefault="00925926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7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题（5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分）</w:t>
            </w:r>
          </w:p>
          <w:p w14:paraId="0585A378" w14:textId="77777777" w:rsidR="00925926" w:rsidRPr="00925926" w:rsidRDefault="00925926" w:rsidP="004B5FA2">
            <w:pPr>
              <w:rPr>
                <w:rFonts w:ascii="MiSans Normal" w:eastAsia="MiSans Normal" w:hAnsi="MiSans Normal" w:cs="Arial"/>
                <w:i/>
                <w:i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回答所有题目</w:t>
            </w:r>
          </w:p>
          <w:p w14:paraId="1DACE6A6" w14:textId="77777777" w:rsidR="00925926" w:rsidRDefault="00925926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</w:p>
          <w:p w14:paraId="651CB222" w14:textId="77777777" w:rsidR="00925926" w:rsidRPr="00925926" w:rsidRDefault="00925926" w:rsidP="004B5FA2">
            <w:pPr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B项</w:t>
            </w:r>
          </w:p>
          <w:p w14:paraId="6759C37A" w14:textId="77777777" w:rsidR="00925926" w:rsidRDefault="00925926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4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题（3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分）</w:t>
            </w:r>
          </w:p>
          <w:p w14:paraId="70DFBBF9" w14:textId="77777777" w:rsidR="00925926" w:rsidRPr="007E113F" w:rsidRDefault="00925926" w:rsidP="004B5FA2">
            <w:pPr>
              <w:rPr>
                <w:rFonts w:ascii="MiSans Normal" w:eastAsia="MiSans Normal" w:hAnsi="MiSans Normal" w:cs="Arial"/>
                <w:i/>
                <w:iCs/>
                <w:sz w:val="22"/>
                <w:szCs w:val="22"/>
                <w:lang w:val="en-US"/>
              </w:rPr>
            </w:pPr>
            <w:r w:rsidRPr="007E113F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选</w:t>
            </w:r>
            <w:r w:rsidRPr="007E113F">
              <w:rPr>
                <w:rFonts w:ascii="MiSans Normal" w:eastAsia="MiSans Normal" w:hAnsi="MiSans Normal" w:cs="Arial" w:hint="eastAsia"/>
                <w:b/>
                <w:bCs/>
                <w:i/>
                <w:iCs/>
                <w:sz w:val="22"/>
                <w:szCs w:val="22"/>
                <w:lang w:val="en-US"/>
              </w:rPr>
              <w:t>3</w:t>
            </w:r>
            <w:r w:rsidRPr="007E113F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题作答</w:t>
            </w:r>
          </w:p>
          <w:p w14:paraId="41D01890" w14:textId="77777777" w:rsidR="00925926" w:rsidRDefault="00925926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</w:p>
          <w:p w14:paraId="78D24195" w14:textId="77777777" w:rsidR="00925926" w:rsidRPr="00925926" w:rsidRDefault="00925926" w:rsidP="004B5FA2">
            <w:pPr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</w:pPr>
            <w:r w:rsidRPr="00925926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C项</w:t>
            </w:r>
          </w:p>
          <w:p w14:paraId="3DFAB548" w14:textId="77777777" w:rsidR="00925926" w:rsidRDefault="00925926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4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题（2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分）</w:t>
            </w:r>
          </w:p>
          <w:p w14:paraId="17272B05" w14:textId="77F154CC" w:rsidR="00925926" w:rsidRPr="007E113F" w:rsidRDefault="00925926" w:rsidP="004B5FA2">
            <w:pPr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</w:pPr>
            <w:r w:rsidRPr="007E113F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选</w:t>
            </w:r>
            <w:r w:rsidRPr="007E113F">
              <w:rPr>
                <w:rFonts w:ascii="MiSans Normal" w:eastAsia="MiSans Normal" w:hAnsi="MiSans Normal" w:cs="Arial" w:hint="eastAsia"/>
                <w:b/>
                <w:bCs/>
                <w:i/>
                <w:iCs/>
                <w:sz w:val="22"/>
                <w:szCs w:val="22"/>
                <w:lang w:val="en-US"/>
              </w:rPr>
              <w:t>2</w:t>
            </w:r>
            <w:r w:rsidRPr="007E113F">
              <w:rPr>
                <w:rFonts w:ascii="MiSans Normal" w:eastAsia="MiSans Normal" w:hAnsi="MiSans Normal" w:cs="Arial" w:hint="eastAsia"/>
                <w:i/>
                <w:iCs/>
                <w:sz w:val="22"/>
                <w:szCs w:val="22"/>
                <w:lang w:val="en-US"/>
              </w:rPr>
              <w:t>题作答</w:t>
            </w:r>
          </w:p>
        </w:tc>
      </w:tr>
      <w:tr w:rsidR="00AD67B1" w:rsidRPr="00AD67B1" w14:paraId="0059271E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71A73010" w14:textId="7853ED33" w:rsidR="00AD67B1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969" w:type="dxa"/>
            <w:vAlign w:val="center"/>
          </w:tcPr>
          <w:p w14:paraId="1F2D0F26" w14:textId="31F54691" w:rsidR="00AD67B1" w:rsidRPr="00AD67B1" w:rsidRDefault="00925926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总分</w:t>
            </w:r>
          </w:p>
        </w:tc>
        <w:tc>
          <w:tcPr>
            <w:tcW w:w="3260" w:type="dxa"/>
            <w:vAlign w:val="center"/>
          </w:tcPr>
          <w:p w14:paraId="1EAAE372" w14:textId="5294C09A" w:rsidR="00AD67B1" w:rsidRPr="00AD67B1" w:rsidRDefault="00925926" w:rsidP="004B5FA2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80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</w:t>
            </w:r>
          </w:p>
        </w:tc>
        <w:tc>
          <w:tcPr>
            <w:tcW w:w="3351" w:type="dxa"/>
            <w:vAlign w:val="center"/>
          </w:tcPr>
          <w:p w14:paraId="1CE46090" w14:textId="3F6CB0CA" w:rsidR="00AD67B1" w:rsidRPr="00AD67B1" w:rsidRDefault="00925926" w:rsidP="004B5FA2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100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</w:t>
            </w:r>
          </w:p>
        </w:tc>
      </w:tr>
      <w:tr w:rsidR="00AD67B1" w:rsidRPr="00AD67B1" w14:paraId="5CE06575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31957F30" w14:textId="466B2ED5" w:rsidR="00AD67B1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9" w:type="dxa"/>
            <w:vAlign w:val="center"/>
          </w:tcPr>
          <w:p w14:paraId="773E6337" w14:textId="321CFF3B" w:rsidR="00AD67B1" w:rsidRPr="00AD67B1" w:rsidRDefault="007E113F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所需技能</w:t>
            </w:r>
          </w:p>
        </w:tc>
        <w:tc>
          <w:tcPr>
            <w:tcW w:w="3260" w:type="dxa"/>
            <w:vAlign w:val="center"/>
          </w:tcPr>
          <w:p w14:paraId="2FB64DCA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理解与记忆</w:t>
            </w:r>
          </w:p>
          <w:p w14:paraId="7FD30D21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应用</w:t>
            </w:r>
          </w:p>
          <w:p w14:paraId="5EABA784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分析</w:t>
            </w:r>
          </w:p>
          <w:p w14:paraId="7A466EF5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评估</w:t>
            </w:r>
          </w:p>
          <w:p w14:paraId="2F713376" w14:textId="7B1B9E71" w:rsidR="007E113F" w:rsidRP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创造</w:t>
            </w:r>
          </w:p>
        </w:tc>
        <w:tc>
          <w:tcPr>
            <w:tcW w:w="3351" w:type="dxa"/>
            <w:vAlign w:val="center"/>
          </w:tcPr>
          <w:p w14:paraId="43B8B8FE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理解与记忆</w:t>
            </w:r>
          </w:p>
          <w:p w14:paraId="209DB035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应用</w:t>
            </w:r>
          </w:p>
          <w:p w14:paraId="5C7DA31D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分析</w:t>
            </w:r>
          </w:p>
          <w:p w14:paraId="5AE782C6" w14:textId="77777777" w:rsid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评估</w:t>
            </w:r>
          </w:p>
          <w:p w14:paraId="24D00F1C" w14:textId="4D64C6FB" w:rsidR="00AD67B1" w:rsidRPr="007E113F" w:rsidRDefault="007E113F" w:rsidP="004B5FA2">
            <w:pPr>
              <w:pStyle w:val="ListParagraph"/>
              <w:numPr>
                <w:ilvl w:val="0"/>
                <w:numId w:val="3"/>
              </w:numPr>
              <w:ind w:left="316" w:hanging="262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 w:rsidRPr="007E113F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创造</w:t>
            </w:r>
          </w:p>
        </w:tc>
      </w:tr>
      <w:tr w:rsidR="00AD67B1" w:rsidRPr="00AD67B1" w14:paraId="1C575466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75E0B118" w14:textId="5EB0AE20" w:rsidR="00AD67B1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1969" w:type="dxa"/>
            <w:vAlign w:val="center"/>
          </w:tcPr>
          <w:p w14:paraId="27A133DD" w14:textId="5D6CDD94" w:rsidR="00AD67B1" w:rsidRPr="00AD67B1" w:rsidRDefault="007E113F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考试时长</w:t>
            </w:r>
          </w:p>
        </w:tc>
        <w:tc>
          <w:tcPr>
            <w:tcW w:w="3260" w:type="dxa"/>
            <w:vAlign w:val="center"/>
          </w:tcPr>
          <w:p w14:paraId="6E4F7083" w14:textId="661487F3" w:rsidR="00AD67B1" w:rsidRPr="00AD67B1" w:rsidRDefault="007E113F" w:rsidP="004B5FA2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小时</w:t>
            </w:r>
          </w:p>
        </w:tc>
        <w:tc>
          <w:tcPr>
            <w:tcW w:w="3351" w:type="dxa"/>
            <w:vAlign w:val="center"/>
          </w:tcPr>
          <w:p w14:paraId="789C3983" w14:textId="20F85FC9" w:rsidR="00AD67B1" w:rsidRPr="00AD67B1" w:rsidRDefault="007E113F" w:rsidP="004B5FA2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小时3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分钟</w:t>
            </w:r>
          </w:p>
        </w:tc>
      </w:tr>
      <w:tr w:rsidR="007E113F" w:rsidRPr="00AD67B1" w14:paraId="5D9F3BD3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674C7021" w14:textId="2A0ED796" w:rsidR="007E113F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1969" w:type="dxa"/>
            <w:vAlign w:val="center"/>
          </w:tcPr>
          <w:p w14:paraId="5D4D7FA1" w14:textId="17E6EB6D" w:rsidR="007E113F" w:rsidRPr="00AD67B1" w:rsidRDefault="007E113F" w:rsidP="004B5FA2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考试范围</w:t>
            </w:r>
          </w:p>
        </w:tc>
        <w:tc>
          <w:tcPr>
            <w:tcW w:w="6611" w:type="dxa"/>
            <w:gridSpan w:val="2"/>
            <w:vAlign w:val="center"/>
          </w:tcPr>
          <w:p w14:paraId="31BDE8F8" w14:textId="29D9293F" w:rsidR="007E113F" w:rsidRPr="007E113F" w:rsidRDefault="007E113F" w:rsidP="004B5FA2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ms-MY"/>
              </w:rPr>
            </w:pPr>
            <w:r w:rsidRPr="007E113F">
              <w:rPr>
                <w:rFonts w:ascii="MiSans Normal" w:eastAsia="MiSans Normal" w:hAnsi="MiSans Normal" w:cs="Arial"/>
                <w:sz w:val="22"/>
                <w:szCs w:val="22"/>
                <w:lang w:val="ms-MY"/>
              </w:rPr>
              <w:t>Dokumen Standard Kurikulum dan Pentaksiran (DKSP) KSSM</w:t>
            </w:r>
          </w:p>
        </w:tc>
      </w:tr>
      <w:tr w:rsidR="007C048E" w:rsidRPr="00AD67B1" w14:paraId="0A18F488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62060E1D" w14:textId="153F6A4B" w:rsidR="007C048E" w:rsidRPr="00AD67B1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1969" w:type="dxa"/>
            <w:vAlign w:val="center"/>
          </w:tcPr>
          <w:p w14:paraId="1D58623A" w14:textId="6EA34E03" w:rsidR="007C048E" w:rsidRDefault="007C048E" w:rsidP="004B5FA2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难度分配</w:t>
            </w:r>
          </w:p>
        </w:tc>
        <w:tc>
          <w:tcPr>
            <w:tcW w:w="6611" w:type="dxa"/>
            <w:gridSpan w:val="2"/>
            <w:vAlign w:val="center"/>
          </w:tcPr>
          <w:p w14:paraId="3A2C42D2" w14:textId="77777777" w:rsidR="007C048E" w:rsidRDefault="007C048E" w:rsidP="004B5FA2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ms-MY"/>
              </w:rPr>
              <w:t xml:space="preserve">简单 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ms-MY"/>
              </w:rPr>
              <w:t xml:space="preserve">: 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ms-MY"/>
              </w:rPr>
              <w:t xml:space="preserve">中等 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困难</w:t>
            </w:r>
          </w:p>
          <w:p w14:paraId="62BD0FED" w14:textId="035ED07C" w:rsidR="007C048E" w:rsidRPr="007C048E" w:rsidRDefault="007C048E" w:rsidP="004B5FA2">
            <w:pPr>
              <w:jc w:val="center"/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iSans Normal" w:eastAsia="MiSans Normal" w:hAnsi="MiSans Normal" w:cs="Arial"/>
                <w:sz w:val="22"/>
                <w:szCs w:val="22"/>
                <w:lang w:val="en-US" w:eastAsia="zh-TW"/>
              </w:rPr>
              <w:t>5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 w:eastAsia="zh-TW"/>
              </w:rPr>
              <w:t xml:space="preserve"> 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 w:eastAsia="zh-TW"/>
              </w:rPr>
              <w:t>:</w:t>
            </w:r>
            <w:proofErr w:type="gramEnd"/>
            <w:r>
              <w:rPr>
                <w:rFonts w:ascii="MiSans Normal" w:eastAsia="MiSans Normal" w:hAnsi="MiSans Normal" w:cs="Arial"/>
                <w:sz w:val="22"/>
                <w:szCs w:val="22"/>
                <w:lang w:val="en-US" w:eastAsia="zh-TW"/>
              </w:rPr>
              <w:t xml:space="preserve"> 3 : 2</w:t>
            </w:r>
          </w:p>
        </w:tc>
      </w:tr>
      <w:tr w:rsidR="007C048E" w:rsidRPr="00AD67B1" w14:paraId="6E62301A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7B0D79D0" w14:textId="7BF264DB" w:rsidR="007C048E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9" w:type="dxa"/>
            <w:vAlign w:val="center"/>
          </w:tcPr>
          <w:p w14:paraId="4F070B1C" w14:textId="576E4E04" w:rsidR="007C048E" w:rsidRDefault="007C048E" w:rsidP="004B5FA2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评分方式</w:t>
            </w:r>
          </w:p>
        </w:tc>
        <w:tc>
          <w:tcPr>
            <w:tcW w:w="6611" w:type="dxa"/>
            <w:gridSpan w:val="2"/>
            <w:vAlign w:val="center"/>
          </w:tcPr>
          <w:p w14:paraId="5C421666" w14:textId="3926307C" w:rsidR="007C048E" w:rsidRDefault="007C048E" w:rsidP="004B5FA2">
            <w:pPr>
              <w:jc w:val="center"/>
              <w:rPr>
                <w:rFonts w:ascii="MiSans Normal" w:eastAsia="MiSans Normal" w:hAnsi="MiSans Normal" w:cs="Arial" w:hint="eastAsia"/>
                <w:sz w:val="22"/>
                <w:szCs w:val="22"/>
                <w:lang w:val="ms-MY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ms-MY"/>
              </w:rPr>
              <w:t>由考官对考生解答进行分析并进行酌情评分</w:t>
            </w:r>
          </w:p>
        </w:tc>
      </w:tr>
      <w:tr w:rsidR="007C048E" w:rsidRPr="00AD67B1" w14:paraId="631667DE" w14:textId="77777777" w:rsidTr="004B5FA2">
        <w:trPr>
          <w:trHeight w:val="454"/>
        </w:trPr>
        <w:tc>
          <w:tcPr>
            <w:tcW w:w="436" w:type="dxa"/>
            <w:vAlign w:val="center"/>
          </w:tcPr>
          <w:p w14:paraId="445C4311" w14:textId="3E6FC253" w:rsidR="007C048E" w:rsidRDefault="00542004" w:rsidP="00542004">
            <w:pPr>
              <w:jc w:val="center"/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1969" w:type="dxa"/>
            <w:vAlign w:val="center"/>
          </w:tcPr>
          <w:p w14:paraId="2285B6F3" w14:textId="71FD6088" w:rsidR="007C048E" w:rsidRDefault="007C048E" w:rsidP="004B5FA2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额外工具</w:t>
            </w:r>
          </w:p>
        </w:tc>
        <w:tc>
          <w:tcPr>
            <w:tcW w:w="6611" w:type="dxa"/>
            <w:gridSpan w:val="2"/>
            <w:vAlign w:val="center"/>
          </w:tcPr>
          <w:p w14:paraId="7EC83E99" w14:textId="007E84B9" w:rsidR="007C048E" w:rsidRDefault="007C048E" w:rsidP="004B5FA2">
            <w:pPr>
              <w:jc w:val="center"/>
              <w:rPr>
                <w:rFonts w:ascii="MiSans Normal" w:eastAsia="MiSans Normal" w:hAnsi="MiSans Normal" w:cs="Arial" w:hint="eastAsia"/>
                <w:sz w:val="22"/>
                <w:szCs w:val="22"/>
                <w:lang w:val="ms-MY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ms-MY"/>
              </w:rPr>
              <w:t>科学计算机</w:t>
            </w:r>
          </w:p>
        </w:tc>
      </w:tr>
    </w:tbl>
    <w:p w14:paraId="7BF85418" w14:textId="1E7B1541" w:rsidR="00C46F42" w:rsidRDefault="00C46F42" w:rsidP="00C341E0">
      <w:pPr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72EB19CE" w14:textId="77777777" w:rsidR="00C46F42" w:rsidRDefault="00C46F42">
      <w:pPr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/>
          <w:sz w:val="22"/>
          <w:szCs w:val="22"/>
          <w:lang w:val="en-US"/>
        </w:rPr>
        <w:br w:type="page"/>
      </w:r>
    </w:p>
    <w:p w14:paraId="25D8BEDF" w14:textId="67286307" w:rsidR="00C46F42" w:rsidRPr="007C048E" w:rsidRDefault="00C46F42" w:rsidP="00C46F42">
      <w:pPr>
        <w:rPr>
          <w:rFonts w:ascii="MiSans Normal" w:eastAsia="MiSans Normal" w:hAnsi="MiSans Normal" w:cs="Arial" w:hint="eastAsia"/>
          <w:b/>
          <w:bCs/>
          <w:u w:val="single"/>
          <w:lang w:val="en-US"/>
        </w:rPr>
      </w:pPr>
      <w:r w:rsidRPr="007C048E">
        <w:rPr>
          <w:rFonts w:ascii="MiSans Normal" w:eastAsia="MiSans Normal" w:hAnsi="MiSans Normal" w:cs="Arial"/>
          <w:b/>
          <w:bCs/>
          <w:u w:val="single"/>
          <w:lang w:val="en-US"/>
        </w:rPr>
        <w:lastRenderedPageBreak/>
        <w:t xml:space="preserve">SPM </w:t>
      </w:r>
      <w:r w:rsidRPr="007C048E">
        <w:rPr>
          <w:rFonts w:ascii="MiSans Normal" w:eastAsia="MiSans Normal" w:hAnsi="MiSans Normal" w:cs="Arial" w:hint="eastAsia"/>
          <w:b/>
          <w:bCs/>
          <w:u w:val="single"/>
          <w:lang w:val="en-US"/>
        </w:rPr>
        <w:t>高级数学</w:t>
      </w:r>
      <w:r>
        <w:rPr>
          <w:rFonts w:ascii="MiSans Normal" w:eastAsia="MiSans Normal" w:hAnsi="MiSans Normal" w:cs="Arial" w:hint="eastAsia"/>
          <w:b/>
          <w:bCs/>
          <w:u w:val="single"/>
          <w:lang w:val="en-US"/>
        </w:rPr>
        <w:t>考试</w:t>
      </w:r>
      <w:r>
        <w:rPr>
          <w:rFonts w:ascii="MiSans Normal" w:eastAsia="MiSans Normal" w:hAnsi="MiSans Normal" w:cs="Arial" w:hint="eastAsia"/>
          <w:b/>
          <w:bCs/>
          <w:u w:val="single"/>
          <w:lang w:val="en-US"/>
        </w:rPr>
        <w:t>范围</w:t>
      </w:r>
      <w:r>
        <w:rPr>
          <w:rFonts w:ascii="MiSans Normal" w:eastAsia="MiSans Normal" w:hAnsi="MiSans Normal" w:cs="Arial" w:hint="eastAsia"/>
          <w:b/>
          <w:bCs/>
          <w:u w:val="single"/>
          <w:lang w:val="en-US"/>
        </w:rPr>
        <w:t>（2</w:t>
      </w:r>
      <w:r>
        <w:rPr>
          <w:rFonts w:ascii="MiSans Normal" w:eastAsia="MiSans Normal" w:hAnsi="MiSans Normal" w:cs="Arial"/>
          <w:b/>
          <w:bCs/>
          <w:u w:val="single"/>
          <w:lang w:val="en-US"/>
        </w:rPr>
        <w:t>021</w:t>
      </w:r>
      <w:r>
        <w:rPr>
          <w:rFonts w:ascii="MiSans Normal" w:eastAsia="MiSans Normal" w:hAnsi="MiSans Normal" w:cs="Arial" w:hint="eastAsia"/>
          <w:b/>
          <w:bCs/>
          <w:u w:val="single"/>
          <w:lang w:val="en-US"/>
        </w:rPr>
        <w:t>年最新格式）</w:t>
      </w:r>
    </w:p>
    <w:p w14:paraId="7900C479" w14:textId="6293F673" w:rsidR="00C46F42" w:rsidRDefault="00C46F42" w:rsidP="00C46F42">
      <w:pPr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1CD9F975" w14:textId="4E62B3DA" w:rsidR="00C46F42" w:rsidRPr="00C46F42" w:rsidRDefault="00C46F42" w:rsidP="00C46F42">
      <w:pPr>
        <w:rPr>
          <w:rFonts w:ascii="MiSans Normal" w:eastAsia="MiSans Normal" w:hAnsi="MiSans Normal" w:cs="Arial"/>
          <w:b/>
          <w:bCs/>
          <w:lang w:val="en-US"/>
        </w:rPr>
      </w:pPr>
      <w:r w:rsidRPr="00C46F42">
        <w:rPr>
          <w:rFonts w:ascii="MiSans Normal" w:eastAsia="MiSans Normal" w:hAnsi="MiSans Normal" w:cs="Arial" w:hint="eastAsia"/>
          <w:b/>
          <w:bCs/>
          <w:lang w:val="en-US"/>
        </w:rPr>
        <w:t>Form</w:t>
      </w:r>
      <w:r w:rsidRPr="00C46F42">
        <w:rPr>
          <w:rFonts w:ascii="MiSans Normal" w:eastAsia="MiSans Normal" w:hAnsi="MiSans Normal" w:cs="Arial"/>
          <w:b/>
          <w:bCs/>
          <w:lang w:val="en-US"/>
        </w:rPr>
        <w:t xml:space="preserve"> 4</w:t>
      </w:r>
    </w:p>
    <w:p w14:paraId="46381E44" w14:textId="77777777" w:rsidR="00867422" w:rsidRDefault="00867422" w:rsidP="007462E7">
      <w:pPr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24E4959E" w14:textId="16E765C6" w:rsidR="007462E7" w:rsidRPr="007462E7" w:rsidRDefault="007462E7" w:rsidP="007462E7">
      <w:pPr>
        <w:rPr>
          <w:rFonts w:ascii="MiSans Normal" w:eastAsia="MiSans Normal" w:hAnsi="MiSans Normal" w:cs="Arial"/>
          <w:sz w:val="22"/>
          <w:szCs w:val="22"/>
          <w:lang w:val="en-US"/>
        </w:rPr>
        <w:sectPr w:rsidR="007462E7" w:rsidRPr="007462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ED2142" w14:textId="0D264B3C" w:rsidR="00C46F42" w:rsidRPr="0005371E" w:rsidRDefault="00C46F42" w:rsidP="00981708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函数</w:t>
      </w:r>
    </w:p>
    <w:p w14:paraId="798979E2" w14:textId="47A0EE97" w:rsidR="007E7976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函数</w:t>
      </w:r>
    </w:p>
    <w:p w14:paraId="58A54071" w14:textId="295323F8" w:rsidR="007E7976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合成函数</w:t>
      </w:r>
    </w:p>
    <w:p w14:paraId="54F76205" w14:textId="73033CD9" w:rsidR="007E7976" w:rsidRPr="00C46F42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反函数</w:t>
      </w:r>
    </w:p>
    <w:p w14:paraId="43D2F7B4" w14:textId="77777777" w:rsidR="00680B42" w:rsidRPr="00680B42" w:rsidRDefault="00680B42" w:rsidP="00680B42">
      <w:pPr>
        <w:ind w:left="426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157FD995" w14:textId="232B0106" w:rsidR="007E7976" w:rsidRPr="00981708" w:rsidRDefault="00C46F42" w:rsidP="00981708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一元二次</w:t>
      </w:r>
      <w:r w:rsidR="00542004"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函数</w:t>
      </w:r>
    </w:p>
    <w:p w14:paraId="18C7396F" w14:textId="7C5B3DE9" w:rsidR="007E7976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一元二次</w:t>
      </w:r>
      <w:r w:rsidR="00867422">
        <w:rPr>
          <w:rFonts w:ascii="MiSans Normal" w:eastAsia="MiSans Normal" w:hAnsi="MiSans Normal" w:cs="Arial" w:hint="eastAsia"/>
          <w:sz w:val="22"/>
          <w:szCs w:val="22"/>
          <w:lang w:val="en-US"/>
        </w:rPr>
        <w:t>方程</w:t>
      </w: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及不等式</w:t>
      </w:r>
    </w:p>
    <w:p w14:paraId="27DD5A67" w14:textId="1E19FEDC" w:rsidR="007E7976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根的判别</w:t>
      </w:r>
    </w:p>
    <w:p w14:paraId="1859B857" w14:textId="44B39218" w:rsidR="007E7976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一元二次函数</w:t>
      </w:r>
    </w:p>
    <w:p w14:paraId="47FEE2E3" w14:textId="77777777" w:rsidR="00680B42" w:rsidRPr="007E7976" w:rsidRDefault="00680B42" w:rsidP="00680B42">
      <w:pPr>
        <w:pStyle w:val="ListParagraph"/>
        <w:ind w:left="1440"/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27EA13BD" w14:textId="4E5E207E" w:rsidR="00C46F42" w:rsidRPr="00981708" w:rsidRDefault="00C46F42" w:rsidP="00981708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联立方程组</w:t>
      </w:r>
    </w:p>
    <w:p w14:paraId="519E9954" w14:textId="301F6D18" w:rsidR="007E7976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一元三次联立方程组</w:t>
      </w:r>
    </w:p>
    <w:p w14:paraId="2A19B1A4" w14:textId="77777777" w:rsidR="007462E7" w:rsidRDefault="007E7976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包含一个线性</w:t>
      </w:r>
      <w:r w:rsidR="00867422">
        <w:rPr>
          <w:rFonts w:ascii="MiSans Normal" w:eastAsia="MiSans Normal" w:hAnsi="MiSans Normal" w:cs="Arial" w:hint="eastAsia"/>
          <w:sz w:val="22"/>
          <w:szCs w:val="22"/>
          <w:lang w:val="en-US"/>
        </w:rPr>
        <w:t>方程及一个非线性方</w:t>
      </w:r>
    </w:p>
    <w:p w14:paraId="30022090" w14:textId="05BA89FE" w:rsidR="007E7976" w:rsidRPr="00981708" w:rsidRDefault="00981708" w:rsidP="00981708">
      <w:pPr>
        <w:ind w:left="284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 xml:space="preserve"> </w:t>
      </w:r>
      <w:r>
        <w:rPr>
          <w:rFonts w:ascii="MiSans Normal" w:eastAsia="MiSans Normal" w:hAnsi="MiSans Normal" w:cs="Arial"/>
          <w:sz w:val="22"/>
          <w:szCs w:val="22"/>
          <w:lang w:val="en-US"/>
        </w:rPr>
        <w:t xml:space="preserve">    </w:t>
      </w:r>
      <w:r w:rsidR="00867422" w:rsidRPr="00981708">
        <w:rPr>
          <w:rFonts w:ascii="MiSans Normal" w:eastAsia="MiSans Normal" w:hAnsi="MiSans Normal" w:cs="Arial" w:hint="eastAsia"/>
          <w:sz w:val="22"/>
          <w:szCs w:val="22"/>
          <w:lang w:val="en-US"/>
        </w:rPr>
        <w:t>程的联立方程组</w:t>
      </w:r>
    </w:p>
    <w:p w14:paraId="71DA11D2" w14:textId="77777777" w:rsidR="00680B42" w:rsidRPr="007462E7" w:rsidRDefault="00680B42" w:rsidP="00680B42">
      <w:pPr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693F7383" w14:textId="09E00C22" w:rsidR="00C46F42" w:rsidRPr="0005371E" w:rsidRDefault="00C46F42" w:rsidP="00981708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指数、</w:t>
      </w:r>
      <w:r w:rsidR="00542004"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根式</w:t>
      </w: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、对数</w:t>
      </w:r>
    </w:p>
    <w:p w14:paraId="34A5E2EC" w14:textId="4E7D637F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指数</w:t>
      </w:r>
    </w:p>
    <w:p w14:paraId="4379E0AE" w14:textId="7B0E6757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根式</w:t>
      </w:r>
    </w:p>
    <w:p w14:paraId="6BB84AB4" w14:textId="210B0500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对数</w:t>
      </w:r>
    </w:p>
    <w:p w14:paraId="23C52A0B" w14:textId="5BCB4561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指数、根式及对数的应用</w:t>
      </w:r>
    </w:p>
    <w:p w14:paraId="248873C8" w14:textId="77777777" w:rsidR="00680B42" w:rsidRDefault="00680B42" w:rsidP="00680B42">
      <w:pPr>
        <w:pStyle w:val="ListParagraph"/>
        <w:ind w:left="1440"/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4B967846" w14:textId="57216C5A" w:rsidR="00542004" w:rsidRDefault="00542004" w:rsidP="00981708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数列</w:t>
      </w:r>
    </w:p>
    <w:p w14:paraId="25D162D5" w14:textId="4752A498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等比数列</w:t>
      </w:r>
    </w:p>
    <w:p w14:paraId="207E4AE2" w14:textId="75E1235C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 w:hint="eastAsia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等差数列</w:t>
      </w:r>
    </w:p>
    <w:p w14:paraId="4D4AE972" w14:textId="77777777" w:rsidR="00680B42" w:rsidRDefault="00680B42" w:rsidP="00680B42">
      <w:pPr>
        <w:pStyle w:val="ListParagraph"/>
        <w:ind w:left="1246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0CEAA912" w14:textId="77777777" w:rsidR="006B3077" w:rsidRDefault="006B3077" w:rsidP="00680B42">
      <w:pPr>
        <w:pStyle w:val="ListParagraph"/>
        <w:ind w:left="1246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3966286D" w14:textId="1E1CADF9" w:rsidR="00542004" w:rsidRDefault="00867422" w:rsidP="00857594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线性定律</w:t>
      </w:r>
    </w:p>
    <w:p w14:paraId="126B1164" w14:textId="392D5F3C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线性与非线性关系</w:t>
      </w:r>
    </w:p>
    <w:p w14:paraId="7531C9E0" w14:textId="369A1C8B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线性定律与非线性的关系</w:t>
      </w:r>
    </w:p>
    <w:p w14:paraId="7E7736B0" w14:textId="43D4CD83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线性定律的应用</w:t>
      </w:r>
    </w:p>
    <w:p w14:paraId="7D290A96" w14:textId="77777777" w:rsidR="00680B42" w:rsidRDefault="00680B42" w:rsidP="00680B42">
      <w:pPr>
        <w:pStyle w:val="ListParagraph"/>
        <w:ind w:left="1440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78CF8106" w14:textId="3EA0D3F7" w:rsidR="00542004" w:rsidRDefault="00542004" w:rsidP="00857594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直角坐标系</w:t>
      </w:r>
    </w:p>
    <w:p w14:paraId="43D0FEA7" w14:textId="18CAF7E6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分比公式</w:t>
      </w:r>
    </w:p>
    <w:p w14:paraId="14972F17" w14:textId="0238E96F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平行先与垂直线</w:t>
      </w:r>
    </w:p>
    <w:p w14:paraId="13D50E88" w14:textId="112C86B9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多边形的面积</w:t>
      </w:r>
    </w:p>
    <w:p w14:paraId="4C460E51" w14:textId="2AEC3628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轨迹方程</w:t>
      </w:r>
    </w:p>
    <w:p w14:paraId="42239173" w14:textId="77777777" w:rsidR="00680B42" w:rsidRDefault="00680B42" w:rsidP="00680B42">
      <w:pPr>
        <w:pStyle w:val="ListParagraph"/>
        <w:ind w:left="1440"/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3D14748D" w14:textId="0238E96F" w:rsidR="00542004" w:rsidRDefault="00542004" w:rsidP="00857594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向量</w:t>
      </w:r>
    </w:p>
    <w:p w14:paraId="6764823D" w14:textId="3F8843AE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向量</w:t>
      </w:r>
    </w:p>
    <w:p w14:paraId="3478FF10" w14:textId="41A9D784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向量的加减法</w:t>
      </w:r>
    </w:p>
    <w:p w14:paraId="28C9EBE0" w14:textId="2FC7C7B4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笛卡尔坐标系上的向量</w:t>
      </w:r>
    </w:p>
    <w:p w14:paraId="4A919FED" w14:textId="77777777" w:rsidR="00680B42" w:rsidRDefault="00680B42" w:rsidP="00680B42">
      <w:pPr>
        <w:pStyle w:val="ListParagraph"/>
        <w:ind w:left="1440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67CDB482" w14:textId="2EA5C2CD" w:rsidR="00542004" w:rsidRDefault="007E7976" w:rsidP="00857594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三角形的解法</w:t>
      </w:r>
    </w:p>
    <w:p w14:paraId="5B9FFADF" w14:textId="24C6A400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正弦定律</w:t>
      </w:r>
    </w:p>
    <w:p w14:paraId="395AEB50" w14:textId="2D88123A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余弦定律</w:t>
      </w:r>
    </w:p>
    <w:p w14:paraId="4828FA1C" w14:textId="28F6C71A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三角形的面积</w:t>
      </w:r>
    </w:p>
    <w:p w14:paraId="26FD8515" w14:textId="77777777" w:rsidR="007462E7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正弦定律、余弦定律及三角形面积</w:t>
      </w:r>
    </w:p>
    <w:p w14:paraId="5774DDF0" w14:textId="73F2CC59" w:rsidR="00680B42" w:rsidRPr="00981708" w:rsidRDefault="00981708" w:rsidP="00981708">
      <w:pPr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 xml:space="preserve"> </w:t>
      </w:r>
      <w:r>
        <w:rPr>
          <w:rFonts w:ascii="MiSans Normal" w:eastAsia="MiSans Normal" w:hAnsi="MiSans Normal" w:cs="Arial"/>
          <w:sz w:val="22"/>
          <w:szCs w:val="22"/>
          <w:lang w:val="en-US"/>
        </w:rPr>
        <w:t xml:space="preserve">        </w:t>
      </w:r>
      <w:r w:rsidR="00867422" w:rsidRPr="00981708">
        <w:rPr>
          <w:rFonts w:ascii="MiSans Normal" w:eastAsia="MiSans Normal" w:hAnsi="MiSans Normal" w:cs="Arial" w:hint="eastAsia"/>
          <w:sz w:val="22"/>
          <w:szCs w:val="22"/>
          <w:lang w:val="en-US"/>
        </w:rPr>
        <w:t>的应用</w:t>
      </w:r>
    </w:p>
    <w:p w14:paraId="51C7A17D" w14:textId="77777777" w:rsidR="00680B42" w:rsidRPr="007462E7" w:rsidRDefault="00680B42" w:rsidP="007462E7">
      <w:pPr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72BB0F91" w14:textId="77777777" w:rsidR="00867422" w:rsidRDefault="007E7976" w:rsidP="00857594">
      <w:pPr>
        <w:pStyle w:val="ListParagraph"/>
        <w:numPr>
          <w:ilvl w:val="0"/>
          <w:numId w:val="6"/>
        </w:numPr>
        <w:ind w:hanging="124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05371E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指数</w:t>
      </w:r>
    </w:p>
    <w:p w14:paraId="562ABE15" w14:textId="77777777" w:rsid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指数</w:t>
      </w:r>
    </w:p>
    <w:p w14:paraId="704C9F78" w14:textId="0089FB6F" w:rsidR="00867422" w:rsidRPr="00867422" w:rsidRDefault="00867422" w:rsidP="00981708">
      <w:pPr>
        <w:pStyle w:val="ListParagraph"/>
        <w:numPr>
          <w:ilvl w:val="1"/>
          <w:numId w:val="6"/>
        </w:numPr>
        <w:ind w:hanging="1156"/>
        <w:rPr>
          <w:rFonts w:ascii="MiSans Normal" w:eastAsia="MiSans Normal" w:hAnsi="MiSans Normal" w:cs="Arial" w:hint="eastAsia"/>
          <w:sz w:val="22"/>
          <w:szCs w:val="22"/>
          <w:lang w:val="en-US"/>
        </w:rPr>
        <w:sectPr w:rsidR="00867422" w:rsidRPr="00867422" w:rsidSect="008E5134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合成指数</w:t>
      </w:r>
    </w:p>
    <w:p w14:paraId="56720D57" w14:textId="77777777" w:rsidR="007E7976" w:rsidRPr="007E7976" w:rsidRDefault="007E7976" w:rsidP="007E7976">
      <w:pPr>
        <w:ind w:left="360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51BF0141" w14:textId="77777777" w:rsidR="002706AD" w:rsidRDefault="002706AD" w:rsidP="007E7976">
      <w:pPr>
        <w:rPr>
          <w:rFonts w:ascii="MiSans Normal" w:eastAsia="MiSans Normal" w:hAnsi="MiSans Normal" w:cs="Arial"/>
          <w:b/>
          <w:bCs/>
          <w:lang w:val="en-US"/>
        </w:rPr>
      </w:pPr>
    </w:p>
    <w:p w14:paraId="3D2FE64C" w14:textId="77777777" w:rsidR="002706AD" w:rsidRDefault="002706AD">
      <w:pPr>
        <w:rPr>
          <w:rFonts w:ascii="MiSans Normal" w:eastAsia="MiSans Normal" w:hAnsi="MiSans Normal" w:cs="Arial"/>
          <w:b/>
          <w:bCs/>
          <w:lang w:val="en-US"/>
        </w:rPr>
      </w:pPr>
      <w:r>
        <w:rPr>
          <w:rFonts w:ascii="MiSans Normal" w:eastAsia="MiSans Normal" w:hAnsi="MiSans Normal" w:cs="Arial"/>
          <w:b/>
          <w:bCs/>
          <w:lang w:val="en-US"/>
        </w:rPr>
        <w:br w:type="page"/>
      </w:r>
    </w:p>
    <w:p w14:paraId="72112EDF" w14:textId="77777777" w:rsidR="002706AD" w:rsidRPr="007C048E" w:rsidRDefault="002706AD" w:rsidP="002706AD">
      <w:pPr>
        <w:rPr>
          <w:rFonts w:ascii="MiSans Normal" w:eastAsia="MiSans Normal" w:hAnsi="MiSans Normal" w:cs="Arial" w:hint="eastAsia"/>
          <w:b/>
          <w:bCs/>
          <w:u w:val="single"/>
          <w:lang w:val="en-US"/>
        </w:rPr>
      </w:pPr>
      <w:r w:rsidRPr="007C048E">
        <w:rPr>
          <w:rFonts w:ascii="MiSans Normal" w:eastAsia="MiSans Normal" w:hAnsi="MiSans Normal" w:cs="Arial"/>
          <w:b/>
          <w:bCs/>
          <w:u w:val="single"/>
          <w:lang w:val="en-US"/>
        </w:rPr>
        <w:lastRenderedPageBreak/>
        <w:t xml:space="preserve">SPM </w:t>
      </w:r>
      <w:r w:rsidRPr="007C048E">
        <w:rPr>
          <w:rFonts w:ascii="MiSans Normal" w:eastAsia="MiSans Normal" w:hAnsi="MiSans Normal" w:cs="Arial" w:hint="eastAsia"/>
          <w:b/>
          <w:bCs/>
          <w:u w:val="single"/>
          <w:lang w:val="en-US"/>
        </w:rPr>
        <w:t>高级数学</w:t>
      </w:r>
      <w:r>
        <w:rPr>
          <w:rFonts w:ascii="MiSans Normal" w:eastAsia="MiSans Normal" w:hAnsi="MiSans Normal" w:cs="Arial" w:hint="eastAsia"/>
          <w:b/>
          <w:bCs/>
          <w:u w:val="single"/>
          <w:lang w:val="en-US"/>
        </w:rPr>
        <w:t>考试范围（2</w:t>
      </w:r>
      <w:r>
        <w:rPr>
          <w:rFonts w:ascii="MiSans Normal" w:eastAsia="MiSans Normal" w:hAnsi="MiSans Normal" w:cs="Arial"/>
          <w:b/>
          <w:bCs/>
          <w:u w:val="single"/>
          <w:lang w:val="en-US"/>
        </w:rPr>
        <w:t>021</w:t>
      </w:r>
      <w:r>
        <w:rPr>
          <w:rFonts w:ascii="MiSans Normal" w:eastAsia="MiSans Normal" w:hAnsi="MiSans Normal" w:cs="Arial" w:hint="eastAsia"/>
          <w:b/>
          <w:bCs/>
          <w:u w:val="single"/>
          <w:lang w:val="en-US"/>
        </w:rPr>
        <w:t>年最新格式）</w:t>
      </w:r>
    </w:p>
    <w:p w14:paraId="6DA35F9B" w14:textId="77777777" w:rsidR="002706AD" w:rsidRDefault="002706AD" w:rsidP="007E7976">
      <w:pPr>
        <w:rPr>
          <w:rFonts w:ascii="MiSans Normal" w:eastAsia="MiSans Normal" w:hAnsi="MiSans Normal" w:cs="Arial"/>
          <w:b/>
          <w:bCs/>
          <w:lang w:val="en-US"/>
        </w:rPr>
      </w:pPr>
    </w:p>
    <w:p w14:paraId="64C1CCC5" w14:textId="0D808B29" w:rsidR="007E7976" w:rsidRDefault="007E7976" w:rsidP="007E7976">
      <w:pPr>
        <w:rPr>
          <w:rFonts w:ascii="MiSans Normal" w:eastAsia="MiSans Normal" w:hAnsi="MiSans Normal" w:cs="Arial"/>
          <w:b/>
          <w:bCs/>
          <w:lang w:val="en-US"/>
        </w:rPr>
      </w:pPr>
      <w:r w:rsidRPr="007E7976">
        <w:rPr>
          <w:rFonts w:ascii="MiSans Normal" w:eastAsia="MiSans Normal" w:hAnsi="MiSans Normal" w:cs="Arial"/>
          <w:b/>
          <w:bCs/>
          <w:lang w:val="en-US"/>
        </w:rPr>
        <w:t>Form 5</w:t>
      </w:r>
    </w:p>
    <w:p w14:paraId="03AE84E8" w14:textId="77777777" w:rsidR="002F469A" w:rsidRDefault="002F469A" w:rsidP="007E7976">
      <w:pPr>
        <w:rPr>
          <w:rFonts w:ascii="MiSans Normal" w:eastAsia="MiSans Normal" w:hAnsi="MiSans Normal" w:cs="Arial"/>
          <w:b/>
          <w:bCs/>
          <w:lang w:val="en-US"/>
        </w:rPr>
      </w:pPr>
    </w:p>
    <w:p w14:paraId="3C6B8B5D" w14:textId="77777777" w:rsidR="008E5134" w:rsidRDefault="008E5134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  <w:sectPr w:rsidR="008E5134" w:rsidSect="008674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7BA3B4" w14:textId="65A6E316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圆的测量</w:t>
      </w:r>
    </w:p>
    <w:p w14:paraId="3ABF6B2D" w14:textId="5DED228B" w:rsidR="002F469A" w:rsidRPr="002F469A" w:rsidRDefault="002F469A" w:rsidP="002F469A">
      <w:pPr>
        <w:pStyle w:val="ListParagraph"/>
        <w:numPr>
          <w:ilvl w:val="1"/>
          <w:numId w:val="9"/>
        </w:numPr>
        <w:ind w:left="567" w:hanging="283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2F469A">
        <w:rPr>
          <w:rFonts w:ascii="MiSans Normal" w:eastAsia="MiSans Normal" w:hAnsi="MiSans Normal" w:cs="Arial" w:hint="eastAsia"/>
          <w:sz w:val="22"/>
          <w:szCs w:val="22"/>
          <w:lang w:val="en-US"/>
        </w:rPr>
        <w:t>弧度</w:t>
      </w:r>
    </w:p>
    <w:p w14:paraId="272E6001" w14:textId="1582469B" w:rsidR="002F469A" w:rsidRPr="002F469A" w:rsidRDefault="002F469A" w:rsidP="002F469A">
      <w:pPr>
        <w:pStyle w:val="ListParagraph"/>
        <w:numPr>
          <w:ilvl w:val="1"/>
          <w:numId w:val="9"/>
        </w:numPr>
        <w:ind w:left="567" w:hanging="283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2F469A">
        <w:rPr>
          <w:rFonts w:ascii="MiSans Normal" w:eastAsia="MiSans Normal" w:hAnsi="MiSans Normal" w:cs="Arial" w:hint="eastAsia"/>
          <w:sz w:val="22"/>
          <w:szCs w:val="22"/>
          <w:lang w:val="en-US"/>
        </w:rPr>
        <w:t>圆的弧长</w:t>
      </w:r>
    </w:p>
    <w:p w14:paraId="1956E8EF" w14:textId="2BA7BE71" w:rsidR="002F469A" w:rsidRPr="002F469A" w:rsidRDefault="002F469A" w:rsidP="002F469A">
      <w:pPr>
        <w:pStyle w:val="ListParagraph"/>
        <w:numPr>
          <w:ilvl w:val="1"/>
          <w:numId w:val="9"/>
        </w:numPr>
        <w:ind w:left="567" w:hanging="283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扇形的面积</w:t>
      </w:r>
    </w:p>
    <w:p w14:paraId="3C7AA2BD" w14:textId="04193449" w:rsidR="002F469A" w:rsidRDefault="002F469A" w:rsidP="002F469A">
      <w:pPr>
        <w:pStyle w:val="ListParagraph"/>
        <w:numPr>
          <w:ilvl w:val="1"/>
          <w:numId w:val="9"/>
        </w:numPr>
        <w:ind w:left="567" w:hanging="283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圆的测量的应用</w:t>
      </w:r>
    </w:p>
    <w:p w14:paraId="115086FB" w14:textId="77777777" w:rsidR="002F469A" w:rsidRPr="002F469A" w:rsidRDefault="002F469A" w:rsidP="002F469A">
      <w:pPr>
        <w:pStyle w:val="ListParagraph"/>
        <w:ind w:left="567"/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04440FDA" w14:textId="77777777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微分</w:t>
      </w:r>
    </w:p>
    <w:p w14:paraId="75187441" w14:textId="0FC943FC" w:rsidR="002F469A" w:rsidRDefault="002F469A" w:rsidP="002F469A">
      <w:pPr>
        <w:pStyle w:val="ListParagraph"/>
        <w:numPr>
          <w:ilvl w:val="1"/>
          <w:numId w:val="8"/>
        </w:numPr>
        <w:ind w:left="709" w:hanging="425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2F469A">
        <w:rPr>
          <w:rFonts w:ascii="MiSans Normal" w:eastAsia="MiSans Normal" w:hAnsi="MiSans Normal" w:cs="Arial" w:hint="eastAsia"/>
          <w:sz w:val="22"/>
          <w:szCs w:val="22"/>
          <w:lang w:val="en-US"/>
        </w:rPr>
        <w:t>极限与其和微分的关系</w:t>
      </w:r>
    </w:p>
    <w:p w14:paraId="70A6A393" w14:textId="3F69191B" w:rsidR="002F469A" w:rsidRDefault="002F469A" w:rsidP="002F469A">
      <w:pPr>
        <w:pStyle w:val="ListParagraph"/>
        <w:numPr>
          <w:ilvl w:val="1"/>
          <w:numId w:val="8"/>
        </w:numPr>
        <w:ind w:left="709" w:hanging="425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一阶导数</w:t>
      </w:r>
    </w:p>
    <w:p w14:paraId="7BBBF2E7" w14:textId="09214DE3" w:rsidR="002F469A" w:rsidRDefault="002F469A" w:rsidP="002F469A">
      <w:pPr>
        <w:pStyle w:val="ListParagraph"/>
        <w:numPr>
          <w:ilvl w:val="1"/>
          <w:numId w:val="8"/>
        </w:numPr>
        <w:ind w:left="709" w:hanging="425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二阶导数</w:t>
      </w:r>
    </w:p>
    <w:p w14:paraId="1E82BD07" w14:textId="39CD0CC7" w:rsidR="002F469A" w:rsidRDefault="002F469A" w:rsidP="002F469A">
      <w:pPr>
        <w:pStyle w:val="ListParagraph"/>
        <w:numPr>
          <w:ilvl w:val="1"/>
          <w:numId w:val="8"/>
        </w:numPr>
        <w:ind w:left="709" w:hanging="425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微分的应用</w:t>
      </w:r>
    </w:p>
    <w:p w14:paraId="50CB9F50" w14:textId="77777777" w:rsidR="002F469A" w:rsidRPr="002F469A" w:rsidRDefault="002F469A" w:rsidP="002F469A">
      <w:pPr>
        <w:pStyle w:val="ListParagraph"/>
        <w:ind w:left="709"/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4220E168" w14:textId="77777777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积分</w:t>
      </w:r>
    </w:p>
    <w:p w14:paraId="03A7B80D" w14:textId="797FBDA5" w:rsidR="002F469A" w:rsidRPr="002F469A" w:rsidRDefault="002F469A" w:rsidP="002F469A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2F469A">
        <w:rPr>
          <w:rFonts w:ascii="MiSans Normal" w:eastAsia="MiSans Normal" w:hAnsi="MiSans Normal" w:cs="Arial" w:hint="eastAsia"/>
          <w:sz w:val="22"/>
          <w:szCs w:val="22"/>
          <w:lang w:val="en-US"/>
        </w:rPr>
        <w:t>积分作为微分的对立面</w:t>
      </w:r>
    </w:p>
    <w:p w14:paraId="47349FD4" w14:textId="6207A8E5" w:rsidR="002F469A" w:rsidRPr="002F469A" w:rsidRDefault="002F469A" w:rsidP="002F469A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不定积分</w:t>
      </w:r>
    </w:p>
    <w:p w14:paraId="249980B5" w14:textId="5AE7428A" w:rsidR="002F469A" w:rsidRPr="002F469A" w:rsidRDefault="002F469A" w:rsidP="002F469A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定积分</w:t>
      </w:r>
    </w:p>
    <w:p w14:paraId="4BF02586" w14:textId="56DBD7B3" w:rsidR="002F469A" w:rsidRPr="002F469A" w:rsidRDefault="002F469A" w:rsidP="002F469A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积分的应用</w:t>
      </w:r>
    </w:p>
    <w:p w14:paraId="4AEB2165" w14:textId="77777777" w:rsidR="002F469A" w:rsidRPr="00981708" w:rsidRDefault="002F469A" w:rsidP="002F469A">
      <w:pPr>
        <w:pStyle w:val="ListParagraph"/>
        <w:ind w:left="1440"/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</w:pPr>
    </w:p>
    <w:p w14:paraId="02742A00" w14:textId="77777777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排列与组合</w:t>
      </w:r>
    </w:p>
    <w:p w14:paraId="51B1559A" w14:textId="23F44847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排列</w:t>
      </w:r>
    </w:p>
    <w:p w14:paraId="399D9BA1" w14:textId="01AB9F7B" w:rsid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组合</w:t>
      </w:r>
    </w:p>
    <w:p w14:paraId="63A6FD22" w14:textId="77777777" w:rsidR="00D714AD" w:rsidRPr="00D714AD" w:rsidRDefault="00D714AD" w:rsidP="00D714AD">
      <w:pPr>
        <w:pStyle w:val="ListParagraph"/>
        <w:ind w:left="1440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3D7C05F6" w14:textId="01AB9F7B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概率分布</w:t>
      </w:r>
      <w:r w:rsidRPr="00981708"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  <w:tab/>
      </w:r>
    </w:p>
    <w:p w14:paraId="3CEDEF61" w14:textId="451D86D1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随机数</w:t>
      </w:r>
    </w:p>
    <w:p w14:paraId="144393E7" w14:textId="577CB0B5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二项分布</w:t>
      </w:r>
    </w:p>
    <w:p w14:paraId="77723282" w14:textId="32CD0513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常态分布</w:t>
      </w:r>
    </w:p>
    <w:p w14:paraId="5576A43F" w14:textId="77777777" w:rsidR="00D714AD" w:rsidRPr="00981708" w:rsidRDefault="00D714AD" w:rsidP="00D714AD">
      <w:pPr>
        <w:pStyle w:val="ListParagraph"/>
        <w:ind w:left="1440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</w:p>
    <w:p w14:paraId="59FD7E8B" w14:textId="77777777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三角函数</w:t>
      </w:r>
      <w:r w:rsidRPr="00981708"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  <w:tab/>
      </w:r>
    </w:p>
    <w:p w14:paraId="4DDFFE19" w14:textId="7B563BE9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正角与负角</w:t>
      </w:r>
    </w:p>
    <w:p w14:paraId="1E24651D" w14:textId="5F3451EE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任意角的三角函数</w:t>
      </w:r>
    </w:p>
    <w:p w14:paraId="02BA3467" w14:textId="0CF5E4B2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正弦、余弦及函数的图像</w:t>
      </w:r>
    </w:p>
    <w:p w14:paraId="257C7E4D" w14:textId="3C4B0CD3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基本属性</w:t>
      </w:r>
    </w:p>
    <w:p w14:paraId="4835C80E" w14:textId="12DB5B72" w:rsid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和角公式及两倍角公式</w:t>
      </w:r>
    </w:p>
    <w:p w14:paraId="084D7E28" w14:textId="011600A0" w:rsid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>
        <w:rPr>
          <w:rFonts w:ascii="MiSans Normal" w:eastAsia="MiSans Normal" w:hAnsi="MiSans Normal" w:cs="Arial" w:hint="eastAsia"/>
          <w:sz w:val="22"/>
          <w:szCs w:val="22"/>
          <w:lang w:val="en-US"/>
        </w:rPr>
        <w:t>三角函数的应用</w:t>
      </w:r>
    </w:p>
    <w:p w14:paraId="03592861" w14:textId="77777777" w:rsidR="00D714AD" w:rsidRPr="00D714AD" w:rsidRDefault="00D714AD" w:rsidP="00D714AD">
      <w:pPr>
        <w:pStyle w:val="ListParagraph"/>
        <w:ind w:left="1440"/>
        <w:rPr>
          <w:rFonts w:ascii="MiSans Normal" w:eastAsia="MiSans Normal" w:hAnsi="MiSans Normal" w:cs="Arial" w:hint="eastAsia"/>
          <w:sz w:val="22"/>
          <w:szCs w:val="22"/>
          <w:lang w:val="en-US"/>
        </w:rPr>
      </w:pPr>
    </w:p>
    <w:p w14:paraId="207939B0" w14:textId="77777777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981708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线性规划</w:t>
      </w:r>
      <w:r w:rsidRPr="00981708"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  <w:tab/>
      </w:r>
    </w:p>
    <w:p w14:paraId="49669EB2" w14:textId="3490CBB4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线性规划模型</w:t>
      </w:r>
    </w:p>
    <w:p w14:paraId="004E6B8D" w14:textId="5613F7C1" w:rsid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线性规划的应用</w:t>
      </w:r>
    </w:p>
    <w:p w14:paraId="3650BB70" w14:textId="77777777" w:rsidR="00D714AD" w:rsidRPr="00D714AD" w:rsidRDefault="00D714AD" w:rsidP="00D714AD">
      <w:pPr>
        <w:pStyle w:val="ListParagraph"/>
        <w:ind w:left="1440"/>
        <w:rPr>
          <w:rFonts w:ascii="MiSans Normal" w:eastAsia="MiSans Normal" w:hAnsi="MiSans Normal" w:cs="Arial"/>
          <w:sz w:val="22"/>
          <w:szCs w:val="22"/>
          <w:lang w:val="en-US"/>
        </w:rPr>
      </w:pPr>
    </w:p>
    <w:p w14:paraId="45F5BBE3" w14:textId="5613F7C1" w:rsidR="002F469A" w:rsidRDefault="002F469A" w:rsidP="002F469A">
      <w:pPr>
        <w:pStyle w:val="ListParagraph"/>
        <w:numPr>
          <w:ilvl w:val="0"/>
          <w:numId w:val="8"/>
        </w:numPr>
        <w:ind w:hanging="1246"/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 w:rsidRPr="002F469A">
        <w:rPr>
          <w:rFonts w:ascii="MiSans Normal" w:eastAsia="MiSans Normal" w:hAnsi="MiSans Normal" w:cs="Arial" w:hint="eastAsia"/>
          <w:b/>
          <w:bCs/>
          <w:sz w:val="22"/>
          <w:szCs w:val="22"/>
          <w:lang w:val="en-US"/>
        </w:rPr>
        <w:t>直线运动</w:t>
      </w:r>
    </w:p>
    <w:p w14:paraId="3A876062" w14:textId="0EF21005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以时间函数表示位移、速度及加速度</w:t>
      </w:r>
    </w:p>
    <w:p w14:paraId="52ABA63B" w14:textId="2809FB41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直线运动的微分</w:t>
      </w:r>
    </w:p>
    <w:p w14:paraId="5ADA5BC0" w14:textId="63F44744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直线运动的积分</w:t>
      </w:r>
    </w:p>
    <w:p w14:paraId="2CC269AF" w14:textId="060489BE" w:rsidR="00D714AD" w:rsidRPr="00D714AD" w:rsidRDefault="00D714AD" w:rsidP="00D714AD">
      <w:pPr>
        <w:pStyle w:val="ListParagraph"/>
        <w:numPr>
          <w:ilvl w:val="1"/>
          <w:numId w:val="8"/>
        </w:numPr>
        <w:ind w:hanging="1156"/>
        <w:rPr>
          <w:rFonts w:ascii="MiSans Normal" w:eastAsia="MiSans Normal" w:hAnsi="MiSans Normal" w:cs="Arial"/>
          <w:sz w:val="22"/>
          <w:szCs w:val="22"/>
          <w:lang w:val="en-US"/>
        </w:rPr>
      </w:pPr>
      <w:r w:rsidRPr="00D714AD">
        <w:rPr>
          <w:rFonts w:ascii="MiSans Normal" w:eastAsia="MiSans Normal" w:hAnsi="MiSans Normal" w:cs="Arial" w:hint="eastAsia"/>
          <w:sz w:val="22"/>
          <w:szCs w:val="22"/>
          <w:lang w:val="en-US"/>
        </w:rPr>
        <w:t>直线运动的应用</w:t>
      </w:r>
    </w:p>
    <w:p w14:paraId="04CE4D46" w14:textId="77777777" w:rsidR="008E5134" w:rsidRDefault="008E5134" w:rsidP="002F469A">
      <w:pPr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  <w:sectPr w:rsidR="008E5134" w:rsidSect="008E5134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15857740" w14:textId="0D49D2F5" w:rsidR="00AB32F8" w:rsidRDefault="00AB32F8">
      <w:pPr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</w:pPr>
      <w:r>
        <w:rPr>
          <w:rFonts w:ascii="MiSans Normal" w:eastAsia="MiSans Normal" w:hAnsi="MiSans Normal" w:cs="Arial"/>
          <w:b/>
          <w:bCs/>
          <w:sz w:val="22"/>
          <w:szCs w:val="22"/>
          <w:lang w:val="en-US"/>
        </w:rPr>
        <w:br w:type="page"/>
      </w:r>
    </w:p>
    <w:p w14:paraId="642EC928" w14:textId="5E0FD793" w:rsidR="007E7976" w:rsidRDefault="00AB32F8" w:rsidP="002F469A">
      <w:pPr>
        <w:rPr>
          <w:rFonts w:ascii="MiSans Normal" w:eastAsia="MiSans Normal" w:hAnsi="MiSans Normal" w:cs="Arial"/>
          <w:b/>
          <w:bCs/>
          <w:u w:val="single"/>
          <w:lang w:val="en-US"/>
        </w:rPr>
      </w:pPr>
      <w:r w:rsidRPr="00AB32F8">
        <w:rPr>
          <w:rFonts w:ascii="MiSans Normal" w:eastAsia="MiSans Normal" w:hAnsi="MiSans Normal" w:cs="Arial" w:hint="eastAsia"/>
          <w:b/>
          <w:bCs/>
          <w:u w:val="single"/>
          <w:lang w:val="en-US"/>
        </w:rPr>
        <w:lastRenderedPageBreak/>
        <w:t>SPM高数课程与独中普数及高数课程对照表</w:t>
      </w:r>
    </w:p>
    <w:p w14:paraId="19EDE137" w14:textId="77777777" w:rsidR="00AB32F8" w:rsidRDefault="00AB32F8" w:rsidP="002F469A">
      <w:pPr>
        <w:rPr>
          <w:rFonts w:ascii="MiSans Normal" w:eastAsia="MiSans Normal" w:hAnsi="MiSans Normal" w:cs="Arial"/>
          <w:b/>
          <w:bCs/>
          <w:u w:val="single"/>
          <w:lang w:val="en-US"/>
        </w:rPr>
      </w:pPr>
    </w:p>
    <w:p w14:paraId="687683C2" w14:textId="03D3BCE6" w:rsidR="00AB32F8" w:rsidRDefault="00AB32F8" w:rsidP="002F469A">
      <w:pPr>
        <w:rPr>
          <w:rFonts w:ascii="MiSans Normal" w:eastAsia="MiSans Normal" w:hAnsi="MiSans Normal" w:cs="Arial"/>
          <w:b/>
          <w:bCs/>
          <w:lang w:val="en-US"/>
        </w:rPr>
      </w:pPr>
      <w:r w:rsidRPr="00AB32F8">
        <w:rPr>
          <w:rFonts w:ascii="MiSans Normal" w:eastAsia="MiSans Normal" w:hAnsi="MiSans Normal" w:cs="Arial" w:hint="eastAsia"/>
          <w:b/>
          <w:bCs/>
          <w:lang w:val="en-US"/>
        </w:rPr>
        <w:t>Form</w:t>
      </w:r>
      <w:r w:rsidRPr="00AB32F8">
        <w:rPr>
          <w:rFonts w:ascii="MiSans Normal" w:eastAsia="MiSans Normal" w:hAnsi="MiSans Normal" w:cs="Arial"/>
          <w:b/>
          <w:bCs/>
          <w:lang w:val="en-US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32F8" w:rsidRPr="00AB32F8" w14:paraId="64206C89" w14:textId="77777777" w:rsidTr="00AB32F8">
        <w:tc>
          <w:tcPr>
            <w:tcW w:w="3005" w:type="dxa"/>
          </w:tcPr>
          <w:p w14:paraId="55BF13F5" w14:textId="5F16C137" w:rsidR="00AB32F8" w:rsidRPr="00AB32F8" w:rsidRDefault="00AB32F8" w:rsidP="00AB32F8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AB32F8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SPM高数</w:t>
            </w:r>
          </w:p>
        </w:tc>
        <w:tc>
          <w:tcPr>
            <w:tcW w:w="3005" w:type="dxa"/>
          </w:tcPr>
          <w:p w14:paraId="1E6D88EE" w14:textId="66E3F608" w:rsidR="00AB32F8" w:rsidRPr="00AB32F8" w:rsidRDefault="00AB32F8" w:rsidP="00AB32F8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AB32F8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独中普数</w:t>
            </w:r>
          </w:p>
        </w:tc>
        <w:tc>
          <w:tcPr>
            <w:tcW w:w="3006" w:type="dxa"/>
          </w:tcPr>
          <w:p w14:paraId="6B2ACDA7" w14:textId="59DA8C8D" w:rsidR="00AB32F8" w:rsidRPr="00AB32F8" w:rsidRDefault="00AB32F8" w:rsidP="00AB32F8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AB32F8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独中高数</w:t>
            </w:r>
          </w:p>
        </w:tc>
      </w:tr>
      <w:tr w:rsidR="00AB32F8" w14:paraId="1AE2AFC3" w14:textId="77777777" w:rsidTr="00AB32F8">
        <w:tc>
          <w:tcPr>
            <w:tcW w:w="3005" w:type="dxa"/>
          </w:tcPr>
          <w:p w14:paraId="4AF0C120" w14:textId="55FBC538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1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函数</w:t>
            </w:r>
          </w:p>
        </w:tc>
        <w:tc>
          <w:tcPr>
            <w:tcW w:w="3005" w:type="dxa"/>
          </w:tcPr>
          <w:p w14:paraId="112DBE0C" w14:textId="1CD8069C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57282A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高三上册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 </w:t>
            </w:r>
            <w:r w:rsidRPr="0057282A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第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  <w:r w:rsidRPr="0057282A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22E08889" w14:textId="30F6E4A2" w:rsidR="00AB32F8" w:rsidRPr="0057282A" w:rsidRDefault="003D68AF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第1章</w:t>
            </w:r>
          </w:p>
        </w:tc>
      </w:tr>
      <w:tr w:rsidR="00AB32F8" w14:paraId="05566CC2" w14:textId="77777777" w:rsidTr="00AB32F8">
        <w:tc>
          <w:tcPr>
            <w:tcW w:w="3005" w:type="dxa"/>
          </w:tcPr>
          <w:p w14:paraId="057D83F7" w14:textId="760FDBE6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2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一元二次函数</w:t>
            </w:r>
          </w:p>
        </w:tc>
        <w:tc>
          <w:tcPr>
            <w:tcW w:w="3005" w:type="dxa"/>
          </w:tcPr>
          <w:p w14:paraId="3B3C5014" w14:textId="728BCB4C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第1章</w:t>
            </w:r>
          </w:p>
        </w:tc>
        <w:tc>
          <w:tcPr>
            <w:tcW w:w="3006" w:type="dxa"/>
          </w:tcPr>
          <w:p w14:paraId="13D8F5B2" w14:textId="492AEF74" w:rsidR="00AB32F8" w:rsidRPr="0057282A" w:rsidRDefault="003D68AF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第2课</w:t>
            </w:r>
          </w:p>
        </w:tc>
      </w:tr>
      <w:tr w:rsidR="00AB32F8" w14:paraId="56D17F48" w14:textId="77777777" w:rsidTr="00AB32F8">
        <w:tc>
          <w:tcPr>
            <w:tcW w:w="3005" w:type="dxa"/>
          </w:tcPr>
          <w:p w14:paraId="5F96FFB4" w14:textId="53B28C88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3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联立方程组</w:t>
            </w:r>
          </w:p>
        </w:tc>
        <w:tc>
          <w:tcPr>
            <w:tcW w:w="3005" w:type="dxa"/>
          </w:tcPr>
          <w:p w14:paraId="3EDC8331" w14:textId="71A1CBA4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高二上册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3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2CA1D0BC" w14:textId="5DA2D687" w:rsidR="00AB32F8" w:rsidRPr="0057282A" w:rsidRDefault="003D68AF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3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AB32F8" w14:paraId="0D175EBB" w14:textId="77777777" w:rsidTr="00AB32F8">
        <w:tc>
          <w:tcPr>
            <w:tcW w:w="3005" w:type="dxa"/>
          </w:tcPr>
          <w:p w14:paraId="3E0CD5D5" w14:textId="64032033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4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指数、根式、对数</w:t>
            </w:r>
          </w:p>
        </w:tc>
        <w:tc>
          <w:tcPr>
            <w:tcW w:w="3005" w:type="dxa"/>
          </w:tcPr>
          <w:p w14:paraId="7B1D3EDC" w14:textId="0EA7635B" w:rsidR="0057282A" w:rsidRDefault="0057282A" w:rsidP="00AB32F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第4章</w:t>
            </w:r>
          </w:p>
          <w:p w14:paraId="0D741CB5" w14:textId="7952DE0B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高三上册 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3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30912908" w14:textId="77777777" w:rsidR="00AB32F8" w:rsidRDefault="00DB2F86" w:rsidP="00AB32F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第5章</w:t>
            </w:r>
          </w:p>
          <w:p w14:paraId="3A7DF471" w14:textId="76DEB889" w:rsidR="00DB2F86" w:rsidRPr="0057282A" w:rsidRDefault="00DB2F86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7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AB32F8" w14:paraId="4704F019" w14:textId="77777777" w:rsidTr="00AB32F8">
        <w:tc>
          <w:tcPr>
            <w:tcW w:w="3005" w:type="dxa"/>
          </w:tcPr>
          <w:p w14:paraId="5499F0F1" w14:textId="34CD05DC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5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数列</w:t>
            </w:r>
          </w:p>
        </w:tc>
        <w:tc>
          <w:tcPr>
            <w:tcW w:w="3005" w:type="dxa"/>
          </w:tcPr>
          <w:p w14:paraId="30BD328E" w14:textId="614F39AF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高三上册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654945BA" w14:textId="3EDD0689" w:rsidR="00AB32F8" w:rsidRPr="0057282A" w:rsidRDefault="00DB2F86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6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AB32F8" w14:paraId="6854F806" w14:textId="77777777" w:rsidTr="00AB32F8">
        <w:tc>
          <w:tcPr>
            <w:tcW w:w="3005" w:type="dxa"/>
          </w:tcPr>
          <w:p w14:paraId="237BCEC4" w14:textId="53511217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6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线性定律</w:t>
            </w:r>
          </w:p>
        </w:tc>
        <w:tc>
          <w:tcPr>
            <w:tcW w:w="3005" w:type="dxa"/>
          </w:tcPr>
          <w:p w14:paraId="5FB80D51" w14:textId="6EC0E660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32E3CDA5" w14:textId="24C693D0" w:rsidR="00AB32F8" w:rsidRPr="0057282A" w:rsidRDefault="003D68AF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AB32F8" w14:paraId="16DF2CC5" w14:textId="77777777" w:rsidTr="00AB32F8">
        <w:tc>
          <w:tcPr>
            <w:tcW w:w="3005" w:type="dxa"/>
          </w:tcPr>
          <w:p w14:paraId="1EBBEA27" w14:textId="0C7559A4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7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直角坐标系</w:t>
            </w:r>
          </w:p>
        </w:tc>
        <w:tc>
          <w:tcPr>
            <w:tcW w:w="3005" w:type="dxa"/>
          </w:tcPr>
          <w:p w14:paraId="2A12AA31" w14:textId="694CA55A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2917F358" w14:textId="0B914AEC" w:rsidR="00AB32F8" w:rsidRPr="0057282A" w:rsidRDefault="003D68AF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AB32F8" w14:paraId="43B926DE" w14:textId="77777777" w:rsidTr="00AB32F8">
        <w:tc>
          <w:tcPr>
            <w:tcW w:w="3005" w:type="dxa"/>
          </w:tcPr>
          <w:p w14:paraId="536E8182" w14:textId="08CDF3E5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8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向量</w:t>
            </w:r>
          </w:p>
        </w:tc>
        <w:tc>
          <w:tcPr>
            <w:tcW w:w="3005" w:type="dxa"/>
          </w:tcPr>
          <w:p w14:paraId="516B3A88" w14:textId="3C706043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3006" w:type="dxa"/>
          </w:tcPr>
          <w:p w14:paraId="19B1593D" w14:textId="44F6FCF1" w:rsidR="00AB32F8" w:rsidRPr="0057282A" w:rsidRDefault="00500C07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AB32F8" w14:paraId="65B020B2" w14:textId="77777777" w:rsidTr="00AB32F8">
        <w:tc>
          <w:tcPr>
            <w:tcW w:w="3005" w:type="dxa"/>
          </w:tcPr>
          <w:p w14:paraId="1AF68D5D" w14:textId="3B941246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9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三角形的解法</w:t>
            </w:r>
          </w:p>
        </w:tc>
        <w:tc>
          <w:tcPr>
            <w:tcW w:w="3005" w:type="dxa"/>
          </w:tcPr>
          <w:p w14:paraId="7F99DC1C" w14:textId="2F83A705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第8章</w:t>
            </w:r>
          </w:p>
        </w:tc>
        <w:tc>
          <w:tcPr>
            <w:tcW w:w="3006" w:type="dxa"/>
          </w:tcPr>
          <w:p w14:paraId="4C9E0845" w14:textId="21EA5989" w:rsidR="00AB32F8" w:rsidRPr="0057282A" w:rsidRDefault="003D68AF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第8章</w:t>
            </w:r>
          </w:p>
        </w:tc>
      </w:tr>
      <w:tr w:rsidR="00AB32F8" w14:paraId="23701BF2" w14:textId="77777777" w:rsidTr="00AB32F8">
        <w:tc>
          <w:tcPr>
            <w:tcW w:w="3005" w:type="dxa"/>
          </w:tcPr>
          <w:p w14:paraId="01757A7C" w14:textId="5ADC6D63" w:rsidR="00AB32F8" w:rsidRPr="00AB32F8" w:rsidRDefault="00AB32F8" w:rsidP="00AB32F8">
            <w:pPr>
              <w:rPr>
                <w:rFonts w:ascii="MiSans Normal" w:eastAsia="MiSans Normal" w:hAnsi="MiSans Normal" w:cs="Arial" w:hint="eastAsia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第</w:t>
            </w:r>
            <w:r w:rsidR="0057282A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1</w:t>
            </w:r>
            <w:r w:rsidR="0057282A">
              <w:rPr>
                <w:rFonts w:ascii="MiSans Normal" w:eastAsia="MiSans Normal" w:hAnsi="MiSans Normal" w:cs="Arial"/>
                <w:sz w:val="20"/>
                <w:szCs w:val="20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 xml:space="preserve">章 </w:t>
            </w:r>
            <w:r w:rsidRPr="00AB32F8">
              <w:rPr>
                <w:rFonts w:ascii="MiSans Normal" w:eastAsia="MiSans Normal" w:hAnsi="MiSans Normal" w:cs="Arial" w:hint="eastAsia"/>
                <w:sz w:val="20"/>
                <w:szCs w:val="20"/>
                <w:lang w:val="en-US"/>
              </w:rPr>
              <w:t>指数</w:t>
            </w:r>
          </w:p>
        </w:tc>
        <w:tc>
          <w:tcPr>
            <w:tcW w:w="3005" w:type="dxa"/>
          </w:tcPr>
          <w:p w14:paraId="12E8920F" w14:textId="1E3B15D3" w:rsidR="00AB32F8" w:rsidRPr="0057282A" w:rsidRDefault="0057282A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8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7F3806F7" w14:textId="3241E17F" w:rsidR="00AB32F8" w:rsidRPr="0057282A" w:rsidRDefault="00A15C6D" w:rsidP="00AB32F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高二上册 第8章</w:t>
            </w:r>
          </w:p>
        </w:tc>
      </w:tr>
    </w:tbl>
    <w:p w14:paraId="17B26A5D" w14:textId="77777777" w:rsidR="00AB32F8" w:rsidRDefault="00AB32F8" w:rsidP="002F469A">
      <w:pPr>
        <w:rPr>
          <w:rFonts w:ascii="MiSans Normal" w:eastAsia="MiSans Normal" w:hAnsi="MiSans Normal" w:cs="Arial"/>
          <w:lang w:val="en-US"/>
        </w:rPr>
      </w:pPr>
    </w:p>
    <w:p w14:paraId="38FBB6AE" w14:textId="414AB927" w:rsidR="00FA2A28" w:rsidRDefault="00FA2A28" w:rsidP="002F469A">
      <w:pPr>
        <w:rPr>
          <w:rFonts w:ascii="MiSans Normal" w:eastAsia="MiSans Normal" w:hAnsi="MiSans Normal" w:cs="Arial"/>
          <w:b/>
          <w:bCs/>
          <w:lang w:val="en-US"/>
        </w:rPr>
      </w:pPr>
      <w:r w:rsidRPr="00FA2A28">
        <w:rPr>
          <w:rFonts w:ascii="MiSans Normal" w:eastAsia="MiSans Normal" w:hAnsi="MiSans Normal" w:cs="Arial" w:hint="eastAsia"/>
          <w:b/>
          <w:bCs/>
          <w:lang w:val="en-US"/>
        </w:rPr>
        <w:t>Form</w:t>
      </w:r>
      <w:r w:rsidRPr="00FA2A28">
        <w:rPr>
          <w:rFonts w:ascii="MiSans Normal" w:eastAsia="MiSans Normal" w:hAnsi="MiSans Normal" w:cs="Arial"/>
          <w:b/>
          <w:bCs/>
          <w:lang w:val="en-US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2A28" w14:paraId="24695D88" w14:textId="77777777" w:rsidTr="00FA2A28">
        <w:tc>
          <w:tcPr>
            <w:tcW w:w="3005" w:type="dxa"/>
          </w:tcPr>
          <w:p w14:paraId="297003D2" w14:textId="4124D1E3" w:rsidR="00FA2A28" w:rsidRPr="00FA2A28" w:rsidRDefault="00FA2A28" w:rsidP="00FA2A28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SPM</w:t>
            </w:r>
            <w:r w:rsidRPr="00FA2A28">
              <w:rPr>
                <w:rFonts w:ascii="MiSans Normal" w:eastAsia="MiSans Normal" w:hAnsi="MiSans Norm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A2A28"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高数</w:t>
            </w:r>
          </w:p>
        </w:tc>
        <w:tc>
          <w:tcPr>
            <w:tcW w:w="3005" w:type="dxa"/>
          </w:tcPr>
          <w:p w14:paraId="494F6322" w14:textId="1639EA08" w:rsidR="00FA2A28" w:rsidRPr="00FA2A28" w:rsidRDefault="00FA2A28" w:rsidP="00FA2A28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独中普数</w:t>
            </w:r>
          </w:p>
        </w:tc>
        <w:tc>
          <w:tcPr>
            <w:tcW w:w="3006" w:type="dxa"/>
          </w:tcPr>
          <w:p w14:paraId="059AF303" w14:textId="10ACE2F2" w:rsidR="00FA2A28" w:rsidRPr="00FA2A28" w:rsidRDefault="00FA2A28" w:rsidP="00FA2A28">
            <w:pPr>
              <w:jc w:val="center"/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b/>
                <w:bCs/>
                <w:sz w:val="22"/>
                <w:szCs w:val="22"/>
                <w:lang w:val="en-US"/>
              </w:rPr>
              <w:t>独中高数</w:t>
            </w:r>
          </w:p>
        </w:tc>
      </w:tr>
      <w:tr w:rsidR="00FA2A28" w14:paraId="10CAD49E" w14:textId="77777777" w:rsidTr="00FA2A28">
        <w:tc>
          <w:tcPr>
            <w:tcW w:w="3005" w:type="dxa"/>
          </w:tcPr>
          <w:p w14:paraId="556FE8A0" w14:textId="2325DAB2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第一章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圆的测量</w:t>
            </w:r>
          </w:p>
        </w:tc>
        <w:tc>
          <w:tcPr>
            <w:tcW w:w="3005" w:type="dxa"/>
          </w:tcPr>
          <w:p w14:paraId="34DCC0E9" w14:textId="77777777" w:rsidR="00FA2A28" w:rsidRDefault="00FA2A28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第5章</w:t>
            </w:r>
          </w:p>
          <w:p w14:paraId="413C2B2D" w14:textId="05B7E5E7" w:rsidR="009C6112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6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6EB9C52F" w14:textId="10B00138" w:rsidR="00965F7D" w:rsidRDefault="00965F7D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高一上册 第6章</w:t>
            </w:r>
          </w:p>
          <w:p w14:paraId="3C512A26" w14:textId="62C65BB9" w:rsidR="00FA2A28" w:rsidRPr="00FA2A28" w:rsidRDefault="00965F7D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高二上册 第5章</w:t>
            </w:r>
          </w:p>
        </w:tc>
      </w:tr>
      <w:tr w:rsidR="00FA2A28" w14:paraId="4DAAEFFB" w14:textId="77777777" w:rsidTr="00FA2A28">
        <w:tc>
          <w:tcPr>
            <w:tcW w:w="3005" w:type="dxa"/>
          </w:tcPr>
          <w:p w14:paraId="79360105" w14:textId="6FEE507F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第二章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微分</w:t>
            </w:r>
          </w:p>
        </w:tc>
        <w:tc>
          <w:tcPr>
            <w:tcW w:w="3005" w:type="dxa"/>
          </w:tcPr>
          <w:p w14:paraId="441392A2" w14:textId="77777777" w:rsidR="00FA2A28" w:rsidRDefault="00FA2A28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高三上册 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4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  <w:p w14:paraId="6352D1C6" w14:textId="6CE1FEAA" w:rsidR="00D41FAF" w:rsidRDefault="00D41FAF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</w:t>
            </w:r>
            <w:r w:rsidR="009C6112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上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册 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5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  <w:p w14:paraId="27D21C1F" w14:textId="778B1223" w:rsidR="00A24D36" w:rsidRPr="00FA2A28" w:rsidRDefault="00A24D36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</w:t>
            </w:r>
            <w:r w:rsidR="009C6112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下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册 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6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7C7AE7D8" w14:textId="77777777" w:rsidR="00FA2A28" w:rsidRDefault="00832441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2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  <w:p w14:paraId="5B30189D" w14:textId="77777777" w:rsidR="00832441" w:rsidRDefault="00832441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3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  <w:p w14:paraId="428D9C1E" w14:textId="3CEFBB31" w:rsidR="00832441" w:rsidRPr="00FA2A28" w:rsidRDefault="00832441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4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FA2A28" w14:paraId="59F22EDC" w14:textId="77777777" w:rsidTr="00FA2A28">
        <w:tc>
          <w:tcPr>
            <w:tcW w:w="3005" w:type="dxa"/>
          </w:tcPr>
          <w:p w14:paraId="31C55C28" w14:textId="094D41BB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第三章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积分</w:t>
            </w:r>
          </w:p>
        </w:tc>
        <w:tc>
          <w:tcPr>
            <w:tcW w:w="3005" w:type="dxa"/>
          </w:tcPr>
          <w:p w14:paraId="03945C44" w14:textId="77777777" w:rsidR="00FA2A28" w:rsidRDefault="009C6112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高三下册 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7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  <w:p w14:paraId="7B6D3A8D" w14:textId="4EB7790D" w:rsidR="009C6112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高三下册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8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16C8EB08" w14:textId="77777777" w:rsidR="00FA2A28" w:rsidRDefault="00832441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5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  <w:p w14:paraId="286C3321" w14:textId="08954A64" w:rsidR="00832441" w:rsidRPr="00FA2A28" w:rsidRDefault="00832441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6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FA2A28" w14:paraId="456968A8" w14:textId="77777777" w:rsidTr="00FA2A28">
        <w:tc>
          <w:tcPr>
            <w:tcW w:w="3005" w:type="dxa"/>
          </w:tcPr>
          <w:p w14:paraId="3AFC9EC4" w14:textId="005117A0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第四章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排列与组合</w:t>
            </w:r>
          </w:p>
        </w:tc>
        <w:tc>
          <w:tcPr>
            <w:tcW w:w="3005" w:type="dxa"/>
          </w:tcPr>
          <w:p w14:paraId="08638DD0" w14:textId="49085186" w:rsidR="00FA2A28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9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6E441869" w14:textId="02ACDD9B" w:rsidR="00FA2A28" w:rsidRPr="00FA2A28" w:rsidRDefault="00832441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高二上册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第6章</w:t>
            </w:r>
          </w:p>
        </w:tc>
      </w:tr>
      <w:tr w:rsidR="00FA2A28" w14:paraId="422AECBD" w14:textId="77777777" w:rsidTr="00FA2A28">
        <w:tc>
          <w:tcPr>
            <w:tcW w:w="3005" w:type="dxa"/>
          </w:tcPr>
          <w:p w14:paraId="77E0E040" w14:textId="59C81BE6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第五章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概率分布</w:t>
            </w:r>
          </w:p>
        </w:tc>
        <w:tc>
          <w:tcPr>
            <w:tcW w:w="3005" w:type="dxa"/>
          </w:tcPr>
          <w:p w14:paraId="0907F4AF" w14:textId="2D07E456" w:rsidR="00FA2A28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高二下册 第2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1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114293C0" w14:textId="7E1061E4" w:rsidR="00FA2A28" w:rsidRPr="00FA2A28" w:rsidRDefault="00F22759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高二上册 第9章</w:t>
            </w:r>
          </w:p>
        </w:tc>
      </w:tr>
      <w:tr w:rsidR="00FA2A28" w14:paraId="4CB932AC" w14:textId="77777777" w:rsidTr="00FA2A28">
        <w:tc>
          <w:tcPr>
            <w:tcW w:w="3005" w:type="dxa"/>
          </w:tcPr>
          <w:p w14:paraId="03C8ED26" w14:textId="02283EDC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第六章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三角函数</w:t>
            </w:r>
          </w:p>
        </w:tc>
        <w:tc>
          <w:tcPr>
            <w:tcW w:w="3005" w:type="dxa"/>
          </w:tcPr>
          <w:p w14:paraId="4E3E8027" w14:textId="330FFBC9" w:rsidR="00FA2A28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第9章</w:t>
            </w:r>
          </w:p>
        </w:tc>
        <w:tc>
          <w:tcPr>
            <w:tcW w:w="3006" w:type="dxa"/>
          </w:tcPr>
          <w:p w14:paraId="1F17AFC4" w14:textId="77777777" w:rsidR="00965F7D" w:rsidRDefault="00965F7D" w:rsidP="00FA2A28">
            <w:pP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第9章</w:t>
            </w:r>
          </w:p>
          <w:p w14:paraId="4EC73E98" w14:textId="51F18590" w:rsidR="00965F7D" w:rsidRPr="00FA2A28" w:rsidRDefault="00965F7D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0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FA2A28" w14:paraId="16F6A137" w14:textId="77777777" w:rsidTr="00FA2A28">
        <w:tc>
          <w:tcPr>
            <w:tcW w:w="3005" w:type="dxa"/>
          </w:tcPr>
          <w:p w14:paraId="77D9C813" w14:textId="16027EE7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第七章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线性规划</w:t>
            </w:r>
          </w:p>
        </w:tc>
        <w:tc>
          <w:tcPr>
            <w:tcW w:w="3005" w:type="dxa"/>
          </w:tcPr>
          <w:p w14:paraId="78DD67B3" w14:textId="55C7E7B5" w:rsidR="00FA2A28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高二上册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5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  <w:tc>
          <w:tcPr>
            <w:tcW w:w="3006" w:type="dxa"/>
          </w:tcPr>
          <w:p w14:paraId="60E04652" w14:textId="47F29BAB" w:rsidR="00FA2A28" w:rsidRPr="00FA2A28" w:rsidRDefault="00B20EF7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高一下册 第1</w:t>
            </w: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5</w:t>
            </w:r>
            <w: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章</w:t>
            </w:r>
          </w:p>
        </w:tc>
      </w:tr>
      <w:tr w:rsidR="00FA2A28" w14:paraId="1387F6E5" w14:textId="77777777" w:rsidTr="00FA2A28">
        <w:tc>
          <w:tcPr>
            <w:tcW w:w="3005" w:type="dxa"/>
          </w:tcPr>
          <w:p w14:paraId="0E938444" w14:textId="44288FA7" w:rsidR="00FA2A28" w:rsidRPr="00FA2A28" w:rsidRDefault="00FA2A28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 xml:space="preserve">第八章 </w:t>
            </w:r>
            <w:r w:rsidRPr="00FA2A28"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  <w:t>直线运动</w:t>
            </w:r>
          </w:p>
        </w:tc>
        <w:tc>
          <w:tcPr>
            <w:tcW w:w="3005" w:type="dxa"/>
          </w:tcPr>
          <w:p w14:paraId="4C45CA8B" w14:textId="7110E9FC" w:rsidR="00FA2A28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3006" w:type="dxa"/>
          </w:tcPr>
          <w:p w14:paraId="2C7805EC" w14:textId="30ED6395" w:rsidR="00FA2A28" w:rsidRPr="00FA2A28" w:rsidRDefault="009C6112" w:rsidP="00FA2A28">
            <w:pPr>
              <w:rPr>
                <w:rFonts w:ascii="MiSans Normal" w:eastAsia="MiSans Normal" w:hAnsi="MiSans Normal" w:cs="Ari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cs="Arial"/>
                <w:sz w:val="22"/>
                <w:szCs w:val="22"/>
                <w:lang w:val="en-US"/>
              </w:rPr>
              <w:t>-</w:t>
            </w:r>
          </w:p>
        </w:tc>
      </w:tr>
    </w:tbl>
    <w:p w14:paraId="1BBFCAA4" w14:textId="22581D4C" w:rsidR="00483E9B" w:rsidRDefault="00483E9B" w:rsidP="002F469A">
      <w:pPr>
        <w:rPr>
          <w:rFonts w:ascii="MiSans Normal" w:eastAsia="MiSans Normal" w:hAnsi="MiSans Normal" w:cs="Arial"/>
          <w:b/>
          <w:bCs/>
          <w:lang w:val="en-US"/>
        </w:rPr>
      </w:pPr>
    </w:p>
    <w:p w14:paraId="429D29C4" w14:textId="33CC5281" w:rsidR="00FA2A28" w:rsidRPr="00FA2A28" w:rsidRDefault="00FA2A28" w:rsidP="002F469A">
      <w:pPr>
        <w:rPr>
          <w:rFonts w:ascii="MiSans Normal" w:eastAsia="MiSans Normal" w:hAnsi="MiSans Normal" w:cs="Arial" w:hint="eastAsia"/>
          <w:b/>
          <w:bCs/>
          <w:lang w:val="en-US"/>
        </w:rPr>
      </w:pPr>
    </w:p>
    <w:sectPr w:rsidR="00FA2A28" w:rsidRPr="00FA2A28" w:rsidSect="00867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C82"/>
    <w:multiLevelType w:val="multilevel"/>
    <w:tmpl w:val="AC0849CA"/>
    <w:lvl w:ilvl="0">
      <w:start w:val="1"/>
      <w:numFmt w:val="decimal"/>
      <w:suff w:val="space"/>
      <w:lvlText w:val="第%1章"/>
      <w:lvlJc w:val="left"/>
      <w:pPr>
        <w:ind w:left="1246" w:hanging="820"/>
      </w:pPr>
      <w:rPr>
        <w:rFonts w:hint="eastAsia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7E02F6"/>
    <w:multiLevelType w:val="multilevel"/>
    <w:tmpl w:val="21A61DEA"/>
    <w:lvl w:ilvl="0">
      <w:start w:val="1"/>
      <w:numFmt w:val="japaneseCounting"/>
      <w:lvlText w:val="第%1章"/>
      <w:lvlJc w:val="left"/>
      <w:pPr>
        <w:ind w:left="1180" w:hanging="8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7747C6"/>
    <w:multiLevelType w:val="hybridMultilevel"/>
    <w:tmpl w:val="69CC59A0"/>
    <w:lvl w:ilvl="0" w:tplc="FFFFFFFF">
      <w:start w:val="1"/>
      <w:numFmt w:val="japaneseCounting"/>
      <w:lvlText w:val="第%1章"/>
      <w:lvlJc w:val="left"/>
      <w:pPr>
        <w:ind w:left="1180" w:hanging="82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7BB5"/>
    <w:multiLevelType w:val="hybridMultilevel"/>
    <w:tmpl w:val="71D8E30E"/>
    <w:lvl w:ilvl="0" w:tplc="C8D67596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="Arial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1215C"/>
    <w:multiLevelType w:val="multilevel"/>
    <w:tmpl w:val="5B8C80E8"/>
    <w:lvl w:ilvl="0">
      <w:start w:val="1"/>
      <w:numFmt w:val="japaneseCounting"/>
      <w:lvlText w:val="第%1章"/>
      <w:lvlJc w:val="left"/>
      <w:pPr>
        <w:ind w:left="1180" w:hanging="8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A23680C"/>
    <w:multiLevelType w:val="hybridMultilevel"/>
    <w:tmpl w:val="682C018E"/>
    <w:lvl w:ilvl="0" w:tplc="E9EC8DA4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="Arial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C2B69"/>
    <w:multiLevelType w:val="multilevel"/>
    <w:tmpl w:val="5B8C80E8"/>
    <w:lvl w:ilvl="0">
      <w:start w:val="1"/>
      <w:numFmt w:val="japaneseCounting"/>
      <w:lvlText w:val="第%1章"/>
      <w:lvlJc w:val="left"/>
      <w:pPr>
        <w:ind w:left="1180" w:hanging="8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627DE"/>
    <w:multiLevelType w:val="hybridMultilevel"/>
    <w:tmpl w:val="A246C2A2"/>
    <w:lvl w:ilvl="0" w:tplc="CCD456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9978">
    <w:abstractNumId w:val="7"/>
  </w:num>
  <w:num w:numId="2" w16cid:durableId="1243643260">
    <w:abstractNumId w:val="3"/>
  </w:num>
  <w:num w:numId="3" w16cid:durableId="380328428">
    <w:abstractNumId w:val="5"/>
  </w:num>
  <w:num w:numId="4" w16cid:durableId="1483738108">
    <w:abstractNumId w:val="4"/>
  </w:num>
  <w:num w:numId="5" w16cid:durableId="809395728">
    <w:abstractNumId w:val="2"/>
  </w:num>
  <w:num w:numId="6" w16cid:durableId="370498433">
    <w:abstractNumId w:val="4"/>
    <w:lvlOverride w:ilvl="0">
      <w:lvl w:ilvl="0">
        <w:start w:val="1"/>
        <w:numFmt w:val="decimal"/>
        <w:suff w:val="space"/>
        <w:lvlText w:val="第%1章"/>
        <w:lvlJc w:val="left"/>
        <w:pPr>
          <w:ind w:left="1246" w:hanging="820"/>
        </w:pPr>
        <w:rPr>
          <w:rFonts w:hint="eastAsia"/>
          <w:b/>
          <w:bCs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 w16cid:durableId="670256770">
    <w:abstractNumId w:val="6"/>
  </w:num>
  <w:num w:numId="8" w16cid:durableId="904099074">
    <w:abstractNumId w:val="0"/>
  </w:num>
  <w:num w:numId="9" w16cid:durableId="917327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E0"/>
    <w:rsid w:val="0005371E"/>
    <w:rsid w:val="00212717"/>
    <w:rsid w:val="002706AD"/>
    <w:rsid w:val="002F469A"/>
    <w:rsid w:val="003D68AF"/>
    <w:rsid w:val="00483E9B"/>
    <w:rsid w:val="004B5FA2"/>
    <w:rsid w:val="00500C07"/>
    <w:rsid w:val="00523585"/>
    <w:rsid w:val="00542004"/>
    <w:rsid w:val="0057282A"/>
    <w:rsid w:val="00680B42"/>
    <w:rsid w:val="006B3077"/>
    <w:rsid w:val="006B4797"/>
    <w:rsid w:val="007462E7"/>
    <w:rsid w:val="007C048E"/>
    <w:rsid w:val="007E113F"/>
    <w:rsid w:val="007E7976"/>
    <w:rsid w:val="00832441"/>
    <w:rsid w:val="00857594"/>
    <w:rsid w:val="00867422"/>
    <w:rsid w:val="008E5134"/>
    <w:rsid w:val="00925926"/>
    <w:rsid w:val="00965F7D"/>
    <w:rsid w:val="00981708"/>
    <w:rsid w:val="00986973"/>
    <w:rsid w:val="009B0A09"/>
    <w:rsid w:val="009C6112"/>
    <w:rsid w:val="009E6E74"/>
    <w:rsid w:val="00A15C6D"/>
    <w:rsid w:val="00A24D36"/>
    <w:rsid w:val="00A921C9"/>
    <w:rsid w:val="00AB32F8"/>
    <w:rsid w:val="00AD67B1"/>
    <w:rsid w:val="00B20EF7"/>
    <w:rsid w:val="00BB7502"/>
    <w:rsid w:val="00C341E0"/>
    <w:rsid w:val="00C46F42"/>
    <w:rsid w:val="00D41FAF"/>
    <w:rsid w:val="00D714AD"/>
    <w:rsid w:val="00DB2F86"/>
    <w:rsid w:val="00E1291A"/>
    <w:rsid w:val="00EB491B"/>
    <w:rsid w:val="00F22759"/>
    <w:rsid w:val="00F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FF9B"/>
  <w15:chartTrackingRefBased/>
  <w15:docId w15:val="{3C9F3F55-C111-674D-9E01-965BD526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33</cp:revision>
  <cp:lastPrinted>2023-04-07T09:31:00Z</cp:lastPrinted>
  <dcterms:created xsi:type="dcterms:W3CDTF">2023-04-07T08:55:00Z</dcterms:created>
  <dcterms:modified xsi:type="dcterms:W3CDTF">2023-04-07T11:03:00Z</dcterms:modified>
</cp:coreProperties>
</file>