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C1BB" w14:textId="1D84299C" w:rsidR="00850674" w:rsidRPr="00D1603C" w:rsidRDefault="00C43E5D" w:rsidP="00D1603C">
      <w:pPr>
        <w:spacing w:line="276" w:lineRule="auto"/>
        <w:rPr>
          <w:rFonts w:ascii="Times New Roman" w:hAnsi="Times New Roman" w:cs="Times New Roman"/>
          <w:lang w:val="en-US"/>
        </w:rPr>
      </w:pPr>
      <w:r w:rsidRPr="00D1603C">
        <w:rPr>
          <w:rFonts w:ascii="Times New Roman" w:hAnsi="Times New Roman" w:cs="Times New Roman"/>
          <w:lang w:val="en-US"/>
        </w:rPr>
        <w:t>Cik Husna started a business called Butik Lawa Nana on 1 June 2019. His business makes transactions using cash only. The following balances were extracted from his books.</w:t>
      </w:r>
    </w:p>
    <w:p w14:paraId="41199E1B" w14:textId="77777777" w:rsidR="00D1603C" w:rsidRDefault="00D1603C" w:rsidP="00D1603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C825BBE" w14:textId="5752FA59" w:rsidR="00D1603C" w:rsidRPr="00D1603C" w:rsidRDefault="00D1603C" w:rsidP="00D1603C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1603C">
        <w:rPr>
          <w:rFonts w:ascii="Times New Roman" w:hAnsi="Times New Roman" w:cs="Times New Roman"/>
          <w:b/>
          <w:bCs/>
          <w:lang w:val="en-US"/>
        </w:rPr>
        <w:t>Butik Lawa Nana</w:t>
      </w:r>
    </w:p>
    <w:p w14:paraId="307A77A1" w14:textId="2A683C61" w:rsidR="00D1603C" w:rsidRPr="00D1603C" w:rsidRDefault="00D1603C" w:rsidP="00D1603C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1603C">
        <w:rPr>
          <w:rFonts w:ascii="Times New Roman" w:hAnsi="Times New Roman" w:cs="Times New Roman"/>
          <w:b/>
          <w:bCs/>
          <w:lang w:val="en-US"/>
        </w:rPr>
        <w:t xml:space="preserve">Trial Balance As </w:t>
      </w:r>
      <w:proofErr w:type="gramStart"/>
      <w:r w:rsidRPr="00D1603C">
        <w:rPr>
          <w:rFonts w:ascii="Times New Roman" w:hAnsi="Times New Roman" w:cs="Times New Roman"/>
          <w:b/>
          <w:bCs/>
          <w:lang w:val="en-US"/>
        </w:rPr>
        <w:t>At</w:t>
      </w:r>
      <w:proofErr w:type="gramEnd"/>
      <w:r w:rsidRPr="00D1603C">
        <w:rPr>
          <w:rFonts w:ascii="Times New Roman" w:hAnsi="Times New Roman" w:cs="Times New Roman"/>
          <w:b/>
          <w:bCs/>
          <w:lang w:val="en-US"/>
        </w:rPr>
        <w:t xml:space="preserve"> 31 May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50"/>
        <w:gridCol w:w="1250"/>
      </w:tblGrid>
      <w:tr w:rsidR="00D1603C" w:rsidRPr="00D1603C" w14:paraId="0BBCEB29" w14:textId="77777777" w:rsidTr="00D1603C">
        <w:tc>
          <w:tcPr>
            <w:tcW w:w="6516" w:type="dxa"/>
            <w:tcBorders>
              <w:top w:val="single" w:sz="4" w:space="0" w:color="auto"/>
            </w:tcBorders>
          </w:tcPr>
          <w:p w14:paraId="5416C845" w14:textId="77777777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090DDE4E" w14:textId="57E0365A" w:rsidR="00D1603C" w:rsidRPr="00D1603C" w:rsidRDefault="00D1603C" w:rsidP="00D160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603C">
              <w:rPr>
                <w:rFonts w:ascii="Times New Roman" w:hAnsi="Times New Roman" w:cs="Times New Roman"/>
                <w:b/>
                <w:bCs/>
                <w:lang w:val="en-US"/>
              </w:rPr>
              <w:t>Debit</w: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741604A4" w14:textId="537EB93E" w:rsidR="00D1603C" w:rsidRPr="00D1603C" w:rsidRDefault="00D1603C" w:rsidP="00D160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603C">
              <w:rPr>
                <w:rFonts w:ascii="Times New Roman" w:hAnsi="Times New Roman" w:cs="Times New Roman"/>
                <w:b/>
                <w:bCs/>
                <w:lang w:val="en-US"/>
              </w:rPr>
              <w:t>Credit</w:t>
            </w:r>
          </w:p>
        </w:tc>
      </w:tr>
      <w:tr w:rsidR="00D1603C" w:rsidRPr="00D1603C" w14:paraId="0014123B" w14:textId="77777777" w:rsidTr="00D1603C">
        <w:tc>
          <w:tcPr>
            <w:tcW w:w="6516" w:type="dxa"/>
          </w:tcPr>
          <w:p w14:paraId="699646CE" w14:textId="77777777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0" w:type="dxa"/>
          </w:tcPr>
          <w:p w14:paraId="45272E8B" w14:textId="3F45F733" w:rsidR="00D1603C" w:rsidRPr="00D1603C" w:rsidRDefault="00D1603C" w:rsidP="00D160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603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250" w:type="dxa"/>
          </w:tcPr>
          <w:p w14:paraId="0B315EF2" w14:textId="199647D1" w:rsidR="00D1603C" w:rsidRPr="00D1603C" w:rsidRDefault="00D1603C" w:rsidP="00D160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1603C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D1603C" w:rsidRPr="00D1603C" w14:paraId="2D8157E6" w14:textId="77777777" w:rsidTr="00D1603C">
        <w:tc>
          <w:tcPr>
            <w:tcW w:w="6516" w:type="dxa"/>
          </w:tcPr>
          <w:p w14:paraId="1D0C0A46" w14:textId="20F4E217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Capital</w:t>
            </w:r>
          </w:p>
        </w:tc>
        <w:tc>
          <w:tcPr>
            <w:tcW w:w="1250" w:type="dxa"/>
          </w:tcPr>
          <w:p w14:paraId="71F2D2AE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0" w:type="dxa"/>
          </w:tcPr>
          <w:p w14:paraId="0B894DFB" w14:textId="282C2C04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60,200</w:t>
            </w:r>
          </w:p>
        </w:tc>
      </w:tr>
      <w:tr w:rsidR="00D1603C" w:rsidRPr="00D1603C" w14:paraId="188448C8" w14:textId="77777777" w:rsidTr="00D1603C">
        <w:tc>
          <w:tcPr>
            <w:tcW w:w="6516" w:type="dxa"/>
          </w:tcPr>
          <w:p w14:paraId="5615D17E" w14:textId="23EA0E15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Cash</w:t>
            </w:r>
          </w:p>
        </w:tc>
        <w:tc>
          <w:tcPr>
            <w:tcW w:w="1250" w:type="dxa"/>
          </w:tcPr>
          <w:p w14:paraId="1E12BECB" w14:textId="622205B6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560</w:t>
            </w:r>
          </w:p>
        </w:tc>
        <w:tc>
          <w:tcPr>
            <w:tcW w:w="1250" w:type="dxa"/>
          </w:tcPr>
          <w:p w14:paraId="502E3A6D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4A343D72" w14:textId="77777777" w:rsidTr="00D1603C">
        <w:tc>
          <w:tcPr>
            <w:tcW w:w="6516" w:type="dxa"/>
          </w:tcPr>
          <w:p w14:paraId="25E8EAB0" w14:textId="05260C1C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250" w:type="dxa"/>
          </w:tcPr>
          <w:p w14:paraId="73802718" w14:textId="6EAB2FDD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28,300</w:t>
            </w:r>
          </w:p>
        </w:tc>
        <w:tc>
          <w:tcPr>
            <w:tcW w:w="1250" w:type="dxa"/>
          </w:tcPr>
          <w:p w14:paraId="1668B6A9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213012CA" w14:textId="77777777" w:rsidTr="00D1603C">
        <w:tc>
          <w:tcPr>
            <w:tcW w:w="6516" w:type="dxa"/>
          </w:tcPr>
          <w:p w14:paraId="51262644" w14:textId="2AD5F2B4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Furniture and Fixtures</w:t>
            </w:r>
          </w:p>
        </w:tc>
        <w:tc>
          <w:tcPr>
            <w:tcW w:w="1250" w:type="dxa"/>
          </w:tcPr>
          <w:p w14:paraId="3F96CF1A" w14:textId="2C0241E0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13,600</w:t>
            </w:r>
          </w:p>
        </w:tc>
        <w:tc>
          <w:tcPr>
            <w:tcW w:w="1250" w:type="dxa"/>
          </w:tcPr>
          <w:p w14:paraId="1793EE77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217F8A5C" w14:textId="77777777" w:rsidTr="00D1603C">
        <w:tc>
          <w:tcPr>
            <w:tcW w:w="6516" w:type="dxa"/>
          </w:tcPr>
          <w:p w14:paraId="4C4D94C4" w14:textId="13509858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250" w:type="dxa"/>
          </w:tcPr>
          <w:p w14:paraId="575104AF" w14:textId="67009896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1250" w:type="dxa"/>
          </w:tcPr>
          <w:p w14:paraId="5A2D937A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45503E13" w14:textId="77777777" w:rsidTr="00D1603C">
        <w:tc>
          <w:tcPr>
            <w:tcW w:w="6516" w:type="dxa"/>
          </w:tcPr>
          <w:p w14:paraId="34EBB980" w14:textId="6D8D29F2" w:rsidR="00D1603C" w:rsidRP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250" w:type="dxa"/>
          </w:tcPr>
          <w:p w14:paraId="52382151" w14:textId="10EFBDCD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34,000</w:t>
            </w:r>
          </w:p>
        </w:tc>
        <w:tc>
          <w:tcPr>
            <w:tcW w:w="1250" w:type="dxa"/>
          </w:tcPr>
          <w:p w14:paraId="4E62F4A5" w14:textId="37E98DC1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60,860</w:t>
            </w:r>
          </w:p>
        </w:tc>
      </w:tr>
      <w:tr w:rsidR="00D1603C" w:rsidRPr="00D1603C" w14:paraId="0A359A17" w14:textId="77777777" w:rsidTr="00D1603C">
        <w:tc>
          <w:tcPr>
            <w:tcW w:w="6516" w:type="dxa"/>
          </w:tcPr>
          <w:p w14:paraId="7B44E936" w14:textId="4755CCE6" w:rsid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Utility Expenses</w:t>
            </w:r>
          </w:p>
        </w:tc>
        <w:tc>
          <w:tcPr>
            <w:tcW w:w="1250" w:type="dxa"/>
          </w:tcPr>
          <w:p w14:paraId="1DB3BC99" w14:textId="52860D16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3,600</w:t>
            </w:r>
          </w:p>
        </w:tc>
        <w:tc>
          <w:tcPr>
            <w:tcW w:w="1250" w:type="dxa"/>
          </w:tcPr>
          <w:p w14:paraId="1356F65A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77F0D1C9" w14:textId="77777777" w:rsidTr="00D1603C">
        <w:tc>
          <w:tcPr>
            <w:tcW w:w="6516" w:type="dxa"/>
          </w:tcPr>
          <w:p w14:paraId="1BA6D84B" w14:textId="56EE720F" w:rsid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Rent</w:t>
            </w:r>
          </w:p>
        </w:tc>
        <w:tc>
          <w:tcPr>
            <w:tcW w:w="1250" w:type="dxa"/>
          </w:tcPr>
          <w:p w14:paraId="6AC471DC" w14:textId="56CEB16B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6,000</w:t>
            </w:r>
          </w:p>
        </w:tc>
        <w:tc>
          <w:tcPr>
            <w:tcW w:w="1250" w:type="dxa"/>
          </w:tcPr>
          <w:p w14:paraId="0D51031B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58131E30" w14:textId="77777777" w:rsidTr="00D1603C">
        <w:tc>
          <w:tcPr>
            <w:tcW w:w="6516" w:type="dxa"/>
          </w:tcPr>
          <w:p w14:paraId="06A7D8D0" w14:textId="1FB206A7" w:rsid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250" w:type="dxa"/>
          </w:tcPr>
          <w:p w14:paraId="70354E7E" w14:textId="6125F722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14,400</w:t>
            </w:r>
          </w:p>
        </w:tc>
        <w:tc>
          <w:tcPr>
            <w:tcW w:w="1250" w:type="dxa"/>
          </w:tcPr>
          <w:p w14:paraId="48113B0C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71858DBA" w14:textId="77777777" w:rsidTr="00D1603C">
        <w:tc>
          <w:tcPr>
            <w:tcW w:w="6516" w:type="dxa"/>
          </w:tcPr>
          <w:p w14:paraId="58B7F67C" w14:textId="781D9560" w:rsid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14:paraId="2477CFE3" w14:textId="4D4BAC09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14:paraId="236EECF7" w14:textId="77777777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603C" w:rsidRPr="00D1603C" w14:paraId="33DDF29F" w14:textId="77777777" w:rsidTr="00D1603C">
        <w:tc>
          <w:tcPr>
            <w:tcW w:w="6516" w:type="dxa"/>
          </w:tcPr>
          <w:p w14:paraId="329171F3" w14:textId="77777777" w:rsidR="00D1603C" w:rsidRDefault="00D1603C" w:rsidP="00D1603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double" w:sz="4" w:space="0" w:color="auto"/>
            </w:tcBorders>
          </w:tcPr>
          <w:p w14:paraId="10CD3D1D" w14:textId="60A27D7C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121,060</w:t>
            </w:r>
          </w:p>
        </w:tc>
        <w:tc>
          <w:tcPr>
            <w:tcW w:w="1250" w:type="dxa"/>
            <w:tcBorders>
              <w:top w:val="single" w:sz="4" w:space="0" w:color="auto"/>
              <w:bottom w:val="double" w:sz="4" w:space="0" w:color="auto"/>
            </w:tcBorders>
          </w:tcPr>
          <w:p w14:paraId="2CAE401A" w14:textId="65473DE9" w:rsidR="00D1603C" w:rsidRPr="00D1603C" w:rsidRDefault="00D1603C" w:rsidP="00D1603C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121,060</w:t>
            </w:r>
          </w:p>
        </w:tc>
      </w:tr>
    </w:tbl>
    <w:p w14:paraId="5C68A133" w14:textId="77777777" w:rsidR="00D1603C" w:rsidRDefault="00D1603C" w:rsidP="00D1603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29C260B" w14:textId="6C118830" w:rsidR="00D1603C" w:rsidRPr="00D1603C" w:rsidRDefault="00D1603C" w:rsidP="00D1603C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D1603C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2FFEE797" w14:textId="607ABBBD" w:rsidR="00D1603C" w:rsidRDefault="00D1603C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Closing inventory was valued at RM10,200, ant its net realizable value was RM36,000.</w:t>
      </w:r>
    </w:p>
    <w:p w14:paraId="7202F585" w14:textId="77777777" w:rsidR="00D1603C" w:rsidRDefault="00D1603C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Unpaid electricity bill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May 2020 amounted RM470.</w:t>
      </w:r>
    </w:p>
    <w:p w14:paraId="76E370DA" w14:textId="1EFB3262" w:rsidR="00D1603C" w:rsidRDefault="00D1603C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Unearned sales </w:t>
      </w:r>
      <w:r w:rsidR="00AF5CB9">
        <w:rPr>
          <w:rFonts w:ascii="Times New Roman" w:hAnsi="Times New Roman" w:cs="Times New Roman"/>
          <w:lang w:val="en-US"/>
        </w:rPr>
        <w:t xml:space="preserve">revenue </w:t>
      </w:r>
      <w:r>
        <w:rPr>
          <w:rFonts w:ascii="Times New Roman" w:hAnsi="Times New Roman" w:cs="Times New Roman"/>
          <w:lang w:val="en-US"/>
        </w:rPr>
        <w:t xml:space="preserve">amounted RM3,800. </w:t>
      </w:r>
    </w:p>
    <w:p w14:paraId="1DBE7D10" w14:textId="6604DC6E" w:rsidR="00AF5CB9" w:rsidRDefault="00AF5CB9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Commission from Butik Laila not yet received RM920.</w:t>
      </w:r>
    </w:p>
    <w:p w14:paraId="5C6F2813" w14:textId="74BA0845" w:rsidR="00193652" w:rsidRDefault="00193652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Depreciations for all non-current assets were 10% on diminishing balance method.</w:t>
      </w:r>
    </w:p>
    <w:p w14:paraId="5E041C5E" w14:textId="597D4638" w:rsidR="00193652" w:rsidRDefault="00193652" w:rsidP="00D160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Cik Husna took goods</w:t>
      </w:r>
      <w:r w:rsidR="009C58F2">
        <w:rPr>
          <w:rFonts w:ascii="Times New Roman" w:hAnsi="Times New Roman" w:cs="Times New Roman"/>
          <w:lang w:val="en-US"/>
        </w:rPr>
        <w:t xml:space="preserve"> worth</w:t>
      </w:r>
      <w:r>
        <w:rPr>
          <w:rFonts w:ascii="Times New Roman" w:hAnsi="Times New Roman" w:cs="Times New Roman"/>
          <w:lang w:val="en-US"/>
        </w:rPr>
        <w:t xml:space="preserve"> RM1,730 for his own use.</w:t>
      </w:r>
    </w:p>
    <w:p w14:paraId="35E7EAD3" w14:textId="28DBC1B2" w:rsidR="00371A38" w:rsidRDefault="009C58F2" w:rsidP="00371A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C58F2">
        <w:rPr>
          <w:rFonts w:ascii="Times New Roman" w:hAnsi="Times New Roman" w:cs="Times New Roman"/>
          <w:lang w:val="en-US"/>
        </w:rPr>
        <w:t>A bank loan of RM30 000</w:t>
      </w:r>
      <w:r>
        <w:rPr>
          <w:rFonts w:ascii="Times New Roman" w:hAnsi="Times New Roman" w:cs="Times New Roman"/>
          <w:lang w:val="en-US"/>
        </w:rPr>
        <w:t xml:space="preserve"> with an interest rate of</w:t>
      </w:r>
      <w:r w:rsidRPr="009C58F2">
        <w:rPr>
          <w:rFonts w:ascii="Times New Roman" w:hAnsi="Times New Roman" w:cs="Times New Roman"/>
          <w:lang w:val="en-US"/>
        </w:rPr>
        <w:t xml:space="preserve"> 2.35% per annum was received on 31 May 2020.</w:t>
      </w:r>
      <w:r w:rsidR="00371A38">
        <w:rPr>
          <w:rFonts w:ascii="Times New Roman" w:hAnsi="Times New Roman" w:cs="Times New Roman"/>
          <w:lang w:val="en-US"/>
        </w:rPr>
        <w:t xml:space="preserve"> T</w:t>
      </w:r>
      <w:r w:rsidR="00371A38" w:rsidRPr="00371A38">
        <w:rPr>
          <w:rFonts w:ascii="Times New Roman" w:hAnsi="Times New Roman" w:cs="Times New Roman"/>
          <w:lang w:val="en-US"/>
        </w:rPr>
        <w:t xml:space="preserve">he repayment of the loan starts on </w:t>
      </w:r>
      <w:r w:rsidR="00371A38">
        <w:rPr>
          <w:rFonts w:ascii="Times New Roman" w:hAnsi="Times New Roman" w:cs="Times New Roman"/>
          <w:lang w:val="en-US"/>
        </w:rPr>
        <w:t>1 August 2020</w:t>
      </w:r>
      <w:r w:rsidR="00371A38" w:rsidRPr="00371A38">
        <w:rPr>
          <w:rFonts w:ascii="Times New Roman" w:hAnsi="Times New Roman" w:cs="Times New Roman"/>
          <w:lang w:val="en-US"/>
        </w:rPr>
        <w:t xml:space="preserve"> and ends on </w:t>
      </w:r>
      <w:r w:rsidR="00371A38">
        <w:rPr>
          <w:rFonts w:ascii="Times New Roman" w:hAnsi="Times New Roman" w:cs="Times New Roman"/>
          <w:lang w:val="en-US"/>
        </w:rPr>
        <w:t xml:space="preserve">31 July </w:t>
      </w:r>
      <w:r w:rsidR="00371A38" w:rsidRPr="00371A38">
        <w:rPr>
          <w:rFonts w:ascii="Times New Roman" w:hAnsi="Times New Roman" w:cs="Times New Roman"/>
          <w:lang w:val="en-US"/>
        </w:rPr>
        <w:t xml:space="preserve">2025. </w:t>
      </w:r>
      <w:r w:rsidR="00371A38">
        <w:rPr>
          <w:rFonts w:ascii="Times New Roman" w:hAnsi="Times New Roman" w:cs="Times New Roman"/>
          <w:lang w:val="en-US"/>
        </w:rPr>
        <w:t>No entry was</w:t>
      </w:r>
      <w:r w:rsidR="00371A38" w:rsidRPr="00371A38">
        <w:rPr>
          <w:rFonts w:ascii="Times New Roman" w:hAnsi="Times New Roman" w:cs="Times New Roman"/>
          <w:lang w:val="en-US"/>
        </w:rPr>
        <w:t xml:space="preserve"> recorded </w:t>
      </w:r>
      <w:r w:rsidR="00371A38">
        <w:rPr>
          <w:rFonts w:ascii="Times New Roman" w:hAnsi="Times New Roman" w:cs="Times New Roman"/>
          <w:lang w:val="en-US"/>
        </w:rPr>
        <w:t>in the</w:t>
      </w:r>
      <w:r w:rsidR="00371A38" w:rsidRPr="00371A38">
        <w:rPr>
          <w:rFonts w:ascii="Times New Roman" w:hAnsi="Times New Roman" w:cs="Times New Roman"/>
          <w:lang w:val="en-US"/>
        </w:rPr>
        <w:t xml:space="preserve"> books.</w:t>
      </w:r>
    </w:p>
    <w:p w14:paraId="501D0C37" w14:textId="77777777" w:rsidR="004272E0" w:rsidRDefault="004272E0" w:rsidP="004272E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719C4B5" w14:textId="1C55DDFD" w:rsidR="004272E0" w:rsidRPr="004272E0" w:rsidRDefault="004272E0" w:rsidP="004272E0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272E0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08A4DB84" w14:textId="7F6328B7" w:rsidR="004272E0" w:rsidRDefault="004272E0" w:rsidP="004272E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Income Statement for the year ended 31 May 2020.</w:t>
      </w:r>
    </w:p>
    <w:p w14:paraId="079A4DD8" w14:textId="24141210" w:rsidR="004272E0" w:rsidRPr="004272E0" w:rsidRDefault="004272E0" w:rsidP="004272E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of Financial Position as at 31 May 2020.</w:t>
      </w:r>
    </w:p>
    <w:sectPr w:rsidR="004272E0" w:rsidRPr="0042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03A9"/>
    <w:multiLevelType w:val="hybridMultilevel"/>
    <w:tmpl w:val="59C2029E"/>
    <w:lvl w:ilvl="0" w:tplc="34E83A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57A16"/>
    <w:multiLevelType w:val="hybridMultilevel"/>
    <w:tmpl w:val="F4EED09A"/>
    <w:lvl w:ilvl="0" w:tplc="507E5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71190">
    <w:abstractNumId w:val="0"/>
  </w:num>
  <w:num w:numId="2" w16cid:durableId="125555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5D"/>
    <w:rsid w:val="00193652"/>
    <w:rsid w:val="00371A38"/>
    <w:rsid w:val="004272E0"/>
    <w:rsid w:val="00850674"/>
    <w:rsid w:val="009C58F2"/>
    <w:rsid w:val="00A921C9"/>
    <w:rsid w:val="00AF5CB9"/>
    <w:rsid w:val="00C43E5D"/>
    <w:rsid w:val="00D1603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95D"/>
  <w15:chartTrackingRefBased/>
  <w15:docId w15:val="{3BA70AAE-BDD8-3045-80CD-32ADA9A5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2023-03-24T00:05:00Z</dcterms:created>
  <dcterms:modified xsi:type="dcterms:W3CDTF">2023-03-24T00:19:00Z</dcterms:modified>
</cp:coreProperties>
</file>