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2E75" w14:textId="284D87B4" w:rsidR="00230849" w:rsidRPr="00230849" w:rsidRDefault="00230849" w:rsidP="00230849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>Final Year Exam 2019 Question 4</w:t>
      </w:r>
    </w:p>
    <w:p w14:paraId="7A38C852" w14:textId="77777777" w:rsidR="00230849" w:rsidRPr="00230849" w:rsidRDefault="00230849" w:rsidP="00230849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3DE63C4F" w14:textId="0D392C89" w:rsidR="009116DB" w:rsidRPr="00230849" w:rsidRDefault="00230849" w:rsidP="00230849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>(a)</w:t>
      </w:r>
      <w:r w:rsidR="009116DB"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</w:t>
      </w:r>
    </w:p>
    <w:p w14:paraId="46BBD899" w14:textId="0F13ED1B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omission</w:t>
      </w:r>
    </w:p>
    <w:p w14:paraId="53D76840" w14:textId="1EACE49E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posting to the wrong side of an account</w:t>
      </w:r>
    </w:p>
    <w:p w14:paraId="01E97138" w14:textId="4F9A925C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Compensating error</w:t>
      </w:r>
    </w:p>
    <w:p w14:paraId="7C05D9E1" w14:textId="2A7F4BD9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principle</w:t>
      </w:r>
    </w:p>
    <w:p w14:paraId="5B373ECB" w14:textId="2ABE2F8F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original entry</w:t>
      </w:r>
    </w:p>
    <w:p w14:paraId="14E437EE" w14:textId="79B44D8A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commission</w:t>
      </w:r>
    </w:p>
    <w:p w14:paraId="76643F21" w14:textId="77777777" w:rsidR="009116DB" w:rsidRPr="009116DB" w:rsidRDefault="009116DB" w:rsidP="00C158AB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5C12485" w14:textId="666EA614" w:rsidR="00C158AB" w:rsidRPr="009116DB" w:rsidRDefault="00C158AB" w:rsidP="00C158AB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9116DB"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>George</w:t>
      </w:r>
    </w:p>
    <w:p w14:paraId="2DA2C90D" w14:textId="032D21A7" w:rsidR="00C158AB" w:rsidRPr="009116DB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>(b)</w:t>
      </w:r>
      <w:r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C158AB"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6945"/>
        <w:gridCol w:w="1276"/>
        <w:gridCol w:w="1276"/>
      </w:tblGrid>
      <w:tr w:rsidR="00C158AB" w:rsidRPr="009116DB" w14:paraId="642280E5" w14:textId="77777777" w:rsidTr="0054218C"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</w:tcPr>
          <w:p w14:paraId="5907BD2E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18F1762A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E4AE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7A79C43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C158AB" w:rsidRPr="009116DB" w14:paraId="61E62CF5" w14:textId="77777777" w:rsidTr="0054218C">
        <w:tc>
          <w:tcPr>
            <w:tcW w:w="983" w:type="dxa"/>
            <w:tcBorders>
              <w:top w:val="single" w:sz="8" w:space="0" w:color="auto"/>
              <w:right w:val="single" w:sz="8" w:space="0" w:color="auto"/>
            </w:tcBorders>
          </w:tcPr>
          <w:p w14:paraId="1AB7B7C5" w14:textId="76C3F805" w:rsidR="00C158AB" w:rsidRPr="009116DB" w:rsidRDefault="0054218C" w:rsidP="00C158A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2018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11CD98" w14:textId="77777777" w:rsidR="00C158AB" w:rsidRPr="009116DB" w:rsidRDefault="00C158AB" w:rsidP="008C2FA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90F91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A7153A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158AB" w:rsidRPr="009116DB" w14:paraId="7EA76066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56579981" w14:textId="72F98A40" w:rsidR="00C158AB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79A8D648" w14:textId="6E90DB7E" w:rsidR="00C158AB" w:rsidRPr="009116DB" w:rsidRDefault="0054218C" w:rsidP="00C158A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3181FD" w14:textId="7CF279B0" w:rsidR="00C158AB" w:rsidRPr="009116DB" w:rsidRDefault="0054218C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1,950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F54AE16" w14:textId="77777777" w:rsidR="00C158AB" w:rsidRPr="009116DB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37731095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762A242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9BA2384" w14:textId="44674AA4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F16B14" w14:textId="36F40534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A595DD" w14:textId="45DF824D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2F93EC4C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5450010A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1C44BF77" w14:textId="0114BA19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472021D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4C7C9C1" w14:textId="116AC948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E52F9C" w:rsidRPr="009116DB" w14:paraId="31D45643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58DCEAC3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271BCC" w14:textId="1400958B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623C9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CBB8B1B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3B08DCA6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39FE1ECF" w14:textId="6B136007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4F0B633" w14:textId="20519228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Discounts Allowed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18ABBEA" w14:textId="21B1FD55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57BD60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4781B33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5E05AA43" w14:textId="3CC956AD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A61C401" w14:textId="3BBF6783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Discounts Received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3A910EA" w14:textId="16C2222C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7FA9D7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22165AE4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6EB8511C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00C9A5B" w14:textId="1D05A340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8A6036" w14:textId="0E0CB4F3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D99D893" w14:textId="6C9665F6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</w:tr>
      <w:tr w:rsidR="00E52F9C" w:rsidRPr="009116DB" w14:paraId="7483DB58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4EA9AE5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5E927E26" w14:textId="3ECF8CAB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4FE4E46" w14:textId="18867851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B0D9E6F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40C2F1CA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0182A2B4" w14:textId="3BF8120F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A87DE1" w14:textId="03985D09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Trading -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F1D3D7" w14:textId="6FF56022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58BFCD" w14:textId="79C26B14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3F9C6756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11C2B5D1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C5C7D2" w14:textId="1FD39ADC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Trading - Purchases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8FCCA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AA3ABF" w14:textId="09DE67E6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</w:tr>
      <w:tr w:rsidR="00E52F9C" w:rsidRPr="009116DB" w14:paraId="1B9C4184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6E351FB0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0D8DCA" w14:textId="77777777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E05329C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73554E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535CE9AF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548A36EC" w14:textId="4722783B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5569F0FF" w14:textId="5DA07BD7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Drawings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C4F4ABD" w14:textId="39E396C9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F32846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53B9A7E1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2E7DB9C3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284C49DB" w14:textId="3EBC978B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Premises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BA0C23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704952" w14:textId="35C5227C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</w:tr>
      <w:tr w:rsidR="00E52F9C" w:rsidRPr="009116DB" w14:paraId="6282B110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146A3B75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77AD61" w14:textId="081FE112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C432CB7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17577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5D710B7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4ACFAE4B" w14:textId="124B99FE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1C5E5A46" w14:textId="02A4B52B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William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B9FFE7" w14:textId="064C4884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C9B1DE7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0CE7CBAE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06A9289B" w14:textId="0338B342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28779E8" w14:textId="72D22B65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C8A94" w14:textId="31D1C3A5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33D2CAD" w14:textId="3C94C510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</w:tr>
      <w:tr w:rsidR="00E52F9C" w:rsidRPr="009116DB" w14:paraId="7D1785F4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337D9C2B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4DCDBCF" w14:textId="31419071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E98B4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59054F2" w14:textId="574B4C5C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104DCA99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0A7ACAC5" w14:textId="1B011066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C1950D" w14:textId="5D579302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Molly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47FD103" w14:textId="175D877E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682504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469BE84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1362022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31F9A9AD" w14:textId="3B930A51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Nelly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EF0FF6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444075" w14:textId="35889017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180</w:t>
            </w:r>
          </w:p>
        </w:tc>
      </w:tr>
      <w:tr w:rsidR="00E52F9C" w:rsidRPr="009116DB" w14:paraId="6C62254B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47BEAB04" w14:textId="348FD63F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8B382DB" w14:textId="03AF9F54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AFF390" w14:textId="7EBD40D5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E1F934A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6D18D2B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5D7619F5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16CEC504" w14:textId="77777777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68EB58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194DFB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A1DD4EE" w14:textId="003FA892" w:rsidR="009116DB" w:rsidRPr="009116DB" w:rsidRDefault="009116DB">
      <w:pPr>
        <w:rPr>
          <w:rFonts w:ascii="MiSans Normal" w:eastAsia="MiSans Normal" w:hAnsi="MiSans Normal"/>
          <w:sz w:val="20"/>
          <w:szCs w:val="20"/>
        </w:rPr>
      </w:pPr>
    </w:p>
    <w:p w14:paraId="2532A1FD" w14:textId="77777777" w:rsidR="009116DB" w:rsidRPr="009116DB" w:rsidRDefault="009116DB">
      <w:pPr>
        <w:rPr>
          <w:rFonts w:ascii="MiSans Normal" w:eastAsia="MiSans Normal" w:hAnsi="MiSans Normal"/>
          <w:sz w:val="20"/>
          <w:szCs w:val="20"/>
        </w:rPr>
      </w:pPr>
      <w:r w:rsidRPr="009116DB">
        <w:rPr>
          <w:rFonts w:ascii="MiSans Normal" w:eastAsia="MiSans Normal" w:hAnsi="MiSans Normal"/>
          <w:sz w:val="20"/>
          <w:szCs w:val="20"/>
        </w:rPr>
        <w:br w:type="page"/>
      </w:r>
    </w:p>
    <w:p w14:paraId="3561B3E8" w14:textId="5FA0E4B1" w:rsidR="008C02CC" w:rsidRDefault="009116DB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 w:rsidRPr="009116DB">
        <w:rPr>
          <w:rFonts w:ascii="MiSans Normal" w:eastAsia="MiSans Normal" w:hAnsi="MiSans Normal"/>
          <w:sz w:val="20"/>
          <w:szCs w:val="20"/>
        </w:rPr>
        <w:lastRenderedPageBreak/>
        <w:t>George</w:t>
      </w:r>
    </w:p>
    <w:p w14:paraId="5517D1D7" w14:textId="04C2C5C8" w:rsidR="009116DB" w:rsidRPr="009116DB" w:rsidRDefault="00230849" w:rsidP="00230849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(c)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="009116DB" w:rsidRPr="009116DB">
        <w:rPr>
          <w:rFonts w:ascii="MiSans Normal" w:eastAsia="MiSans Normal" w:hAnsi="MiSans Normal"/>
          <w:b/>
          <w:bCs/>
          <w:sz w:val="20"/>
          <w:szCs w:val="20"/>
        </w:rPr>
        <w:t>Statement of Corrected Net Profit</w:t>
      </w:r>
    </w:p>
    <w:p w14:paraId="3A6D269B" w14:textId="01D2E76D" w:rsidR="009116DB" w:rsidRDefault="009116DB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For The Year Ended 30 June 2018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642"/>
        <w:gridCol w:w="1402"/>
        <w:gridCol w:w="1402"/>
      </w:tblGrid>
      <w:tr w:rsidR="009116DB" w14:paraId="0DE9629D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7BEBDECE" w14:textId="77777777" w:rsidR="009116DB" w:rsidRDefault="009116DB" w:rsidP="009116D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F76BB" w14:textId="10B71080" w:rsidR="009116DB" w:rsidRPr="009116DB" w:rsidRDefault="009116DB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</w:tcBorders>
          </w:tcPr>
          <w:p w14:paraId="0C0A9B02" w14:textId="66E0FF31" w:rsidR="009116DB" w:rsidRPr="009116DB" w:rsidRDefault="009116DB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9116DB" w14:paraId="6FE5C8B8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4D78CE11" w14:textId="0A8FEC79" w:rsidR="009116DB" w:rsidRPr="00230849" w:rsidRDefault="009116DB" w:rsidP="009116D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Net Profit before Adjustment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864263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</w:tcBorders>
          </w:tcPr>
          <w:p w14:paraId="6FAD8C21" w14:textId="13025B61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34,300</w:t>
            </w:r>
          </w:p>
        </w:tc>
      </w:tr>
      <w:tr w:rsidR="009116DB" w14:paraId="71F05BA7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5D5228E9" w14:textId="39E0341A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486BE3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Purchases overstated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33F86C67" w14:textId="07172C2B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</w:tcBorders>
          </w:tcPr>
          <w:p w14:paraId="5C638BA0" w14:textId="1F0624EC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</w:tr>
      <w:tr w:rsidR="009116DB" w14:paraId="5A2B0227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2CF91067" w14:textId="77777777" w:rsidR="009116DB" w:rsidRDefault="009116DB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69F7071F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</w:tcBorders>
          </w:tcPr>
          <w:p w14:paraId="44D929F2" w14:textId="463C809C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34,600</w:t>
            </w:r>
          </w:p>
        </w:tc>
      </w:tr>
      <w:tr w:rsidR="009116DB" w14:paraId="27267A50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3EFE78D2" w14:textId="0A2BEF7E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486BE3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Sales overstated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436DE449" w14:textId="398AB9C0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  <w:tc>
          <w:tcPr>
            <w:tcW w:w="1403" w:type="dxa"/>
            <w:tcBorders>
              <w:left w:val="single" w:sz="8" w:space="0" w:color="auto"/>
            </w:tcBorders>
          </w:tcPr>
          <w:p w14:paraId="69DB8FBF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116DB" w14:paraId="7E9C296B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0A2F266F" w14:textId="77B243AA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Discounting Charges understated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4DE21BDB" w14:textId="52ECB8DA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1403" w:type="dxa"/>
            <w:tcBorders>
              <w:left w:val="single" w:sz="8" w:space="0" w:color="auto"/>
            </w:tcBorders>
          </w:tcPr>
          <w:p w14:paraId="76538EDA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116DB" w14:paraId="747B40FC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47EDE130" w14:textId="31E54DC7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Discounts Allowed understated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0BE4B6E6" w14:textId="18991A51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  <w:tc>
          <w:tcPr>
            <w:tcW w:w="1403" w:type="dxa"/>
            <w:tcBorders>
              <w:left w:val="single" w:sz="8" w:space="0" w:color="auto"/>
            </w:tcBorders>
          </w:tcPr>
          <w:p w14:paraId="60493B77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116DB" w14:paraId="4DF92358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3778EDF2" w14:textId="44E5A116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Discounts Received overstated</w:t>
            </w: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D340F" w14:textId="68B54039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</w:tcBorders>
          </w:tcPr>
          <w:p w14:paraId="6DD2E070" w14:textId="6C827021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(950)</w:t>
            </w:r>
          </w:p>
        </w:tc>
      </w:tr>
      <w:tr w:rsidR="00230849" w14:paraId="7D2FE807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3C10F2A4" w14:textId="285DA797" w:rsidR="00230849" w:rsidRPr="00230849" w:rsidRDefault="00230849" w:rsidP="009116D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Adjusted Net Profit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39479B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3D7CF0D5" w14:textId="05F47889" w:rsidR="00230849" w:rsidRPr="00230849" w:rsidRDefault="00230849" w:rsidP="00230849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33,650</w:t>
            </w:r>
          </w:p>
        </w:tc>
      </w:tr>
      <w:tr w:rsidR="00230849" w14:paraId="3EFFB728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0F3052E9" w14:textId="77777777" w:rsidR="00230849" w:rsidRPr="00230849" w:rsidRDefault="00230849" w:rsidP="009116D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4BE973CF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double" w:sz="6" w:space="0" w:color="auto"/>
              <w:left w:val="single" w:sz="8" w:space="0" w:color="auto"/>
            </w:tcBorders>
          </w:tcPr>
          <w:p w14:paraId="560CAAC2" w14:textId="77777777" w:rsidR="00230849" w:rsidRPr="00230849" w:rsidRDefault="00230849" w:rsidP="00230849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</w:tr>
    </w:tbl>
    <w:p w14:paraId="76E93571" w14:textId="77777777" w:rsidR="00230849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</w:p>
    <w:p w14:paraId="08F5E8C6" w14:textId="7A40F867" w:rsidR="00230849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George</w:t>
      </w:r>
    </w:p>
    <w:p w14:paraId="28B49472" w14:textId="2CEBEA05" w:rsidR="00230849" w:rsidRPr="00A0704A" w:rsidRDefault="00A0704A" w:rsidP="00A0704A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(d)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="00230849" w:rsidRPr="00A0704A">
        <w:rPr>
          <w:rFonts w:ascii="MiSans Normal" w:eastAsia="MiSans Normal" w:hAnsi="MiSans Normal"/>
          <w:b/>
          <w:bCs/>
          <w:sz w:val="20"/>
          <w:szCs w:val="20"/>
        </w:rPr>
        <w:t>Redrafted Statement of Financial Position</w:t>
      </w:r>
    </w:p>
    <w:p w14:paraId="01F13B8E" w14:textId="00804BD6" w:rsidR="00230849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As At 30 June 2018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248"/>
        <w:gridCol w:w="992"/>
        <w:gridCol w:w="979"/>
        <w:gridCol w:w="3263"/>
        <w:gridCol w:w="991"/>
        <w:gridCol w:w="973"/>
      </w:tblGrid>
      <w:tr w:rsidR="00A0704A" w14:paraId="5B9C0D81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E9752C8" w14:textId="77777777" w:rsidR="00230849" w:rsidRDefault="00230849" w:rsidP="009116D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F72E9" w14:textId="1E430C2B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F82D96" w14:textId="00F1D784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23F99E46" w14:textId="77777777" w:rsidR="00230849" w:rsidRDefault="00230849" w:rsidP="009116D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9A18C" w14:textId="35E39941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4FF74197" w14:textId="067FA2A5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A0704A" w14:paraId="03BA2F78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0CBEEAED" w14:textId="364CF461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Premises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475081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31E82680" w14:textId="40A222F1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3219DAD6" w14:textId="785037E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Capital - George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ED1185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35C5E3A0" w14:textId="141054B1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</w:tr>
      <w:tr w:rsidR="00A0704A" w14:paraId="17ADF618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8BBC6DE" w14:textId="0668E3D2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Office Equipment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6C8F5EE" w14:textId="31E3F0CE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24,000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168FB003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21602302" w14:textId="61D8FE76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Net Profit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002BB4E2" w14:textId="542E1329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27C6FB93" w14:textId="06A1E656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33,650</w:t>
            </w:r>
          </w:p>
        </w:tc>
      </w:tr>
      <w:tr w:rsidR="00A0704A" w14:paraId="0DB85431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07C6C7B8" w14:textId="6A1FDF5F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Less: Accumulated Depreciation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89EE1" w14:textId="6DE2F10F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(14,000)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4A24110D" w14:textId="5CEF27F8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64AF0E8A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2ACDB6C6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30E9A053" w14:textId="2D9A713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133.650</w:t>
            </w:r>
          </w:p>
        </w:tc>
      </w:tr>
      <w:tr w:rsidR="00A0704A" w14:paraId="404100D2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73828C94" w14:textId="1752C6E8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57ED1E" w14:textId="563FAA65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8,830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3230928F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0C7338C4" w14:textId="3A946D96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Drawings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3B556F40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5799BEFE" w14:textId="0EC0B14E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(10,000)</w:t>
            </w:r>
          </w:p>
        </w:tc>
      </w:tr>
      <w:tr w:rsidR="00A0704A" w14:paraId="2593BCBD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8C95D5F" w14:textId="4C78119E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00FBA44" w14:textId="2568BE02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7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76697161" w14:textId="3FE9CAFA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462F9CA9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2B99E1A1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497195FC" w14:textId="26D08372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123,650</w:t>
            </w:r>
          </w:p>
        </w:tc>
      </w:tr>
      <w:tr w:rsidR="00A0704A" w14:paraId="1FF67C4C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2FBC707C" w14:textId="6E4749DE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40602" w14:textId="2EE44B23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700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5D76713" w14:textId="1509F1CA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739A1067" w14:textId="3A3C54C3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78742AB6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1B978C85" w14:textId="680FF649" w:rsidR="00230849" w:rsidRDefault="00A0704A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11,600</w:t>
            </w:r>
          </w:p>
        </w:tc>
      </w:tr>
      <w:tr w:rsidR="00A0704A" w14:paraId="03870B7E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4E0B2901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30EA73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89F0482" w14:textId="177F96F0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077CDB0D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5BEC43E2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1F51DDB" w14:textId="2BF5586F" w:rsidR="00230849" w:rsidRDefault="00A0704A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135,250</w:t>
            </w:r>
          </w:p>
        </w:tc>
      </w:tr>
      <w:tr w:rsidR="00230849" w14:paraId="3A64AE02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6B46521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1985365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6BC40A34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5AC855CA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52900B9C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double" w:sz="6" w:space="0" w:color="auto"/>
              <w:left w:val="single" w:sz="8" w:space="0" w:color="auto"/>
            </w:tcBorders>
          </w:tcPr>
          <w:p w14:paraId="7B1A48B8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30299019" w14:textId="77777777" w:rsidR="00230849" w:rsidRPr="009116DB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</w:p>
    <w:sectPr w:rsidR="00230849" w:rsidRPr="009116DB" w:rsidSect="00DF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AF2"/>
    <w:multiLevelType w:val="hybridMultilevel"/>
    <w:tmpl w:val="B6AA2490"/>
    <w:lvl w:ilvl="0" w:tplc="CD84C77E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D060D"/>
    <w:multiLevelType w:val="hybridMultilevel"/>
    <w:tmpl w:val="AE186AB6"/>
    <w:lvl w:ilvl="0" w:tplc="39583610">
      <w:start w:val="1"/>
      <w:numFmt w:val="lowerLetter"/>
      <w:lvlText w:val="(%1)"/>
      <w:lvlJc w:val="left"/>
      <w:pPr>
        <w:ind w:left="360" w:hanging="360"/>
      </w:pPr>
      <w:rPr>
        <w:rFonts w:hint="eastAsia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5844676">
    <w:abstractNumId w:val="1"/>
  </w:num>
  <w:num w:numId="2" w16cid:durableId="17565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3"/>
    <w:rsid w:val="00140178"/>
    <w:rsid w:val="00230849"/>
    <w:rsid w:val="002A50A2"/>
    <w:rsid w:val="003C0ED6"/>
    <w:rsid w:val="004662E0"/>
    <w:rsid w:val="00486BE3"/>
    <w:rsid w:val="004D1281"/>
    <w:rsid w:val="0054218C"/>
    <w:rsid w:val="0075061B"/>
    <w:rsid w:val="008C02CC"/>
    <w:rsid w:val="008F6633"/>
    <w:rsid w:val="009116DB"/>
    <w:rsid w:val="00A0704A"/>
    <w:rsid w:val="00A921C9"/>
    <w:rsid w:val="00C158AB"/>
    <w:rsid w:val="00C77B4C"/>
    <w:rsid w:val="00CF4CC6"/>
    <w:rsid w:val="00D7794F"/>
    <w:rsid w:val="00DF1873"/>
    <w:rsid w:val="00E52F9C"/>
    <w:rsid w:val="00EB491B"/>
    <w:rsid w:val="00F5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C8F"/>
  <w15:chartTrackingRefBased/>
  <w15:docId w15:val="{464647B6-FE24-684D-B93B-4BE80A2B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7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7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2023-11-07T04:37:00Z</cp:lastPrinted>
  <dcterms:created xsi:type="dcterms:W3CDTF">2023-11-07T04:28:00Z</dcterms:created>
  <dcterms:modified xsi:type="dcterms:W3CDTF">2023-11-11T09:15:00Z</dcterms:modified>
</cp:coreProperties>
</file>