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B9B2" w14:textId="3ACDD73A" w:rsidR="00973C17" w:rsidRPr="003678A6" w:rsidRDefault="0096321F" w:rsidP="004507E7">
      <w:pPr>
        <w:spacing w:line="276" w:lineRule="auto"/>
        <w:rPr>
          <w:rFonts w:ascii="Times New Roman" w:hAnsi="Times New Roman" w:cs="Times New Roman"/>
          <w:lang w:val="en-US"/>
        </w:rPr>
      </w:pPr>
      <w:r w:rsidRPr="003678A6">
        <w:rPr>
          <w:rFonts w:ascii="Times New Roman" w:hAnsi="Times New Roman" w:cs="Times New Roman"/>
          <w:lang w:val="en-US"/>
        </w:rPr>
        <w:t>Wada and Lina are in partnership sharing profit and loss in the ratio of 2:1. The following trial balance was extracted from the books on 31 M</w:t>
      </w:r>
      <w:r w:rsidR="0065739D" w:rsidRPr="003678A6">
        <w:rPr>
          <w:rFonts w:ascii="Times New Roman" w:hAnsi="Times New Roman" w:cs="Times New Roman"/>
          <w:lang w:val="en-US"/>
        </w:rPr>
        <w:t>ay</w:t>
      </w:r>
      <w:r w:rsidRPr="003678A6">
        <w:rPr>
          <w:rFonts w:ascii="Times New Roman" w:hAnsi="Times New Roman" w:cs="Times New Roman"/>
          <w:lang w:val="en-US"/>
        </w:rPr>
        <w:t xml:space="preserve"> 20</w:t>
      </w:r>
      <w:r w:rsidR="006064FD">
        <w:rPr>
          <w:rFonts w:ascii="Times New Roman" w:hAnsi="Times New Roman" w:cs="Times New Roman"/>
          <w:lang w:val="en-US"/>
        </w:rPr>
        <w:t>2</w:t>
      </w:r>
      <w:r w:rsidRPr="003678A6">
        <w:rPr>
          <w:rFonts w:ascii="Times New Roman" w:hAnsi="Times New Roman" w:cs="Times New Roman"/>
          <w:lang w:val="en-US"/>
        </w:rPr>
        <w:t>0.</w:t>
      </w:r>
    </w:p>
    <w:p w14:paraId="1289FA2D" w14:textId="77777777" w:rsidR="0065739D" w:rsidRPr="003678A6" w:rsidRDefault="0065739D" w:rsidP="004507E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80ECE9F" w14:textId="7D2D0C27" w:rsidR="0065739D" w:rsidRPr="003678A6" w:rsidRDefault="0065739D" w:rsidP="004507E7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3678A6">
        <w:rPr>
          <w:rFonts w:ascii="Times New Roman" w:hAnsi="Times New Roman" w:cs="Times New Roman"/>
          <w:b/>
          <w:bCs/>
          <w:lang w:val="en-US"/>
        </w:rPr>
        <w:t xml:space="preserve">Trial Balance As </w:t>
      </w:r>
      <w:proofErr w:type="gramStart"/>
      <w:r w:rsidRPr="003678A6">
        <w:rPr>
          <w:rFonts w:ascii="Times New Roman" w:hAnsi="Times New Roman" w:cs="Times New Roman"/>
          <w:b/>
          <w:bCs/>
          <w:lang w:val="en-US"/>
        </w:rPr>
        <w:t>At</w:t>
      </w:r>
      <w:proofErr w:type="gramEnd"/>
      <w:r w:rsidRPr="003678A6">
        <w:rPr>
          <w:rFonts w:ascii="Times New Roman" w:hAnsi="Times New Roman" w:cs="Times New Roman"/>
          <w:b/>
          <w:bCs/>
          <w:lang w:val="en-US"/>
        </w:rPr>
        <w:t xml:space="preserve"> 31 May 20</w:t>
      </w:r>
      <w:r w:rsidR="006064FD">
        <w:rPr>
          <w:rFonts w:ascii="Times New Roman" w:hAnsi="Times New Roman" w:cs="Times New Roman"/>
          <w:b/>
          <w:bCs/>
          <w:lang w:val="en-US"/>
        </w:rPr>
        <w:t>2</w:t>
      </w:r>
      <w:r w:rsidRPr="003678A6">
        <w:rPr>
          <w:rFonts w:ascii="Times New Roman" w:hAnsi="Times New Roman" w:cs="Times New Roman"/>
          <w:b/>
          <w:bCs/>
          <w:lang w:val="en-US"/>
        </w:rPr>
        <w:t>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1134"/>
        <w:gridCol w:w="1083"/>
      </w:tblGrid>
      <w:tr w:rsidR="0065739D" w:rsidRPr="003678A6" w14:paraId="7C401BD2" w14:textId="77777777" w:rsidTr="004507E7">
        <w:tc>
          <w:tcPr>
            <w:tcW w:w="6799" w:type="dxa"/>
            <w:tcBorders>
              <w:top w:val="single" w:sz="4" w:space="0" w:color="auto"/>
            </w:tcBorders>
          </w:tcPr>
          <w:p w14:paraId="30E5DE7B" w14:textId="0DD51E35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Capital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D94DB90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52B81D12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D" w:rsidRPr="003678A6" w14:paraId="07E823A0" w14:textId="77777777" w:rsidTr="004507E7">
        <w:tc>
          <w:tcPr>
            <w:tcW w:w="6799" w:type="dxa"/>
          </w:tcPr>
          <w:p w14:paraId="427830CA" w14:textId="0711A842" w:rsidR="0065739D" w:rsidRPr="003678A6" w:rsidRDefault="0065739D" w:rsidP="004507E7">
            <w:pPr>
              <w:spacing w:line="276" w:lineRule="auto"/>
              <w:ind w:firstLine="220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Wada</w:t>
            </w:r>
          </w:p>
        </w:tc>
        <w:tc>
          <w:tcPr>
            <w:tcW w:w="1134" w:type="dxa"/>
          </w:tcPr>
          <w:p w14:paraId="17F485A2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3" w:type="dxa"/>
          </w:tcPr>
          <w:p w14:paraId="1AB75FEF" w14:textId="6FBCAE61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50,000</w:t>
            </w:r>
          </w:p>
        </w:tc>
      </w:tr>
      <w:tr w:rsidR="0065739D" w:rsidRPr="003678A6" w14:paraId="015320EB" w14:textId="77777777" w:rsidTr="004507E7">
        <w:tc>
          <w:tcPr>
            <w:tcW w:w="6799" w:type="dxa"/>
          </w:tcPr>
          <w:p w14:paraId="6FAB75C2" w14:textId="783D5074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 xml:space="preserve">    Lina</w:t>
            </w:r>
          </w:p>
        </w:tc>
        <w:tc>
          <w:tcPr>
            <w:tcW w:w="1134" w:type="dxa"/>
          </w:tcPr>
          <w:p w14:paraId="1FD17C01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3" w:type="dxa"/>
          </w:tcPr>
          <w:p w14:paraId="428EF4D3" w14:textId="7AF9BEEE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25,000</w:t>
            </w:r>
          </w:p>
        </w:tc>
      </w:tr>
      <w:tr w:rsidR="0065739D" w:rsidRPr="003678A6" w14:paraId="4D31926B" w14:textId="77777777" w:rsidTr="004507E7">
        <w:tc>
          <w:tcPr>
            <w:tcW w:w="6799" w:type="dxa"/>
          </w:tcPr>
          <w:p w14:paraId="6D2277D0" w14:textId="226D5AF3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1134" w:type="dxa"/>
          </w:tcPr>
          <w:p w14:paraId="5E5B595A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3" w:type="dxa"/>
          </w:tcPr>
          <w:p w14:paraId="717FC190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D" w:rsidRPr="003678A6" w14:paraId="38154C56" w14:textId="77777777" w:rsidTr="004507E7">
        <w:tc>
          <w:tcPr>
            <w:tcW w:w="6799" w:type="dxa"/>
          </w:tcPr>
          <w:p w14:paraId="01CAFC4D" w14:textId="7CF33E01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 xml:space="preserve">    Wada</w:t>
            </w:r>
          </w:p>
        </w:tc>
        <w:tc>
          <w:tcPr>
            <w:tcW w:w="1134" w:type="dxa"/>
          </w:tcPr>
          <w:p w14:paraId="633DB8E3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3" w:type="dxa"/>
          </w:tcPr>
          <w:p w14:paraId="51EACF08" w14:textId="09D9A936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1,280</w:t>
            </w:r>
          </w:p>
        </w:tc>
      </w:tr>
      <w:tr w:rsidR="0065739D" w:rsidRPr="003678A6" w14:paraId="0F4088A0" w14:textId="77777777" w:rsidTr="004507E7">
        <w:tc>
          <w:tcPr>
            <w:tcW w:w="6799" w:type="dxa"/>
          </w:tcPr>
          <w:p w14:paraId="241E3E55" w14:textId="76B9168E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 xml:space="preserve">    Lina</w:t>
            </w:r>
          </w:p>
        </w:tc>
        <w:tc>
          <w:tcPr>
            <w:tcW w:w="1134" w:type="dxa"/>
          </w:tcPr>
          <w:p w14:paraId="374A1A79" w14:textId="36D33590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1,320</w:t>
            </w:r>
          </w:p>
        </w:tc>
        <w:tc>
          <w:tcPr>
            <w:tcW w:w="1083" w:type="dxa"/>
          </w:tcPr>
          <w:p w14:paraId="30E65466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D" w:rsidRPr="003678A6" w14:paraId="19AA70CA" w14:textId="77777777" w:rsidTr="004507E7">
        <w:tc>
          <w:tcPr>
            <w:tcW w:w="6799" w:type="dxa"/>
          </w:tcPr>
          <w:p w14:paraId="3B0B7509" w14:textId="39A1080D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Drawings</w:t>
            </w:r>
          </w:p>
        </w:tc>
        <w:tc>
          <w:tcPr>
            <w:tcW w:w="1134" w:type="dxa"/>
          </w:tcPr>
          <w:p w14:paraId="4195BF20" w14:textId="27D9B2B6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3" w:type="dxa"/>
          </w:tcPr>
          <w:p w14:paraId="28D1F4D6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D" w:rsidRPr="003678A6" w14:paraId="3C92503C" w14:textId="77777777" w:rsidTr="004507E7">
        <w:tc>
          <w:tcPr>
            <w:tcW w:w="6799" w:type="dxa"/>
          </w:tcPr>
          <w:p w14:paraId="453EB5AF" w14:textId="4F28B0C7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 xml:space="preserve">    Wada</w:t>
            </w:r>
          </w:p>
        </w:tc>
        <w:tc>
          <w:tcPr>
            <w:tcW w:w="1134" w:type="dxa"/>
          </w:tcPr>
          <w:p w14:paraId="11CCE367" w14:textId="44C113F2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2,360</w:t>
            </w:r>
          </w:p>
        </w:tc>
        <w:tc>
          <w:tcPr>
            <w:tcW w:w="1083" w:type="dxa"/>
          </w:tcPr>
          <w:p w14:paraId="7C3C9E50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D" w:rsidRPr="003678A6" w14:paraId="0967CBE0" w14:textId="77777777" w:rsidTr="004507E7">
        <w:tc>
          <w:tcPr>
            <w:tcW w:w="6799" w:type="dxa"/>
          </w:tcPr>
          <w:p w14:paraId="53FE55C4" w14:textId="455C640B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 xml:space="preserve">    Lina</w:t>
            </w:r>
          </w:p>
        </w:tc>
        <w:tc>
          <w:tcPr>
            <w:tcW w:w="1134" w:type="dxa"/>
          </w:tcPr>
          <w:p w14:paraId="5F2D1FF6" w14:textId="3E26F398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1,840</w:t>
            </w:r>
          </w:p>
        </w:tc>
        <w:tc>
          <w:tcPr>
            <w:tcW w:w="1083" w:type="dxa"/>
          </w:tcPr>
          <w:p w14:paraId="612FFF73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D" w:rsidRPr="003678A6" w14:paraId="688ED194" w14:textId="77777777" w:rsidTr="004507E7">
        <w:tc>
          <w:tcPr>
            <w:tcW w:w="6799" w:type="dxa"/>
          </w:tcPr>
          <w:p w14:paraId="39C6251D" w14:textId="43622AA4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Motor Vehicles</w:t>
            </w:r>
          </w:p>
        </w:tc>
        <w:tc>
          <w:tcPr>
            <w:tcW w:w="1134" w:type="dxa"/>
          </w:tcPr>
          <w:p w14:paraId="018A8BDA" w14:textId="775BEF66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80,000</w:t>
            </w:r>
          </w:p>
        </w:tc>
        <w:tc>
          <w:tcPr>
            <w:tcW w:w="1083" w:type="dxa"/>
          </w:tcPr>
          <w:p w14:paraId="3B23D428" w14:textId="65C5DC62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D" w:rsidRPr="003678A6" w14:paraId="59233B25" w14:textId="77777777" w:rsidTr="004507E7">
        <w:tc>
          <w:tcPr>
            <w:tcW w:w="6799" w:type="dxa"/>
          </w:tcPr>
          <w:p w14:paraId="4A0B1845" w14:textId="2F9DF6B7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Accounts Receivables and Accounts Payables</w:t>
            </w:r>
          </w:p>
        </w:tc>
        <w:tc>
          <w:tcPr>
            <w:tcW w:w="1134" w:type="dxa"/>
          </w:tcPr>
          <w:p w14:paraId="26AEF26C" w14:textId="1CFC0C73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2,650</w:t>
            </w:r>
          </w:p>
        </w:tc>
        <w:tc>
          <w:tcPr>
            <w:tcW w:w="1083" w:type="dxa"/>
          </w:tcPr>
          <w:p w14:paraId="2096ED88" w14:textId="0C765CF1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10,210</w:t>
            </w:r>
          </w:p>
        </w:tc>
      </w:tr>
      <w:tr w:rsidR="0065739D" w:rsidRPr="003678A6" w14:paraId="5AA81809" w14:textId="77777777" w:rsidTr="004507E7">
        <w:tc>
          <w:tcPr>
            <w:tcW w:w="6799" w:type="dxa"/>
          </w:tcPr>
          <w:p w14:paraId="79480C48" w14:textId="7DD431FF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Inventory</w:t>
            </w:r>
          </w:p>
        </w:tc>
        <w:tc>
          <w:tcPr>
            <w:tcW w:w="1134" w:type="dxa"/>
          </w:tcPr>
          <w:p w14:paraId="5C0C1C3F" w14:textId="33D82FC4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4,250</w:t>
            </w:r>
          </w:p>
        </w:tc>
        <w:tc>
          <w:tcPr>
            <w:tcW w:w="1083" w:type="dxa"/>
          </w:tcPr>
          <w:p w14:paraId="57A471A1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D" w:rsidRPr="003678A6" w14:paraId="24A63505" w14:textId="77777777" w:rsidTr="004507E7">
        <w:tc>
          <w:tcPr>
            <w:tcW w:w="6799" w:type="dxa"/>
          </w:tcPr>
          <w:p w14:paraId="7910B18F" w14:textId="486F67CE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Bank</w:t>
            </w:r>
          </w:p>
        </w:tc>
        <w:tc>
          <w:tcPr>
            <w:tcW w:w="1134" w:type="dxa"/>
          </w:tcPr>
          <w:p w14:paraId="1078B5E9" w14:textId="07AD3E1C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2,260</w:t>
            </w:r>
          </w:p>
        </w:tc>
        <w:tc>
          <w:tcPr>
            <w:tcW w:w="1083" w:type="dxa"/>
          </w:tcPr>
          <w:p w14:paraId="01E761F9" w14:textId="21260D85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D" w:rsidRPr="003678A6" w14:paraId="1C031785" w14:textId="77777777" w:rsidTr="004507E7">
        <w:tc>
          <w:tcPr>
            <w:tcW w:w="6799" w:type="dxa"/>
          </w:tcPr>
          <w:p w14:paraId="0E1AB396" w14:textId="16D64C7F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Loan from Wada</w:t>
            </w:r>
          </w:p>
        </w:tc>
        <w:tc>
          <w:tcPr>
            <w:tcW w:w="1134" w:type="dxa"/>
          </w:tcPr>
          <w:p w14:paraId="31683665" w14:textId="347AD544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3" w:type="dxa"/>
          </w:tcPr>
          <w:p w14:paraId="05FB7D50" w14:textId="1C346BBA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10,000</w:t>
            </w:r>
          </w:p>
        </w:tc>
      </w:tr>
      <w:tr w:rsidR="0065739D" w:rsidRPr="003678A6" w14:paraId="0F6E7EAD" w14:textId="77777777" w:rsidTr="004507E7">
        <w:tc>
          <w:tcPr>
            <w:tcW w:w="6799" w:type="dxa"/>
          </w:tcPr>
          <w:p w14:paraId="716BF765" w14:textId="443AF69C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 xml:space="preserve">Miscellaneous </w:t>
            </w:r>
          </w:p>
        </w:tc>
        <w:tc>
          <w:tcPr>
            <w:tcW w:w="1134" w:type="dxa"/>
          </w:tcPr>
          <w:p w14:paraId="55FEE34A" w14:textId="122BC898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1,150</w:t>
            </w:r>
          </w:p>
        </w:tc>
        <w:tc>
          <w:tcPr>
            <w:tcW w:w="1083" w:type="dxa"/>
          </w:tcPr>
          <w:p w14:paraId="2E6262A1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D" w:rsidRPr="003678A6" w14:paraId="7BA2E14C" w14:textId="77777777" w:rsidTr="004507E7">
        <w:tc>
          <w:tcPr>
            <w:tcW w:w="6799" w:type="dxa"/>
          </w:tcPr>
          <w:p w14:paraId="503611A3" w14:textId="137D7BD9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Commission</w:t>
            </w:r>
          </w:p>
        </w:tc>
        <w:tc>
          <w:tcPr>
            <w:tcW w:w="1134" w:type="dxa"/>
          </w:tcPr>
          <w:p w14:paraId="454F6EF5" w14:textId="6C155CED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1,230</w:t>
            </w:r>
          </w:p>
        </w:tc>
        <w:tc>
          <w:tcPr>
            <w:tcW w:w="1083" w:type="dxa"/>
          </w:tcPr>
          <w:p w14:paraId="1360978E" w14:textId="5DB6525D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1,380</w:t>
            </w:r>
          </w:p>
        </w:tc>
      </w:tr>
      <w:tr w:rsidR="0065739D" w:rsidRPr="003678A6" w14:paraId="5189FF2F" w14:textId="77777777" w:rsidTr="004507E7">
        <w:tc>
          <w:tcPr>
            <w:tcW w:w="6799" w:type="dxa"/>
          </w:tcPr>
          <w:p w14:paraId="40A3B31C" w14:textId="0CB78049" w:rsidR="0065739D" w:rsidRPr="003678A6" w:rsidRDefault="00CD2C6F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Carriage Inwards</w:t>
            </w:r>
          </w:p>
        </w:tc>
        <w:tc>
          <w:tcPr>
            <w:tcW w:w="1134" w:type="dxa"/>
          </w:tcPr>
          <w:p w14:paraId="631B15C8" w14:textId="40F3DC90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2,620</w:t>
            </w:r>
          </w:p>
        </w:tc>
        <w:tc>
          <w:tcPr>
            <w:tcW w:w="1083" w:type="dxa"/>
          </w:tcPr>
          <w:p w14:paraId="211F86FB" w14:textId="2152E7BC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D" w:rsidRPr="003678A6" w14:paraId="12C5F2BC" w14:textId="77777777" w:rsidTr="004507E7">
        <w:tc>
          <w:tcPr>
            <w:tcW w:w="6799" w:type="dxa"/>
          </w:tcPr>
          <w:p w14:paraId="67791940" w14:textId="64300807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Wages and Salaries</w:t>
            </w:r>
          </w:p>
        </w:tc>
        <w:tc>
          <w:tcPr>
            <w:tcW w:w="1134" w:type="dxa"/>
          </w:tcPr>
          <w:p w14:paraId="2BCAA7CF" w14:textId="49DB4C2F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5,830</w:t>
            </w:r>
          </w:p>
        </w:tc>
        <w:tc>
          <w:tcPr>
            <w:tcW w:w="1083" w:type="dxa"/>
          </w:tcPr>
          <w:p w14:paraId="189477D5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D" w:rsidRPr="003678A6" w14:paraId="4B39E3D7" w14:textId="77777777" w:rsidTr="004507E7">
        <w:tc>
          <w:tcPr>
            <w:tcW w:w="6799" w:type="dxa"/>
          </w:tcPr>
          <w:p w14:paraId="57F995FF" w14:textId="4281DBA5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Purchases and Sales</w:t>
            </w:r>
          </w:p>
        </w:tc>
        <w:tc>
          <w:tcPr>
            <w:tcW w:w="1134" w:type="dxa"/>
          </w:tcPr>
          <w:p w14:paraId="1CFC3DB1" w14:textId="5B47D00D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27,590</w:t>
            </w:r>
          </w:p>
        </w:tc>
        <w:tc>
          <w:tcPr>
            <w:tcW w:w="1083" w:type="dxa"/>
          </w:tcPr>
          <w:p w14:paraId="13D771EA" w14:textId="4BED045A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41,820</w:t>
            </w:r>
          </w:p>
        </w:tc>
      </w:tr>
      <w:tr w:rsidR="0065739D" w:rsidRPr="003678A6" w14:paraId="4D541EBD" w14:textId="77777777" w:rsidTr="004507E7">
        <w:tc>
          <w:tcPr>
            <w:tcW w:w="6799" w:type="dxa"/>
          </w:tcPr>
          <w:p w14:paraId="333F5656" w14:textId="275E01D6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Returns</w:t>
            </w:r>
          </w:p>
        </w:tc>
        <w:tc>
          <w:tcPr>
            <w:tcW w:w="1134" w:type="dxa"/>
          </w:tcPr>
          <w:p w14:paraId="1FDFFCE2" w14:textId="2AD9200B" w:rsidR="0065739D" w:rsidRPr="003678A6" w:rsidRDefault="004507E7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1,310</w:t>
            </w:r>
          </w:p>
        </w:tc>
        <w:tc>
          <w:tcPr>
            <w:tcW w:w="1083" w:type="dxa"/>
          </w:tcPr>
          <w:p w14:paraId="6EF52332" w14:textId="41F35396" w:rsidR="0065739D" w:rsidRPr="003678A6" w:rsidRDefault="004507E7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1,450</w:t>
            </w:r>
          </w:p>
        </w:tc>
      </w:tr>
      <w:tr w:rsidR="0065739D" w:rsidRPr="003678A6" w14:paraId="6FE3E8C5" w14:textId="77777777" w:rsidTr="004507E7">
        <w:tc>
          <w:tcPr>
            <w:tcW w:w="6799" w:type="dxa"/>
          </w:tcPr>
          <w:p w14:paraId="336ED69A" w14:textId="7254988C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Rental Expenses</w:t>
            </w:r>
          </w:p>
        </w:tc>
        <w:tc>
          <w:tcPr>
            <w:tcW w:w="1134" w:type="dxa"/>
          </w:tcPr>
          <w:p w14:paraId="3E2BB3F4" w14:textId="1CBC3A92" w:rsidR="0065739D" w:rsidRPr="003678A6" w:rsidRDefault="004507E7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4,950</w:t>
            </w:r>
          </w:p>
        </w:tc>
        <w:tc>
          <w:tcPr>
            <w:tcW w:w="1083" w:type="dxa"/>
          </w:tcPr>
          <w:p w14:paraId="2DA36199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D" w:rsidRPr="003678A6" w14:paraId="7DD5A05C" w14:textId="77777777" w:rsidTr="004507E7">
        <w:tc>
          <w:tcPr>
            <w:tcW w:w="6799" w:type="dxa"/>
          </w:tcPr>
          <w:p w14:paraId="7B335999" w14:textId="55C4A233" w:rsidR="0065739D" w:rsidRPr="003678A6" w:rsidRDefault="0065739D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Advertisement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C013CB6" w14:textId="47DE9572" w:rsidR="0065739D" w:rsidRPr="003678A6" w:rsidRDefault="004507E7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1,780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56831551" w14:textId="77777777" w:rsidR="0065739D" w:rsidRPr="003678A6" w:rsidRDefault="0065739D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507E7" w:rsidRPr="003678A6" w14:paraId="30CAD7D6" w14:textId="77777777" w:rsidTr="004507E7">
        <w:tc>
          <w:tcPr>
            <w:tcW w:w="6799" w:type="dxa"/>
          </w:tcPr>
          <w:p w14:paraId="4A82FB02" w14:textId="77777777" w:rsidR="004507E7" w:rsidRPr="003678A6" w:rsidRDefault="004507E7" w:rsidP="004507E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14:paraId="1DE45A4A" w14:textId="6030AD76" w:rsidR="004507E7" w:rsidRPr="003678A6" w:rsidRDefault="004507E7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141,140</w:t>
            </w:r>
          </w:p>
        </w:tc>
        <w:tc>
          <w:tcPr>
            <w:tcW w:w="1083" w:type="dxa"/>
            <w:tcBorders>
              <w:top w:val="single" w:sz="4" w:space="0" w:color="auto"/>
              <w:bottom w:val="double" w:sz="4" w:space="0" w:color="auto"/>
            </w:tcBorders>
          </w:tcPr>
          <w:p w14:paraId="5C688533" w14:textId="3F094462" w:rsidR="004507E7" w:rsidRPr="003678A6" w:rsidRDefault="004507E7" w:rsidP="004507E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78A6">
              <w:rPr>
                <w:rFonts w:ascii="Times New Roman" w:hAnsi="Times New Roman" w:cs="Times New Roman"/>
                <w:lang w:val="en-US"/>
              </w:rPr>
              <w:t>141,140</w:t>
            </w:r>
          </w:p>
        </w:tc>
      </w:tr>
    </w:tbl>
    <w:p w14:paraId="5F905C7F" w14:textId="77777777" w:rsidR="0065739D" w:rsidRPr="003678A6" w:rsidRDefault="0065739D" w:rsidP="004507E7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3B9BB1CC" w14:textId="595089E1" w:rsidR="004507E7" w:rsidRPr="003678A6" w:rsidRDefault="004507E7" w:rsidP="004507E7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3678A6">
        <w:rPr>
          <w:rFonts w:ascii="Times New Roman" w:hAnsi="Times New Roman" w:cs="Times New Roman"/>
          <w:b/>
          <w:bCs/>
          <w:lang w:val="en-US"/>
        </w:rPr>
        <w:t>Additional information:</w:t>
      </w:r>
    </w:p>
    <w:p w14:paraId="12AEDC92" w14:textId="2CE6E451" w:rsidR="004507E7" w:rsidRPr="003678A6" w:rsidRDefault="004507E7" w:rsidP="004507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3678A6">
        <w:rPr>
          <w:rFonts w:ascii="Times New Roman" w:hAnsi="Times New Roman" w:cs="Times New Roman"/>
          <w:lang w:val="en-US"/>
        </w:rPr>
        <w:t>Inventory on 31 May 20</w:t>
      </w:r>
      <w:r w:rsidR="00B3500A">
        <w:rPr>
          <w:rFonts w:ascii="Times New Roman" w:hAnsi="Times New Roman" w:cs="Times New Roman"/>
          <w:lang w:val="en-US"/>
        </w:rPr>
        <w:t>1</w:t>
      </w:r>
      <w:r w:rsidRPr="003678A6">
        <w:rPr>
          <w:rFonts w:ascii="Times New Roman" w:hAnsi="Times New Roman" w:cs="Times New Roman"/>
          <w:lang w:val="en-US"/>
        </w:rPr>
        <w:t>0 was valued at RM3,520.</w:t>
      </w:r>
    </w:p>
    <w:p w14:paraId="72DB8706" w14:textId="722F6E4B" w:rsidR="004507E7" w:rsidRPr="003678A6" w:rsidRDefault="004507E7" w:rsidP="004507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3678A6">
        <w:rPr>
          <w:rFonts w:ascii="Times New Roman" w:hAnsi="Times New Roman" w:cs="Times New Roman"/>
          <w:lang w:val="en-US"/>
        </w:rPr>
        <w:t>Depreciation of motor vehicles was 10% per annum on cost.</w:t>
      </w:r>
    </w:p>
    <w:p w14:paraId="47751B2F" w14:textId="43B489C6" w:rsidR="004507E7" w:rsidRPr="003678A6" w:rsidRDefault="004507E7" w:rsidP="004507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3678A6">
        <w:rPr>
          <w:rFonts w:ascii="Times New Roman" w:hAnsi="Times New Roman" w:cs="Times New Roman"/>
          <w:lang w:val="en-US"/>
        </w:rPr>
        <w:t>Interest of 5% per annum was charged on partners’ drawings.</w:t>
      </w:r>
    </w:p>
    <w:p w14:paraId="6D76562E" w14:textId="41952950" w:rsidR="00132A68" w:rsidRPr="003678A6" w:rsidRDefault="00132A68" w:rsidP="004507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3678A6">
        <w:rPr>
          <w:rFonts w:ascii="Times New Roman" w:hAnsi="Times New Roman" w:cs="Times New Roman"/>
          <w:lang w:val="en-US"/>
        </w:rPr>
        <w:t>The rent for the month of May has not yet been paid.</w:t>
      </w:r>
    </w:p>
    <w:p w14:paraId="3760F734" w14:textId="77777777" w:rsidR="00774387" w:rsidRPr="003678A6" w:rsidRDefault="00953982" w:rsidP="004507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3678A6">
        <w:rPr>
          <w:rFonts w:ascii="Times New Roman" w:hAnsi="Times New Roman" w:cs="Times New Roman"/>
          <w:lang w:val="en-US"/>
        </w:rPr>
        <w:t>Interest of 8% per annum was allowed on loan from partner.</w:t>
      </w:r>
    </w:p>
    <w:p w14:paraId="399D28BB" w14:textId="77777777" w:rsidR="00774387" w:rsidRPr="003678A6" w:rsidRDefault="00774387" w:rsidP="0077438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A706195" w14:textId="56387AE9" w:rsidR="00953982" w:rsidRPr="003678A6" w:rsidRDefault="00774387" w:rsidP="00774387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3678A6">
        <w:rPr>
          <w:rFonts w:ascii="Times New Roman" w:hAnsi="Times New Roman" w:cs="Times New Roman"/>
          <w:b/>
          <w:bCs/>
          <w:lang w:val="en-US"/>
        </w:rPr>
        <w:t>You are required to prepare:</w:t>
      </w:r>
      <w:r w:rsidR="00953982" w:rsidRPr="003678A6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C93E95F" w14:textId="6A2919A9" w:rsidR="00774387" w:rsidRPr="009005D9" w:rsidRDefault="00774387" w:rsidP="007743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3678A6">
        <w:rPr>
          <w:rFonts w:ascii="Times New Roman" w:hAnsi="Times New Roman" w:cs="Times New Roman"/>
          <w:lang w:val="en-US"/>
        </w:rPr>
        <w:t>Income Statement for the year ended 31 May 20</w:t>
      </w:r>
      <w:r w:rsidR="006064FD">
        <w:rPr>
          <w:rFonts w:ascii="Times New Roman" w:hAnsi="Times New Roman" w:cs="Times New Roman"/>
          <w:lang w:val="en-US"/>
        </w:rPr>
        <w:t>2</w:t>
      </w:r>
      <w:r w:rsidRPr="003678A6">
        <w:rPr>
          <w:rFonts w:ascii="Times New Roman" w:hAnsi="Times New Roman" w:cs="Times New Roman"/>
          <w:lang w:val="en-US"/>
        </w:rPr>
        <w:t>0.</w:t>
      </w:r>
    </w:p>
    <w:p w14:paraId="18ADF03D" w14:textId="66E91A99" w:rsidR="009005D9" w:rsidRPr="003678A6" w:rsidRDefault="009005D9" w:rsidP="007743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Partners’ Current account in columnar form.</w:t>
      </w:r>
    </w:p>
    <w:p w14:paraId="13B03CE2" w14:textId="7D6CB1AB" w:rsidR="00774387" w:rsidRPr="003678A6" w:rsidRDefault="00774387" w:rsidP="007743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3678A6">
        <w:rPr>
          <w:rFonts w:ascii="Times New Roman" w:hAnsi="Times New Roman" w:cs="Times New Roman"/>
          <w:lang w:val="en-US"/>
        </w:rPr>
        <w:t xml:space="preserve">Statement of Financial Position as </w:t>
      </w:r>
      <w:proofErr w:type="gramStart"/>
      <w:r w:rsidRPr="003678A6">
        <w:rPr>
          <w:rFonts w:ascii="Times New Roman" w:hAnsi="Times New Roman" w:cs="Times New Roman"/>
          <w:lang w:val="en-US"/>
        </w:rPr>
        <w:t>at</w:t>
      </w:r>
      <w:proofErr w:type="gramEnd"/>
      <w:r w:rsidRPr="003678A6">
        <w:rPr>
          <w:rFonts w:ascii="Times New Roman" w:hAnsi="Times New Roman" w:cs="Times New Roman"/>
          <w:lang w:val="en-US"/>
        </w:rPr>
        <w:t xml:space="preserve"> 31 May 20</w:t>
      </w:r>
      <w:r w:rsidR="006064FD">
        <w:rPr>
          <w:rFonts w:ascii="Times New Roman" w:hAnsi="Times New Roman" w:cs="Times New Roman"/>
          <w:lang w:val="en-US"/>
        </w:rPr>
        <w:t>2</w:t>
      </w:r>
      <w:r w:rsidRPr="003678A6">
        <w:rPr>
          <w:rFonts w:ascii="Times New Roman" w:hAnsi="Times New Roman" w:cs="Times New Roman"/>
          <w:lang w:val="en-US"/>
        </w:rPr>
        <w:t>0.</w:t>
      </w:r>
    </w:p>
    <w:sectPr w:rsidR="00774387" w:rsidRPr="0036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85C"/>
    <w:multiLevelType w:val="hybridMultilevel"/>
    <w:tmpl w:val="64E040E8"/>
    <w:lvl w:ilvl="0" w:tplc="3A7859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263CA"/>
    <w:multiLevelType w:val="hybridMultilevel"/>
    <w:tmpl w:val="7AB056FA"/>
    <w:lvl w:ilvl="0" w:tplc="4F74658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188472">
    <w:abstractNumId w:val="0"/>
  </w:num>
  <w:num w:numId="2" w16cid:durableId="893468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1F"/>
    <w:rsid w:val="00132A68"/>
    <w:rsid w:val="00303BE4"/>
    <w:rsid w:val="003678A6"/>
    <w:rsid w:val="004507E7"/>
    <w:rsid w:val="006064FD"/>
    <w:rsid w:val="0065739D"/>
    <w:rsid w:val="00774387"/>
    <w:rsid w:val="009005D9"/>
    <w:rsid w:val="00953982"/>
    <w:rsid w:val="0096321F"/>
    <w:rsid w:val="00973C17"/>
    <w:rsid w:val="009C253D"/>
    <w:rsid w:val="009D0D57"/>
    <w:rsid w:val="00A921C9"/>
    <w:rsid w:val="00B3500A"/>
    <w:rsid w:val="00C965EB"/>
    <w:rsid w:val="00CD2C6F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A6550"/>
  <w15:chartTrackingRefBased/>
  <w15:docId w15:val="{B9E6BA3A-6174-6645-B39F-7257B2B2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13</cp:revision>
  <cp:lastPrinted>2023-03-23T12:41:00Z</cp:lastPrinted>
  <dcterms:created xsi:type="dcterms:W3CDTF">2023-03-23T12:20:00Z</dcterms:created>
  <dcterms:modified xsi:type="dcterms:W3CDTF">2023-03-23T23:27:00Z</dcterms:modified>
</cp:coreProperties>
</file>