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C273" w14:textId="18CB471E" w:rsidR="006F31B6" w:rsidRDefault="006F31B6" w:rsidP="006F31B6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2E49ED">
        <w:rPr>
          <w:rFonts w:ascii="Times New Roman" w:hAnsi="Times New Roman" w:cs="Times New Roman"/>
          <w:b/>
          <w:bCs/>
          <w:lang w:val="en-GB"/>
        </w:rPr>
        <w:t xml:space="preserve">Soalan </w:t>
      </w:r>
      <w:r>
        <w:rPr>
          <w:rFonts w:ascii="Times New Roman" w:hAnsi="Times New Roman" w:cs="Times New Roman"/>
          <w:b/>
          <w:bCs/>
          <w:lang w:val="en-GB"/>
        </w:rPr>
        <w:t>7</w:t>
      </w:r>
    </w:p>
    <w:p w14:paraId="10FB782B" w14:textId="77777777" w:rsidR="006F31B6" w:rsidRPr="002E49ED" w:rsidRDefault="006F31B6" w:rsidP="006F31B6">
      <w:pPr>
        <w:spacing w:line="276" w:lineRule="auto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3B939EF1" w14:textId="513E4D6A" w:rsidR="008C02CC" w:rsidRPr="00097A98" w:rsidRDefault="00097A98" w:rsidP="00097A98">
      <w:pPr>
        <w:spacing w:line="276" w:lineRule="auto"/>
        <w:rPr>
          <w:rFonts w:ascii="Times New Roman" w:hAnsi="Times New Roman" w:cs="Times New Roman"/>
        </w:rPr>
      </w:pPr>
      <w:r w:rsidRPr="00097A98">
        <w:rPr>
          <w:rFonts w:ascii="Times New Roman" w:hAnsi="Times New Roman" w:cs="Times New Roman"/>
        </w:rPr>
        <w:t>Sam and Samantha were the owners of Sam &amp; Sam Partnerships operated in Kuching, Sarawak. They shared their profit and loss according to the ratio of their capital. On 1 June 2023, they agreed to dissolve their partnership. The following information were extracted on the same date.</w:t>
      </w:r>
    </w:p>
    <w:p w14:paraId="76CC289A" w14:textId="77777777" w:rsidR="00097A98" w:rsidRPr="00097A98" w:rsidRDefault="00097A98" w:rsidP="00097A98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417"/>
        <w:gridCol w:w="1276"/>
      </w:tblGrid>
      <w:tr w:rsidR="00097A98" w:rsidRPr="00097A98" w14:paraId="1D070117" w14:textId="77777777" w:rsidTr="00097A98">
        <w:tc>
          <w:tcPr>
            <w:tcW w:w="4820" w:type="dxa"/>
          </w:tcPr>
          <w:p w14:paraId="6735E73F" w14:textId="77777777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</w:tcPr>
          <w:p w14:paraId="19F53D25" w14:textId="64EDD744" w:rsidR="00097A98" w:rsidRPr="00097A98" w:rsidRDefault="00097A98" w:rsidP="00097A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7A98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276" w:type="dxa"/>
          </w:tcPr>
          <w:p w14:paraId="70378570" w14:textId="23153661" w:rsidR="00097A98" w:rsidRPr="00097A98" w:rsidRDefault="00097A98" w:rsidP="00097A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7A98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097A98" w:rsidRPr="00097A98" w14:paraId="2B14B6B4" w14:textId="77777777" w:rsidTr="00097A98">
        <w:tc>
          <w:tcPr>
            <w:tcW w:w="4820" w:type="dxa"/>
          </w:tcPr>
          <w:p w14:paraId="30C19C4F" w14:textId="22737DC7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>Motor Vehicles</w:t>
            </w:r>
          </w:p>
        </w:tc>
        <w:tc>
          <w:tcPr>
            <w:tcW w:w="1417" w:type="dxa"/>
          </w:tcPr>
          <w:p w14:paraId="0E964B15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6CB29F0" w14:textId="6A9BFAF3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33,000</w:t>
            </w:r>
          </w:p>
        </w:tc>
      </w:tr>
      <w:tr w:rsidR="00097A98" w:rsidRPr="00097A98" w14:paraId="49814DBC" w14:textId="77777777" w:rsidTr="00097A98">
        <w:tc>
          <w:tcPr>
            <w:tcW w:w="4820" w:type="dxa"/>
          </w:tcPr>
          <w:p w14:paraId="54B1DB0D" w14:textId="2F3C40FD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>Furniture and Fittings</w:t>
            </w:r>
          </w:p>
        </w:tc>
        <w:tc>
          <w:tcPr>
            <w:tcW w:w="1417" w:type="dxa"/>
          </w:tcPr>
          <w:p w14:paraId="462D5C63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53E1390" w14:textId="4B848754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10,200</w:t>
            </w:r>
          </w:p>
        </w:tc>
      </w:tr>
      <w:tr w:rsidR="00097A98" w:rsidRPr="00097A98" w14:paraId="7C5A4681" w14:textId="77777777" w:rsidTr="00097A98">
        <w:tc>
          <w:tcPr>
            <w:tcW w:w="4820" w:type="dxa"/>
          </w:tcPr>
          <w:p w14:paraId="008FF7A6" w14:textId="3251C4C5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>Premises</w:t>
            </w:r>
          </w:p>
        </w:tc>
        <w:tc>
          <w:tcPr>
            <w:tcW w:w="1417" w:type="dxa"/>
          </w:tcPr>
          <w:p w14:paraId="2E1C4052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CDC594B" w14:textId="1A3D4D7A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60,000</w:t>
            </w:r>
          </w:p>
        </w:tc>
      </w:tr>
      <w:tr w:rsidR="00097A98" w:rsidRPr="00097A98" w14:paraId="4EB71DF1" w14:textId="77777777" w:rsidTr="00097A98">
        <w:tc>
          <w:tcPr>
            <w:tcW w:w="4820" w:type="dxa"/>
          </w:tcPr>
          <w:p w14:paraId="2E4FCA86" w14:textId="3B2CF675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1417" w:type="dxa"/>
          </w:tcPr>
          <w:p w14:paraId="46193818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089BA26" w14:textId="2DA0F76B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17,500</w:t>
            </w:r>
          </w:p>
        </w:tc>
      </w:tr>
      <w:tr w:rsidR="00097A98" w:rsidRPr="00097A98" w14:paraId="2A6442E2" w14:textId="77777777" w:rsidTr="00097A98">
        <w:tc>
          <w:tcPr>
            <w:tcW w:w="4820" w:type="dxa"/>
          </w:tcPr>
          <w:p w14:paraId="62049418" w14:textId="1300704A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97A98">
              <w:rPr>
                <w:rFonts w:ascii="Times New Roman" w:hAnsi="Times New Roman" w:cs="Times New Roman"/>
              </w:rPr>
              <w:t>Accounts Receivable</w:t>
            </w:r>
          </w:p>
        </w:tc>
        <w:tc>
          <w:tcPr>
            <w:tcW w:w="1417" w:type="dxa"/>
          </w:tcPr>
          <w:p w14:paraId="64B24BFC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719F8A3" w14:textId="683469F3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5,500</w:t>
            </w:r>
          </w:p>
        </w:tc>
      </w:tr>
      <w:tr w:rsidR="00097A98" w:rsidRPr="00097A98" w14:paraId="1B083863" w14:textId="77777777" w:rsidTr="00097A98">
        <w:tc>
          <w:tcPr>
            <w:tcW w:w="4820" w:type="dxa"/>
          </w:tcPr>
          <w:p w14:paraId="63669E62" w14:textId="35A3F839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97A98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417" w:type="dxa"/>
          </w:tcPr>
          <w:p w14:paraId="72D6FDF9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CDA3AA2" w14:textId="6E810024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19,315</w:t>
            </w:r>
          </w:p>
        </w:tc>
      </w:tr>
      <w:tr w:rsidR="00097A98" w:rsidRPr="00097A98" w14:paraId="3CCAD83F" w14:textId="77777777" w:rsidTr="00097A98">
        <w:tc>
          <w:tcPr>
            <w:tcW w:w="4820" w:type="dxa"/>
          </w:tcPr>
          <w:p w14:paraId="2567F825" w14:textId="5D10A630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97A98">
              <w:rPr>
                <w:rFonts w:ascii="Times New Roman" w:hAnsi="Times New Roman" w:cs="Times New Roman"/>
              </w:rPr>
              <w:t>Cash</w:t>
            </w:r>
          </w:p>
        </w:tc>
        <w:tc>
          <w:tcPr>
            <w:tcW w:w="1417" w:type="dxa"/>
          </w:tcPr>
          <w:p w14:paraId="20A7768A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37B5077" w14:textId="22C1D992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4,825</w:t>
            </w:r>
          </w:p>
        </w:tc>
      </w:tr>
      <w:tr w:rsidR="00097A98" w:rsidRPr="00097A98" w14:paraId="6E1E9B93" w14:textId="77777777" w:rsidTr="00097A98">
        <w:tc>
          <w:tcPr>
            <w:tcW w:w="4820" w:type="dxa"/>
          </w:tcPr>
          <w:p w14:paraId="2EBF2AC3" w14:textId="1DCBDEA6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 w:rsidRPr="00097A98">
              <w:rPr>
                <w:rFonts w:ascii="Times New Roman" w:hAnsi="Times New Roman" w:cs="Times New Roman"/>
              </w:rPr>
              <w:t>A</w:t>
            </w:r>
            <w:r w:rsidRPr="00097A98">
              <w:rPr>
                <w:rFonts w:ascii="Times New Roman" w:hAnsi="Times New Roman" w:cs="Times New Roman"/>
                <w:lang w:eastAsia="zh-TW"/>
              </w:rPr>
              <w:t>ccounts</w:t>
            </w:r>
            <w:r w:rsidRPr="00097A98">
              <w:rPr>
                <w:rFonts w:ascii="Times New Roman" w:hAnsi="Times New Roman" w:cs="Times New Roman"/>
                <w:lang w:val="en-US" w:eastAsia="zh-TW"/>
              </w:rPr>
              <w:t xml:space="preserve"> Payable</w:t>
            </w:r>
          </w:p>
        </w:tc>
        <w:tc>
          <w:tcPr>
            <w:tcW w:w="1417" w:type="dxa"/>
          </w:tcPr>
          <w:p w14:paraId="76D851FA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3CDED89" w14:textId="39E2ADAD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12,600</w:t>
            </w:r>
          </w:p>
        </w:tc>
      </w:tr>
      <w:tr w:rsidR="00097A98" w:rsidRPr="00097A98" w14:paraId="28041C2F" w14:textId="77777777" w:rsidTr="00097A98">
        <w:tc>
          <w:tcPr>
            <w:tcW w:w="4820" w:type="dxa"/>
          </w:tcPr>
          <w:p w14:paraId="4D0A2A32" w14:textId="44D4404C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>Accrued Rental</w:t>
            </w:r>
          </w:p>
        </w:tc>
        <w:tc>
          <w:tcPr>
            <w:tcW w:w="1417" w:type="dxa"/>
          </w:tcPr>
          <w:p w14:paraId="1A01A6AB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C63B42E" w14:textId="77C46500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430</w:t>
            </w:r>
          </w:p>
        </w:tc>
      </w:tr>
      <w:tr w:rsidR="00097A98" w:rsidRPr="00097A98" w14:paraId="583C1B82" w14:textId="77777777" w:rsidTr="00097A98">
        <w:tc>
          <w:tcPr>
            <w:tcW w:w="4820" w:type="dxa"/>
          </w:tcPr>
          <w:p w14:paraId="1253BC73" w14:textId="781CD657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>Capital</w:t>
            </w:r>
          </w:p>
        </w:tc>
        <w:tc>
          <w:tcPr>
            <w:tcW w:w="1417" w:type="dxa"/>
          </w:tcPr>
          <w:p w14:paraId="3171467E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1AA2AE2" w14:textId="77777777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97A98" w:rsidRPr="00097A98" w14:paraId="7432149D" w14:textId="77777777" w:rsidTr="00097A98">
        <w:tc>
          <w:tcPr>
            <w:tcW w:w="4820" w:type="dxa"/>
          </w:tcPr>
          <w:p w14:paraId="32F438C3" w14:textId="7980C6C2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 xml:space="preserve">    Sam</w:t>
            </w:r>
          </w:p>
        </w:tc>
        <w:tc>
          <w:tcPr>
            <w:tcW w:w="1417" w:type="dxa"/>
          </w:tcPr>
          <w:p w14:paraId="5E326B47" w14:textId="4B71532B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60,000</w:t>
            </w:r>
          </w:p>
        </w:tc>
        <w:tc>
          <w:tcPr>
            <w:tcW w:w="1276" w:type="dxa"/>
          </w:tcPr>
          <w:p w14:paraId="4F4A65D9" w14:textId="77777777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97A98" w:rsidRPr="00097A98" w14:paraId="41933AB0" w14:textId="77777777" w:rsidTr="00097A98">
        <w:tc>
          <w:tcPr>
            <w:tcW w:w="4820" w:type="dxa"/>
          </w:tcPr>
          <w:p w14:paraId="4278D47A" w14:textId="1F9C217F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 xml:space="preserve">    Samantha</w:t>
            </w:r>
          </w:p>
        </w:tc>
        <w:tc>
          <w:tcPr>
            <w:tcW w:w="1417" w:type="dxa"/>
          </w:tcPr>
          <w:p w14:paraId="307C1E0F" w14:textId="178CD9E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40,000</w:t>
            </w:r>
          </w:p>
        </w:tc>
        <w:tc>
          <w:tcPr>
            <w:tcW w:w="1276" w:type="dxa"/>
          </w:tcPr>
          <w:p w14:paraId="2499F686" w14:textId="72131054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100,000</w:t>
            </w:r>
          </w:p>
        </w:tc>
      </w:tr>
      <w:tr w:rsidR="00097A98" w:rsidRPr="00097A98" w14:paraId="64D62582" w14:textId="77777777" w:rsidTr="00097A98">
        <w:tc>
          <w:tcPr>
            <w:tcW w:w="4820" w:type="dxa"/>
          </w:tcPr>
          <w:p w14:paraId="0EF71076" w14:textId="62A35466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>Current</w:t>
            </w:r>
          </w:p>
        </w:tc>
        <w:tc>
          <w:tcPr>
            <w:tcW w:w="1417" w:type="dxa"/>
          </w:tcPr>
          <w:p w14:paraId="373F447A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132CC59" w14:textId="77777777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97A98" w:rsidRPr="00097A98" w14:paraId="05B3DE97" w14:textId="77777777" w:rsidTr="00097A98">
        <w:tc>
          <w:tcPr>
            <w:tcW w:w="4820" w:type="dxa"/>
          </w:tcPr>
          <w:p w14:paraId="0B3C1839" w14:textId="06308AEA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 xml:space="preserve">    Sam</w:t>
            </w:r>
          </w:p>
        </w:tc>
        <w:tc>
          <w:tcPr>
            <w:tcW w:w="1417" w:type="dxa"/>
          </w:tcPr>
          <w:p w14:paraId="1B79EE18" w14:textId="35082E6F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5,280</w:t>
            </w:r>
          </w:p>
        </w:tc>
        <w:tc>
          <w:tcPr>
            <w:tcW w:w="1276" w:type="dxa"/>
          </w:tcPr>
          <w:p w14:paraId="2FAFC8B7" w14:textId="77777777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97A98" w:rsidRPr="00097A98" w14:paraId="10622E49" w14:textId="77777777" w:rsidTr="00097A98">
        <w:tc>
          <w:tcPr>
            <w:tcW w:w="4820" w:type="dxa"/>
          </w:tcPr>
          <w:p w14:paraId="606C3227" w14:textId="5430F80A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 xml:space="preserve">    Samantha</w:t>
            </w:r>
          </w:p>
        </w:tc>
        <w:tc>
          <w:tcPr>
            <w:tcW w:w="1417" w:type="dxa"/>
          </w:tcPr>
          <w:p w14:paraId="31CCEC91" w14:textId="7C2545A6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2,030</w:t>
            </w:r>
          </w:p>
        </w:tc>
        <w:tc>
          <w:tcPr>
            <w:tcW w:w="1276" w:type="dxa"/>
          </w:tcPr>
          <w:p w14:paraId="1D9C4DD2" w14:textId="6F3D1E36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7,310</w:t>
            </w:r>
          </w:p>
        </w:tc>
      </w:tr>
      <w:tr w:rsidR="00097A98" w:rsidRPr="00097A98" w14:paraId="5AA94A80" w14:textId="77777777" w:rsidTr="00097A98">
        <w:tc>
          <w:tcPr>
            <w:tcW w:w="4820" w:type="dxa"/>
          </w:tcPr>
          <w:p w14:paraId="218A0694" w14:textId="418DD539" w:rsidR="00097A98" w:rsidRPr="00097A98" w:rsidRDefault="00097A98" w:rsidP="00097A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97A98">
              <w:rPr>
                <w:rFonts w:ascii="Times New Roman" w:hAnsi="Times New Roman" w:cs="Times New Roman"/>
              </w:rPr>
              <w:t>Bank Loan</w:t>
            </w:r>
          </w:p>
        </w:tc>
        <w:tc>
          <w:tcPr>
            <w:tcW w:w="1417" w:type="dxa"/>
          </w:tcPr>
          <w:p w14:paraId="472B1FBA" w14:textId="77777777" w:rsidR="00097A98" w:rsidRPr="00097A98" w:rsidRDefault="00097A98" w:rsidP="00097A98">
            <w:pPr>
              <w:spacing w:line="276" w:lineRule="auto"/>
              <w:ind w:left="-246" w:right="1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C6CF2BE" w14:textId="63E0F518" w:rsidR="00097A98" w:rsidRPr="00097A98" w:rsidRDefault="00097A98" w:rsidP="00097A98">
            <w:pPr>
              <w:spacing w:line="276" w:lineRule="auto"/>
              <w:ind w:left="-241" w:right="16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30,000</w:t>
            </w:r>
          </w:p>
        </w:tc>
      </w:tr>
    </w:tbl>
    <w:p w14:paraId="26A655D5" w14:textId="77777777" w:rsidR="00097A98" w:rsidRDefault="00097A98" w:rsidP="00097A98">
      <w:pPr>
        <w:spacing w:line="276" w:lineRule="auto"/>
        <w:rPr>
          <w:rFonts w:ascii="Times New Roman" w:hAnsi="Times New Roman" w:cs="Times New Roman"/>
        </w:rPr>
      </w:pPr>
    </w:p>
    <w:p w14:paraId="6F0F4810" w14:textId="45A2C18C" w:rsidR="00097A98" w:rsidRDefault="00097A98" w:rsidP="00185FA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transactions were made in the course of dissolution:</w:t>
      </w:r>
    </w:p>
    <w:p w14:paraId="519D4146" w14:textId="3FB35A14" w:rsidR="00097A98" w:rsidRDefault="00097A98" w:rsidP="00185F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Motor Vehicles and Furniture and Fittings were taken over by Sam at an agreed price of RM45,000 while the Premises were taken over by Samantha at RM58,000.</w:t>
      </w:r>
    </w:p>
    <w:p w14:paraId="5F51C533" w14:textId="148D22A1" w:rsidR="00097A98" w:rsidRDefault="00097A98" w:rsidP="00185F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Inventory were realised </w:t>
      </w:r>
      <w:r w:rsidR="00185FAD">
        <w:rPr>
          <w:rFonts w:ascii="Times New Roman" w:hAnsi="Times New Roman" w:cs="Times New Roman"/>
        </w:rPr>
        <w:t>for RM16,000 and RM5,200 was collected from Accounts Receivable.</w:t>
      </w:r>
    </w:p>
    <w:p w14:paraId="51A93E4A" w14:textId="7DEE9495" w:rsidR="00185FAD" w:rsidRDefault="00185FAD" w:rsidP="00185F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Dissolution cost amounted to RM520 was paid by Sam.</w:t>
      </w:r>
    </w:p>
    <w:p w14:paraId="234B3A15" w14:textId="0AB5E681" w:rsidR="00185FAD" w:rsidRDefault="00185FAD" w:rsidP="00185F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Loan was fully paid back.</w:t>
      </w:r>
    </w:p>
    <w:p w14:paraId="02A0CF65" w14:textId="42CAE6ED" w:rsidR="00185FAD" w:rsidRDefault="00185FAD" w:rsidP="00185F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Accrued Rental was fully settled and Accounts Payable was settled at RM10,500 after cash discounts were deducted.</w:t>
      </w:r>
    </w:p>
    <w:p w14:paraId="44A987AF" w14:textId="6DF92D4A" w:rsidR="00185FAD" w:rsidRDefault="00185FAD" w:rsidP="00185F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transactions were made with cheques.</w:t>
      </w:r>
    </w:p>
    <w:p w14:paraId="66600199" w14:textId="6AA75E49" w:rsidR="00185FAD" w:rsidRDefault="00185FAD" w:rsidP="00185F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Partners with deficiency on capital had to bring cash into the bank.</w:t>
      </w:r>
    </w:p>
    <w:p w14:paraId="7012EB55" w14:textId="77777777" w:rsidR="00185FAD" w:rsidRDefault="00185FAD" w:rsidP="00185FAD">
      <w:pPr>
        <w:spacing w:line="276" w:lineRule="auto"/>
        <w:jc w:val="both"/>
        <w:rPr>
          <w:rFonts w:ascii="Times New Roman" w:hAnsi="Times New Roman" w:cs="Times New Roman"/>
        </w:rPr>
      </w:pPr>
    </w:p>
    <w:p w14:paraId="01F69E6E" w14:textId="4FB42BC4" w:rsidR="00185FAD" w:rsidRPr="00185FAD" w:rsidRDefault="00185FAD" w:rsidP="00185FA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85FAD">
        <w:rPr>
          <w:rFonts w:ascii="Times New Roman" w:hAnsi="Times New Roman" w:cs="Times New Roman"/>
          <w:b/>
          <w:bCs/>
        </w:rPr>
        <w:t>You are required to prepare:</w:t>
      </w:r>
    </w:p>
    <w:p w14:paraId="6B1B6F26" w14:textId="53BE948E" w:rsidR="00185FAD" w:rsidRDefault="00185FAD" w:rsidP="00185FA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Realisation account.</w:t>
      </w:r>
    </w:p>
    <w:p w14:paraId="6A183832" w14:textId="140EA8CF" w:rsidR="00185FAD" w:rsidRDefault="00185FAD" w:rsidP="00185FA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Partner’s Capital account in columnar form.</w:t>
      </w:r>
    </w:p>
    <w:p w14:paraId="6401B191" w14:textId="7B314429" w:rsidR="00185FAD" w:rsidRDefault="00185FAD" w:rsidP="00185FA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account.</w:t>
      </w:r>
    </w:p>
    <w:p w14:paraId="1CA7AE5E" w14:textId="106C13B3" w:rsidR="00185FAD" w:rsidRDefault="00185FAD" w:rsidP="00185FA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Payable account.</w:t>
      </w:r>
    </w:p>
    <w:p w14:paraId="3308169D" w14:textId="4250D6EA" w:rsidR="00185FAD" w:rsidRPr="00185FAD" w:rsidRDefault="00185FAD" w:rsidP="00185FA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entries for the transaction (i) and (iii) above. (Narrations were not required)</w:t>
      </w:r>
    </w:p>
    <w:sectPr w:rsidR="00185FAD" w:rsidRPr="0018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6535"/>
    <w:multiLevelType w:val="hybridMultilevel"/>
    <w:tmpl w:val="CCCE9D0A"/>
    <w:lvl w:ilvl="0" w:tplc="3A2AE3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D4009"/>
    <w:multiLevelType w:val="hybridMultilevel"/>
    <w:tmpl w:val="7A186878"/>
    <w:lvl w:ilvl="0" w:tplc="10A6372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D36D28"/>
    <w:multiLevelType w:val="hybridMultilevel"/>
    <w:tmpl w:val="C1A0BBF0"/>
    <w:lvl w:ilvl="0" w:tplc="FA60CA3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1368632">
    <w:abstractNumId w:val="2"/>
  </w:num>
  <w:num w:numId="2" w16cid:durableId="825055884">
    <w:abstractNumId w:val="1"/>
  </w:num>
  <w:num w:numId="3" w16cid:durableId="175947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98"/>
    <w:rsid w:val="00097A98"/>
    <w:rsid w:val="00140178"/>
    <w:rsid w:val="00185FAD"/>
    <w:rsid w:val="006F31B6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4AFD4"/>
  <w15:chartTrackingRefBased/>
  <w15:docId w15:val="{E373647A-E8F2-8E4D-9DC5-4022453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2023-05-14T02:17:00Z</dcterms:created>
  <dcterms:modified xsi:type="dcterms:W3CDTF">2023-05-14T02:32:00Z</dcterms:modified>
</cp:coreProperties>
</file>