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927F" w14:textId="77777777" w:rsidR="00CA4353" w:rsidRPr="003070C9" w:rsidRDefault="00CA4353" w:rsidP="00CA4353">
      <w:pPr>
        <w:spacing w:after="0"/>
        <w:rPr>
          <w:rFonts w:ascii="MiSans Normal" w:eastAsia="MiSans Normal" w:hAnsi="MiSans Normal"/>
          <w:b/>
          <w:sz w:val="20"/>
          <w:szCs w:val="20"/>
        </w:rPr>
      </w:pPr>
      <w:r w:rsidRPr="003070C9">
        <w:rPr>
          <w:rFonts w:ascii="MiSans Normal" w:eastAsia="MiSans Normal" w:hAnsi="MiSans Normal"/>
          <w:b/>
          <w:sz w:val="20"/>
          <w:szCs w:val="20"/>
        </w:rPr>
        <w:t>Practice 10</w:t>
      </w:r>
    </w:p>
    <w:p w14:paraId="7D62E4DB" w14:textId="77777777" w:rsidR="00CA4353" w:rsidRPr="00851044" w:rsidRDefault="00CA4353" w:rsidP="00CA4353">
      <w:pPr>
        <w:spacing w:after="0"/>
        <w:rPr>
          <w:rFonts w:ascii="MiSans Normal" w:eastAsia="MiSans Normal" w:hAnsi="MiSans Normal"/>
          <w:sz w:val="6"/>
          <w:szCs w:val="6"/>
        </w:rPr>
      </w:pPr>
    </w:p>
    <w:p w14:paraId="55F293C7" w14:textId="77777777" w:rsidR="00CA4353" w:rsidRDefault="00CA4353" w:rsidP="00CA4353">
      <w:pPr>
        <w:spacing w:after="0"/>
        <w:rPr>
          <w:rFonts w:ascii="MiSans Normal" w:eastAsia="MiSans Normal" w:hAnsi="MiSans Normal"/>
          <w:sz w:val="20"/>
          <w:szCs w:val="20"/>
        </w:rPr>
      </w:pPr>
      <w:r w:rsidRPr="003070C9">
        <w:rPr>
          <w:rFonts w:ascii="MiSans Normal" w:eastAsia="MiSans Normal" w:hAnsi="MiSans Normal"/>
          <w:sz w:val="20"/>
          <w:szCs w:val="20"/>
        </w:rPr>
        <w:t>Indicate whether each of the following transactions is a revenue receipts or a capital receipt by ticking the appropriate boxes</w:t>
      </w:r>
      <w:r>
        <w:rPr>
          <w:rFonts w:ascii="MiSans Normal" w:eastAsia="MiSans Normal" w:hAnsi="MiSans Normal"/>
          <w:sz w:val="20"/>
          <w:szCs w:val="20"/>
        </w:rPr>
        <w:t>:</w:t>
      </w:r>
    </w:p>
    <w:p w14:paraId="561C1AA0" w14:textId="77777777" w:rsidR="00CA4353" w:rsidRPr="00851044" w:rsidRDefault="00CA4353" w:rsidP="00CA4353">
      <w:pPr>
        <w:spacing w:after="0"/>
        <w:rPr>
          <w:rFonts w:ascii="MiSans Normal" w:eastAsia="MiSans Normal" w:hAnsi="MiSans Normal"/>
          <w:sz w:val="6"/>
          <w:szCs w:val="6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35"/>
        <w:gridCol w:w="6570"/>
        <w:gridCol w:w="1170"/>
        <w:gridCol w:w="1075"/>
      </w:tblGrid>
      <w:tr w:rsidR="00CA4353" w:rsidRPr="003070C9" w14:paraId="7506BC5A" w14:textId="77777777" w:rsidTr="00CE71A0">
        <w:tc>
          <w:tcPr>
            <w:tcW w:w="535" w:type="dxa"/>
            <w:vMerge w:val="restart"/>
            <w:vAlign w:val="center"/>
          </w:tcPr>
          <w:p w14:paraId="0F364418" w14:textId="77777777" w:rsidR="00CA4353" w:rsidRPr="003070C9" w:rsidRDefault="00CA4353" w:rsidP="00CE71A0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  <w:vMerge w:val="restart"/>
            <w:vAlign w:val="center"/>
          </w:tcPr>
          <w:p w14:paraId="2FDF09A3" w14:textId="77777777" w:rsidR="00CA4353" w:rsidRPr="005867FB" w:rsidRDefault="00CA4353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5867F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Transactions</w:t>
            </w:r>
          </w:p>
        </w:tc>
        <w:tc>
          <w:tcPr>
            <w:tcW w:w="2245" w:type="dxa"/>
            <w:gridSpan w:val="2"/>
            <w:vAlign w:val="center"/>
          </w:tcPr>
          <w:p w14:paraId="1A817F8B" w14:textId="77777777" w:rsidR="00CA4353" w:rsidRPr="005867FB" w:rsidRDefault="00CA4353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5867F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Expenditure</w:t>
            </w:r>
          </w:p>
        </w:tc>
      </w:tr>
      <w:tr w:rsidR="00CA4353" w:rsidRPr="003070C9" w14:paraId="2501C749" w14:textId="77777777" w:rsidTr="00CE71A0">
        <w:tc>
          <w:tcPr>
            <w:tcW w:w="535" w:type="dxa"/>
            <w:vMerge/>
            <w:vAlign w:val="center"/>
          </w:tcPr>
          <w:p w14:paraId="1E74C621" w14:textId="77777777" w:rsidR="00CA4353" w:rsidRPr="003070C9" w:rsidRDefault="00CA4353" w:rsidP="00CE71A0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  <w:vMerge/>
            <w:vAlign w:val="center"/>
          </w:tcPr>
          <w:p w14:paraId="00E19604" w14:textId="77777777" w:rsidR="00CA4353" w:rsidRPr="005867FB" w:rsidRDefault="00CA4353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944C981" w14:textId="77777777" w:rsidR="00CA4353" w:rsidRPr="005867FB" w:rsidRDefault="00CA4353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5867F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Revenue</w:t>
            </w:r>
          </w:p>
        </w:tc>
        <w:tc>
          <w:tcPr>
            <w:tcW w:w="1075" w:type="dxa"/>
            <w:vAlign w:val="center"/>
          </w:tcPr>
          <w:p w14:paraId="0EF34098" w14:textId="77777777" w:rsidR="00CA4353" w:rsidRPr="005867FB" w:rsidRDefault="00CA4353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5867F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Capital</w:t>
            </w:r>
          </w:p>
        </w:tc>
      </w:tr>
      <w:tr w:rsidR="00CA4353" w:rsidRPr="003070C9" w14:paraId="7F286C12" w14:textId="77777777" w:rsidTr="00CE71A0">
        <w:tc>
          <w:tcPr>
            <w:tcW w:w="535" w:type="dxa"/>
            <w:vAlign w:val="center"/>
          </w:tcPr>
          <w:p w14:paraId="5046FA9C" w14:textId="77777777" w:rsidR="00CA4353" w:rsidRPr="003070C9" w:rsidRDefault="00CA4353" w:rsidP="00CA4353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4E090A43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Proceeds from sale of refreshment of a club</w:t>
            </w:r>
          </w:p>
        </w:tc>
        <w:tc>
          <w:tcPr>
            <w:tcW w:w="1170" w:type="dxa"/>
          </w:tcPr>
          <w:p w14:paraId="4BDB9324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A8AE02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CA4353" w:rsidRPr="003070C9" w14:paraId="033E8D15" w14:textId="77777777" w:rsidTr="00CE71A0">
        <w:tc>
          <w:tcPr>
            <w:tcW w:w="535" w:type="dxa"/>
            <w:vAlign w:val="center"/>
          </w:tcPr>
          <w:p w14:paraId="4CC6FD94" w14:textId="77777777" w:rsidR="00CA4353" w:rsidRPr="003070C9" w:rsidRDefault="00CA4353" w:rsidP="00CA4353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08FAE72B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Rental income received by a property company</w:t>
            </w:r>
          </w:p>
        </w:tc>
        <w:tc>
          <w:tcPr>
            <w:tcW w:w="1170" w:type="dxa"/>
          </w:tcPr>
          <w:p w14:paraId="1C830C47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6A7AC759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CA4353" w:rsidRPr="003070C9" w14:paraId="7A79BFCF" w14:textId="77777777" w:rsidTr="00CE71A0">
        <w:tc>
          <w:tcPr>
            <w:tcW w:w="535" w:type="dxa"/>
            <w:vAlign w:val="center"/>
          </w:tcPr>
          <w:p w14:paraId="11B719C0" w14:textId="77777777" w:rsidR="00CA4353" w:rsidRPr="003070C9" w:rsidRDefault="00CA4353" w:rsidP="00CA4353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38639A4B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Interest of fixed deposit from trading firm</w:t>
            </w:r>
          </w:p>
        </w:tc>
        <w:tc>
          <w:tcPr>
            <w:tcW w:w="1170" w:type="dxa"/>
          </w:tcPr>
          <w:p w14:paraId="6022FAEC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39011B1B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CA4353" w:rsidRPr="003070C9" w14:paraId="36575BF3" w14:textId="77777777" w:rsidTr="00CE71A0">
        <w:tc>
          <w:tcPr>
            <w:tcW w:w="535" w:type="dxa"/>
            <w:vAlign w:val="center"/>
          </w:tcPr>
          <w:p w14:paraId="2BC062B5" w14:textId="77777777" w:rsidR="00CA4353" w:rsidRPr="003070C9" w:rsidRDefault="00CA4353" w:rsidP="00CA4353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0E9792FF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Additional capital brought in by a sole proprietor</w:t>
            </w:r>
          </w:p>
        </w:tc>
        <w:tc>
          <w:tcPr>
            <w:tcW w:w="1170" w:type="dxa"/>
          </w:tcPr>
          <w:p w14:paraId="67EF00EC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57035817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CA4353" w:rsidRPr="003070C9" w14:paraId="74D7A8A2" w14:textId="77777777" w:rsidTr="00CE71A0">
        <w:tc>
          <w:tcPr>
            <w:tcW w:w="535" w:type="dxa"/>
            <w:vAlign w:val="center"/>
          </w:tcPr>
          <w:p w14:paraId="506F3AD7" w14:textId="77777777" w:rsidR="00CA4353" w:rsidRPr="003070C9" w:rsidRDefault="00CA4353" w:rsidP="00CA4353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56312179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A loan received from an outsider</w:t>
            </w:r>
          </w:p>
        </w:tc>
        <w:tc>
          <w:tcPr>
            <w:tcW w:w="1170" w:type="dxa"/>
          </w:tcPr>
          <w:p w14:paraId="35DDF0DB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1E6DC97E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CA4353" w:rsidRPr="003070C9" w14:paraId="426EF04B" w14:textId="77777777" w:rsidTr="00CE71A0">
        <w:tc>
          <w:tcPr>
            <w:tcW w:w="535" w:type="dxa"/>
            <w:vAlign w:val="center"/>
          </w:tcPr>
          <w:p w14:paraId="106D4218" w14:textId="77777777" w:rsidR="00CA4353" w:rsidRPr="003070C9" w:rsidRDefault="00CA4353" w:rsidP="00CA4353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4A8D5421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A sum received on loan notes</w:t>
            </w:r>
          </w:p>
        </w:tc>
        <w:tc>
          <w:tcPr>
            <w:tcW w:w="1170" w:type="dxa"/>
          </w:tcPr>
          <w:p w14:paraId="2AE165C8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240A83CC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CA4353" w:rsidRPr="003070C9" w14:paraId="2CFF1044" w14:textId="77777777" w:rsidTr="00CE71A0">
        <w:tc>
          <w:tcPr>
            <w:tcW w:w="535" w:type="dxa"/>
            <w:vAlign w:val="center"/>
          </w:tcPr>
          <w:p w14:paraId="35053627" w14:textId="77777777" w:rsidR="00CA4353" w:rsidRPr="003070C9" w:rsidRDefault="00CA4353" w:rsidP="00CA4353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23FB45E5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Proceeds from disposal of used furniture</w:t>
            </w:r>
          </w:p>
        </w:tc>
        <w:tc>
          <w:tcPr>
            <w:tcW w:w="1170" w:type="dxa"/>
          </w:tcPr>
          <w:p w14:paraId="79B51FDB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34940135" w14:textId="77777777" w:rsidR="00CA4353" w:rsidRPr="003070C9" w:rsidRDefault="00CA4353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731B29FE" w14:textId="77777777" w:rsidR="00C670A0" w:rsidRPr="00CA4353" w:rsidRDefault="00C670A0" w:rsidP="00CA4353"/>
    <w:sectPr w:rsidR="00C670A0" w:rsidRPr="00CA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B6C"/>
    <w:multiLevelType w:val="hybridMultilevel"/>
    <w:tmpl w:val="FA3ED522"/>
    <w:lvl w:ilvl="0" w:tplc="EA06774C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025"/>
    <w:multiLevelType w:val="hybridMultilevel"/>
    <w:tmpl w:val="FA3ED522"/>
    <w:lvl w:ilvl="0" w:tplc="FFFFFFFF">
      <w:start w:val="1"/>
      <w:numFmt w:val="lowerLetter"/>
      <w:lvlText w:val="(%1)"/>
      <w:lvlJc w:val="left"/>
      <w:pPr>
        <w:ind w:left="475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195" w:hanging="360"/>
      </w:pPr>
    </w:lvl>
    <w:lvl w:ilvl="2" w:tplc="FFFFFFFF" w:tentative="1">
      <w:start w:val="1"/>
      <w:numFmt w:val="lowerRoman"/>
      <w:lvlText w:val="%3."/>
      <w:lvlJc w:val="right"/>
      <w:pPr>
        <w:ind w:left="1915" w:hanging="180"/>
      </w:pPr>
    </w:lvl>
    <w:lvl w:ilvl="3" w:tplc="FFFFFFFF" w:tentative="1">
      <w:start w:val="1"/>
      <w:numFmt w:val="decimal"/>
      <w:lvlText w:val="%4."/>
      <w:lvlJc w:val="left"/>
      <w:pPr>
        <w:ind w:left="2635" w:hanging="360"/>
      </w:pPr>
    </w:lvl>
    <w:lvl w:ilvl="4" w:tplc="FFFFFFFF" w:tentative="1">
      <w:start w:val="1"/>
      <w:numFmt w:val="lowerLetter"/>
      <w:lvlText w:val="%5."/>
      <w:lvlJc w:val="left"/>
      <w:pPr>
        <w:ind w:left="3355" w:hanging="360"/>
      </w:pPr>
    </w:lvl>
    <w:lvl w:ilvl="5" w:tplc="FFFFFFFF" w:tentative="1">
      <w:start w:val="1"/>
      <w:numFmt w:val="lowerRoman"/>
      <w:lvlText w:val="%6."/>
      <w:lvlJc w:val="right"/>
      <w:pPr>
        <w:ind w:left="4075" w:hanging="180"/>
      </w:pPr>
    </w:lvl>
    <w:lvl w:ilvl="6" w:tplc="FFFFFFFF" w:tentative="1">
      <w:start w:val="1"/>
      <w:numFmt w:val="decimal"/>
      <w:lvlText w:val="%7."/>
      <w:lvlJc w:val="left"/>
      <w:pPr>
        <w:ind w:left="4795" w:hanging="360"/>
      </w:pPr>
    </w:lvl>
    <w:lvl w:ilvl="7" w:tplc="FFFFFFFF" w:tentative="1">
      <w:start w:val="1"/>
      <w:numFmt w:val="lowerLetter"/>
      <w:lvlText w:val="%8."/>
      <w:lvlJc w:val="left"/>
      <w:pPr>
        <w:ind w:left="5515" w:hanging="360"/>
      </w:pPr>
    </w:lvl>
    <w:lvl w:ilvl="8" w:tplc="FFFFFFFF" w:tentative="1">
      <w:start w:val="1"/>
      <w:numFmt w:val="lowerRoman"/>
      <w:lvlText w:val="%9."/>
      <w:lvlJc w:val="right"/>
      <w:pPr>
        <w:ind w:left="6235" w:hanging="180"/>
      </w:pPr>
    </w:lvl>
  </w:abstractNum>
  <w:num w:numId="1" w16cid:durableId="2141920446">
    <w:abstractNumId w:val="0"/>
  </w:num>
  <w:num w:numId="2" w16cid:durableId="645083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88"/>
    <w:rsid w:val="00494FEE"/>
    <w:rsid w:val="005F7021"/>
    <w:rsid w:val="009C5D4A"/>
    <w:rsid w:val="00C670A0"/>
    <w:rsid w:val="00CA4353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AC24"/>
  <w15:chartTrackingRefBased/>
  <w15:docId w15:val="{E4201405-6688-417C-8F25-EB76C9A0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5</cp:revision>
  <dcterms:created xsi:type="dcterms:W3CDTF">2023-08-18T02:20:00Z</dcterms:created>
  <dcterms:modified xsi:type="dcterms:W3CDTF">2023-09-13T05:56:00Z</dcterms:modified>
</cp:coreProperties>
</file>