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10BC" w14:textId="27F659A6" w:rsidR="00C11633" w:rsidRPr="00504092" w:rsidRDefault="00C11633" w:rsidP="00504092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504092">
        <w:rPr>
          <w:rFonts w:ascii="MiSans Normal" w:eastAsia="MiSans Normal" w:hAnsi="MiSans Normal"/>
          <w:b/>
          <w:bCs/>
          <w:sz w:val="20"/>
          <w:szCs w:val="20"/>
        </w:rPr>
        <w:t>Practice 2</w:t>
      </w:r>
    </w:p>
    <w:p w14:paraId="362DEB04" w14:textId="77777777" w:rsidR="00504092" w:rsidRPr="00504092" w:rsidRDefault="00504092" w:rsidP="00504092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7DA3A79A" w14:textId="77777777" w:rsidR="00DF647E" w:rsidRPr="00504092" w:rsidRDefault="00C11633" w:rsidP="00504092">
      <w:pPr>
        <w:spacing w:after="0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 xml:space="preserve">The following information was extracted from the Receipts and Payments Account of </w:t>
      </w:r>
      <w:proofErr w:type="spellStart"/>
      <w:r w:rsidRPr="00504092">
        <w:rPr>
          <w:rFonts w:ascii="MiSans Normal" w:eastAsia="MiSans Normal" w:hAnsi="MiSans Normal"/>
          <w:sz w:val="20"/>
          <w:szCs w:val="20"/>
        </w:rPr>
        <w:t>Jolin</w:t>
      </w:r>
      <w:proofErr w:type="spellEnd"/>
      <w:r w:rsidRPr="00504092">
        <w:rPr>
          <w:rFonts w:ascii="MiSans Normal" w:eastAsia="MiSans Normal" w:hAnsi="MiSans Normal"/>
          <w:sz w:val="20"/>
          <w:szCs w:val="20"/>
        </w:rPr>
        <w:t xml:space="preserve"> Friends Club for the year ended 31 December Year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1633" w:rsidRPr="00504092" w14:paraId="6C69143C" w14:textId="77777777" w:rsidTr="00504092">
        <w:tc>
          <w:tcPr>
            <w:tcW w:w="4675" w:type="dxa"/>
          </w:tcPr>
          <w:p w14:paraId="0A61BEB4" w14:textId="77777777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Subscriptions for Year 1</w:t>
            </w:r>
          </w:p>
        </w:tc>
        <w:tc>
          <w:tcPr>
            <w:tcW w:w="4675" w:type="dxa"/>
          </w:tcPr>
          <w:p w14:paraId="62DDA753" w14:textId="23496441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 xml:space="preserve">RM </w:t>
            </w:r>
            <w:r w:rsidR="00504092">
              <w:rPr>
                <w:rFonts w:ascii="MiSans Normal" w:eastAsia="MiSans Normal" w:hAnsi="MiSans Normal"/>
                <w:sz w:val="20"/>
                <w:szCs w:val="20"/>
              </w:rPr>
              <w:t xml:space="preserve">  </w:t>
            </w:r>
            <w:r w:rsidR="00504092" w:rsidRPr="00504092">
              <w:rPr>
                <w:rFonts w:ascii="MiSans Normal" w:eastAsia="MiSans Normal" w:hAnsi="MiSans Normal"/>
                <w:sz w:val="4"/>
                <w:szCs w:val="4"/>
              </w:rPr>
              <w:t xml:space="preserve"> </w:t>
            </w: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1,300</w:t>
            </w:r>
          </w:p>
        </w:tc>
      </w:tr>
      <w:tr w:rsidR="00C11633" w:rsidRPr="00504092" w14:paraId="284BF8FD" w14:textId="77777777" w:rsidTr="00504092">
        <w:tc>
          <w:tcPr>
            <w:tcW w:w="4675" w:type="dxa"/>
          </w:tcPr>
          <w:p w14:paraId="163A3005" w14:textId="77777777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Subscriptions for Year 2</w:t>
            </w:r>
          </w:p>
        </w:tc>
        <w:tc>
          <w:tcPr>
            <w:tcW w:w="4675" w:type="dxa"/>
          </w:tcPr>
          <w:p w14:paraId="5150EAC9" w14:textId="77777777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RM 35,000</w:t>
            </w:r>
          </w:p>
        </w:tc>
      </w:tr>
      <w:tr w:rsidR="00C11633" w:rsidRPr="00504092" w14:paraId="3C852CD4" w14:textId="77777777" w:rsidTr="00504092">
        <w:tc>
          <w:tcPr>
            <w:tcW w:w="4675" w:type="dxa"/>
          </w:tcPr>
          <w:p w14:paraId="059BBED5" w14:textId="77777777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Subscriptions for Year 3</w:t>
            </w:r>
          </w:p>
        </w:tc>
        <w:tc>
          <w:tcPr>
            <w:tcW w:w="4675" w:type="dxa"/>
          </w:tcPr>
          <w:p w14:paraId="42F49857" w14:textId="633B5344" w:rsidR="00C11633" w:rsidRPr="00504092" w:rsidRDefault="00C11633" w:rsidP="00504092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 xml:space="preserve">RM </w:t>
            </w:r>
            <w:r w:rsidR="00504092">
              <w:rPr>
                <w:rFonts w:ascii="MiSans Normal" w:eastAsia="MiSans Normal" w:hAnsi="MiSans Normal"/>
                <w:sz w:val="20"/>
                <w:szCs w:val="20"/>
              </w:rPr>
              <w:t xml:space="preserve">   </w:t>
            </w:r>
            <w:r w:rsidR="00504092" w:rsidRPr="00504092">
              <w:rPr>
                <w:rFonts w:ascii="MiSans Normal" w:eastAsia="MiSans Normal" w:hAnsi="MiSans Normal"/>
                <w:sz w:val="12"/>
                <w:szCs w:val="12"/>
              </w:rPr>
              <w:t xml:space="preserve">  </w:t>
            </w:r>
            <w:r w:rsidRPr="00504092">
              <w:rPr>
                <w:rFonts w:ascii="MiSans Normal" w:eastAsia="MiSans Normal" w:hAnsi="MiSans Normal"/>
                <w:sz w:val="20"/>
                <w:szCs w:val="20"/>
              </w:rPr>
              <w:t>450</w:t>
            </w:r>
          </w:p>
        </w:tc>
      </w:tr>
    </w:tbl>
    <w:p w14:paraId="5C159815" w14:textId="77777777" w:rsidR="00C11633" w:rsidRPr="00504092" w:rsidRDefault="00C11633" w:rsidP="00504092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43783A04" w14:textId="77777777" w:rsidR="00C11633" w:rsidRPr="00504092" w:rsidRDefault="00C11633" w:rsidP="00504092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504092">
        <w:rPr>
          <w:rFonts w:ascii="MiSans Normal" w:eastAsia="MiSans Normal" w:hAnsi="MiSans Normal"/>
          <w:b/>
          <w:bCs/>
          <w:sz w:val="20"/>
          <w:szCs w:val="20"/>
        </w:rPr>
        <w:t>Additional information:</w:t>
      </w:r>
    </w:p>
    <w:p w14:paraId="765683DE" w14:textId="77777777" w:rsidR="00C11633" w:rsidRPr="00504092" w:rsidRDefault="00C11633" w:rsidP="00504092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>Subscriptions in advance as at 1 January Year 2 was RM 370;</w:t>
      </w:r>
    </w:p>
    <w:p w14:paraId="700DC25F" w14:textId="77777777" w:rsidR="00C11633" w:rsidRPr="00504092" w:rsidRDefault="00C11633" w:rsidP="00504092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ind w:left="426" w:hanging="426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>Subscriptions in arrears as at 31 December Year 2 was RM 980.</w:t>
      </w:r>
    </w:p>
    <w:p w14:paraId="5AE6B7E9" w14:textId="77777777" w:rsidR="00C11633" w:rsidRPr="00504092" w:rsidRDefault="00C11633" w:rsidP="00504092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602A5A28" w14:textId="77777777" w:rsidR="00C11633" w:rsidRPr="00504092" w:rsidRDefault="00C11633" w:rsidP="00504092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504092">
        <w:rPr>
          <w:rFonts w:ascii="MiSans Normal" w:eastAsia="MiSans Normal" w:hAnsi="MiSans Normal"/>
          <w:b/>
          <w:bCs/>
          <w:sz w:val="20"/>
          <w:szCs w:val="20"/>
        </w:rPr>
        <w:t>You are required to:</w:t>
      </w:r>
    </w:p>
    <w:p w14:paraId="53D19BAE" w14:textId="77777777" w:rsidR="00C11633" w:rsidRPr="00504092" w:rsidRDefault="00C11633" w:rsidP="005040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>draw up Subscriptions account;</w:t>
      </w:r>
    </w:p>
    <w:p w14:paraId="2B4E3250" w14:textId="77777777" w:rsidR="00C11633" w:rsidRPr="00504092" w:rsidRDefault="00C11633" w:rsidP="005040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 xml:space="preserve">record the </w:t>
      </w:r>
      <w:proofErr w:type="gramStart"/>
      <w:r w:rsidRPr="00504092">
        <w:rPr>
          <w:rFonts w:ascii="MiSans Normal" w:eastAsia="MiSans Normal" w:hAnsi="MiSans Normal"/>
          <w:sz w:val="20"/>
          <w:szCs w:val="20"/>
        </w:rPr>
        <w:t>amount</w:t>
      </w:r>
      <w:proofErr w:type="gramEnd"/>
      <w:r w:rsidRPr="00504092">
        <w:rPr>
          <w:rFonts w:ascii="MiSans Normal" w:eastAsia="MiSans Normal" w:hAnsi="MiSans Normal"/>
          <w:sz w:val="20"/>
          <w:szCs w:val="20"/>
        </w:rPr>
        <w:t xml:space="preserve"> of subscriptions in:</w:t>
      </w:r>
    </w:p>
    <w:p w14:paraId="71ECE134" w14:textId="77777777" w:rsidR="00C11633" w:rsidRPr="00504092" w:rsidRDefault="00C11633" w:rsidP="00504092">
      <w:pPr>
        <w:pStyle w:val="ListParagraph"/>
        <w:numPr>
          <w:ilvl w:val="0"/>
          <w:numId w:val="3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>Income and Expenditure Account (Extract) for the year ended 31 December Year 2;</w:t>
      </w:r>
    </w:p>
    <w:p w14:paraId="2788864C" w14:textId="77777777" w:rsidR="00C11633" w:rsidRPr="00504092" w:rsidRDefault="00C11633" w:rsidP="00504092">
      <w:pPr>
        <w:pStyle w:val="ListParagraph"/>
        <w:numPr>
          <w:ilvl w:val="0"/>
          <w:numId w:val="3"/>
        </w:numPr>
        <w:spacing w:after="0"/>
        <w:ind w:left="709" w:hanging="349"/>
        <w:rPr>
          <w:rFonts w:ascii="MiSans Normal" w:eastAsia="MiSans Normal" w:hAnsi="MiSans Normal"/>
          <w:sz w:val="20"/>
          <w:szCs w:val="20"/>
        </w:rPr>
      </w:pPr>
      <w:r w:rsidRPr="00504092">
        <w:rPr>
          <w:rFonts w:ascii="MiSans Normal" w:eastAsia="MiSans Normal" w:hAnsi="MiSans Normal"/>
          <w:sz w:val="20"/>
          <w:szCs w:val="20"/>
        </w:rPr>
        <w:t>Statement of Financial Position (Extract) as at 31 December Year 2.</w:t>
      </w:r>
    </w:p>
    <w:sectPr w:rsidR="00C11633" w:rsidRPr="0050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49A3"/>
    <w:multiLevelType w:val="hybridMultilevel"/>
    <w:tmpl w:val="2F98331C"/>
    <w:lvl w:ilvl="0" w:tplc="505C4BA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AF12AE"/>
    <w:multiLevelType w:val="hybridMultilevel"/>
    <w:tmpl w:val="DB10B5E6"/>
    <w:lvl w:ilvl="0" w:tplc="B91636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508D4"/>
    <w:multiLevelType w:val="hybridMultilevel"/>
    <w:tmpl w:val="F84C0EA0"/>
    <w:lvl w:ilvl="0" w:tplc="1C94B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663410">
    <w:abstractNumId w:val="0"/>
  </w:num>
  <w:num w:numId="2" w16cid:durableId="663704367">
    <w:abstractNumId w:val="1"/>
  </w:num>
  <w:num w:numId="3" w16cid:durableId="55693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33"/>
    <w:rsid w:val="00504092"/>
    <w:rsid w:val="00C11633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1236"/>
  <w15:chartTrackingRefBased/>
  <w15:docId w15:val="{563824B1-3648-4A5D-9431-2BFE500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2023-08-17T05:19:00Z</dcterms:created>
  <dcterms:modified xsi:type="dcterms:W3CDTF">2023-09-11T11:55:00Z</dcterms:modified>
</cp:coreProperties>
</file>