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BEB0" w14:textId="77777777" w:rsidR="00A113DE" w:rsidRPr="00F14550" w:rsidRDefault="00A113DE" w:rsidP="00A113DE">
      <w:pPr>
        <w:spacing w:after="0"/>
        <w:rPr>
          <w:rFonts w:ascii="MiSans Normal" w:eastAsia="MiSans Normal" w:hAnsi="MiSans Normal"/>
          <w:b/>
          <w:sz w:val="20"/>
          <w:szCs w:val="20"/>
        </w:rPr>
      </w:pPr>
      <w:r w:rsidRPr="00F14550">
        <w:rPr>
          <w:rFonts w:ascii="MiSans Normal" w:eastAsia="MiSans Normal" w:hAnsi="MiSans Normal"/>
          <w:b/>
          <w:sz w:val="20"/>
          <w:szCs w:val="20"/>
        </w:rPr>
        <w:t>Practice 6</w:t>
      </w:r>
    </w:p>
    <w:p w14:paraId="626D5FFE" w14:textId="77777777" w:rsidR="00A113DE" w:rsidRPr="00F14550" w:rsidRDefault="00A113DE" w:rsidP="00A113DE">
      <w:pPr>
        <w:spacing w:after="0"/>
        <w:rPr>
          <w:rFonts w:ascii="MiSans Normal" w:eastAsia="MiSans Normal" w:hAnsi="MiSans Normal"/>
          <w:b/>
          <w:sz w:val="10"/>
          <w:szCs w:val="10"/>
        </w:rPr>
      </w:pPr>
    </w:p>
    <w:p w14:paraId="19088F6F" w14:textId="77777777" w:rsidR="00C670A0" w:rsidRPr="00F14550" w:rsidRDefault="00A113DE" w:rsidP="00A113DE">
      <w:pPr>
        <w:spacing w:after="0"/>
        <w:rPr>
          <w:rFonts w:ascii="MiSans Normal" w:eastAsia="MiSans Normal" w:hAnsi="MiSans Normal"/>
          <w:sz w:val="20"/>
          <w:szCs w:val="20"/>
        </w:rPr>
      </w:pPr>
      <w:r w:rsidRPr="00F14550">
        <w:rPr>
          <w:rFonts w:ascii="MiSans Normal" w:eastAsia="MiSans Normal" w:hAnsi="MiSans Normal"/>
          <w:sz w:val="20"/>
          <w:szCs w:val="20"/>
        </w:rPr>
        <w:t>J &amp; J Social Club provided the Receipts and Payments Account as follows:</w:t>
      </w:r>
    </w:p>
    <w:p w14:paraId="787347F9" w14:textId="77777777" w:rsidR="00A113DE" w:rsidRPr="00F14550" w:rsidRDefault="00A113DE" w:rsidP="00A113DE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799D1390" w14:textId="77777777" w:rsidR="00A113DE" w:rsidRPr="00F14550" w:rsidRDefault="00A113DE" w:rsidP="00A113DE">
      <w:pPr>
        <w:spacing w:after="0"/>
        <w:jc w:val="center"/>
        <w:rPr>
          <w:rFonts w:ascii="MiSans Normal" w:eastAsia="MiSans Normal" w:hAnsi="MiSans Normal"/>
          <w:b/>
          <w:sz w:val="20"/>
          <w:szCs w:val="20"/>
        </w:rPr>
      </w:pPr>
      <w:r w:rsidRPr="00F14550">
        <w:rPr>
          <w:rFonts w:ascii="MiSans Normal" w:eastAsia="MiSans Normal" w:hAnsi="MiSans Normal"/>
          <w:b/>
          <w:sz w:val="20"/>
          <w:szCs w:val="20"/>
        </w:rPr>
        <w:t>Receipts and Payments Account</w:t>
      </w:r>
    </w:p>
    <w:p w14:paraId="1A04821C" w14:textId="77777777" w:rsidR="00A113DE" w:rsidRPr="00F14550" w:rsidRDefault="00A113DE" w:rsidP="00A113DE">
      <w:pPr>
        <w:spacing w:after="0"/>
        <w:jc w:val="center"/>
        <w:rPr>
          <w:rFonts w:ascii="MiSans Normal" w:eastAsia="MiSans Normal" w:hAnsi="MiSans Normal"/>
          <w:sz w:val="20"/>
          <w:szCs w:val="20"/>
        </w:rPr>
      </w:pPr>
      <w:r w:rsidRPr="00F14550">
        <w:rPr>
          <w:rFonts w:ascii="MiSans Normal" w:eastAsia="MiSans Normal" w:hAnsi="MiSans Normal"/>
          <w:sz w:val="20"/>
          <w:szCs w:val="20"/>
        </w:rPr>
        <w:t>For The Year Ended 30 June Year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079"/>
        <w:gridCol w:w="3601"/>
        <w:gridCol w:w="1075"/>
      </w:tblGrid>
      <w:tr w:rsidR="00A113DE" w:rsidRPr="00F14550" w14:paraId="1FB71559" w14:textId="77777777" w:rsidTr="00F14550">
        <w:tc>
          <w:tcPr>
            <w:tcW w:w="3595" w:type="dxa"/>
            <w:tcBorders>
              <w:top w:val="single" w:sz="4" w:space="0" w:color="auto"/>
            </w:tcBorders>
          </w:tcPr>
          <w:p w14:paraId="3A003D52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sz w:val="20"/>
                <w:szCs w:val="20"/>
              </w:rPr>
              <w:t>Receipts</w:t>
            </w:r>
          </w:p>
        </w:tc>
        <w:tc>
          <w:tcPr>
            <w:tcW w:w="1079" w:type="dxa"/>
            <w:tcBorders>
              <w:top w:val="single" w:sz="4" w:space="0" w:color="auto"/>
              <w:right w:val="double" w:sz="4" w:space="0" w:color="auto"/>
            </w:tcBorders>
          </w:tcPr>
          <w:p w14:paraId="363D41C4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sz w:val="20"/>
                <w:szCs w:val="20"/>
              </w:rPr>
              <w:t>RM</w:t>
            </w:r>
          </w:p>
        </w:tc>
        <w:tc>
          <w:tcPr>
            <w:tcW w:w="3601" w:type="dxa"/>
            <w:tcBorders>
              <w:top w:val="single" w:sz="4" w:space="0" w:color="auto"/>
              <w:left w:val="double" w:sz="4" w:space="0" w:color="auto"/>
            </w:tcBorders>
          </w:tcPr>
          <w:p w14:paraId="6710C0E9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sz w:val="20"/>
                <w:szCs w:val="20"/>
              </w:rPr>
              <w:t>Payments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08C59A24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sz w:val="20"/>
                <w:szCs w:val="20"/>
              </w:rPr>
              <w:t>RM</w:t>
            </w:r>
          </w:p>
        </w:tc>
      </w:tr>
      <w:tr w:rsidR="00A113DE" w:rsidRPr="00F14550" w14:paraId="199AA4FF" w14:textId="77777777" w:rsidTr="00F14550">
        <w:tc>
          <w:tcPr>
            <w:tcW w:w="3595" w:type="dxa"/>
          </w:tcPr>
          <w:p w14:paraId="4DBAA8A2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Balance b/d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0CE43CA0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15,000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2AF67D93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Advertising Expenses</w:t>
            </w:r>
          </w:p>
        </w:tc>
        <w:tc>
          <w:tcPr>
            <w:tcW w:w="1075" w:type="dxa"/>
          </w:tcPr>
          <w:p w14:paraId="4D3C33C3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720</w:t>
            </w:r>
          </w:p>
        </w:tc>
      </w:tr>
      <w:tr w:rsidR="00A113DE" w:rsidRPr="00F14550" w14:paraId="70ED79F6" w14:textId="77777777" w:rsidTr="00F14550">
        <w:tc>
          <w:tcPr>
            <w:tcW w:w="3595" w:type="dxa"/>
          </w:tcPr>
          <w:p w14:paraId="5CB8865A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Subscriptions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E0721FC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34,800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62AF7A9D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Furniture and Fittings</w:t>
            </w:r>
          </w:p>
        </w:tc>
        <w:tc>
          <w:tcPr>
            <w:tcW w:w="1075" w:type="dxa"/>
          </w:tcPr>
          <w:p w14:paraId="00FFD07A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1,200</w:t>
            </w:r>
          </w:p>
        </w:tc>
      </w:tr>
      <w:tr w:rsidR="00A113DE" w:rsidRPr="00F14550" w14:paraId="596E3C5B" w14:textId="77777777" w:rsidTr="00F14550">
        <w:tc>
          <w:tcPr>
            <w:tcW w:w="3595" w:type="dxa"/>
          </w:tcPr>
          <w:p w14:paraId="616CC18F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Rental of Hall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44A859C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2,000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59F47269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Repairs and Maintenance</w:t>
            </w:r>
          </w:p>
        </w:tc>
        <w:tc>
          <w:tcPr>
            <w:tcW w:w="1075" w:type="dxa"/>
          </w:tcPr>
          <w:p w14:paraId="11D5FD97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4,200</w:t>
            </w:r>
          </w:p>
        </w:tc>
      </w:tr>
      <w:tr w:rsidR="00A113DE" w:rsidRPr="00F14550" w14:paraId="3509C2EA" w14:textId="77777777" w:rsidTr="00F14550">
        <w:tc>
          <w:tcPr>
            <w:tcW w:w="3595" w:type="dxa"/>
          </w:tcPr>
          <w:p w14:paraId="750E593B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Restaurant Sales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42821509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30,950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136DC3A1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Electricity and Telephone</w:t>
            </w:r>
          </w:p>
        </w:tc>
        <w:tc>
          <w:tcPr>
            <w:tcW w:w="1075" w:type="dxa"/>
          </w:tcPr>
          <w:p w14:paraId="74F6A44B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980</w:t>
            </w:r>
          </w:p>
        </w:tc>
      </w:tr>
      <w:tr w:rsidR="00A113DE" w:rsidRPr="00F14550" w14:paraId="658F73FD" w14:textId="77777777" w:rsidTr="00F14550">
        <w:tc>
          <w:tcPr>
            <w:tcW w:w="3595" w:type="dxa"/>
          </w:tcPr>
          <w:p w14:paraId="5287539D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Fun Fair Receipts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C9F8840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15,430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7F3ACD66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Fun Fair Expenses</w:t>
            </w:r>
          </w:p>
        </w:tc>
        <w:tc>
          <w:tcPr>
            <w:tcW w:w="1075" w:type="dxa"/>
          </w:tcPr>
          <w:p w14:paraId="0DE6AD35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2,450</w:t>
            </w:r>
          </w:p>
        </w:tc>
      </w:tr>
      <w:tr w:rsidR="00A113DE" w:rsidRPr="00F14550" w14:paraId="6FB4B549" w14:textId="77777777" w:rsidTr="00F14550">
        <w:tc>
          <w:tcPr>
            <w:tcW w:w="3595" w:type="dxa"/>
          </w:tcPr>
          <w:p w14:paraId="4B61916B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Donation from Government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79148DE9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10,000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24950DE5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Restaurant Accounts Payable</w:t>
            </w:r>
          </w:p>
        </w:tc>
        <w:tc>
          <w:tcPr>
            <w:tcW w:w="1075" w:type="dxa"/>
          </w:tcPr>
          <w:p w14:paraId="0542D366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14,580</w:t>
            </w:r>
          </w:p>
        </w:tc>
      </w:tr>
      <w:tr w:rsidR="00A113DE" w:rsidRPr="00F14550" w14:paraId="2B89F33D" w14:textId="77777777" w:rsidTr="00F14550">
        <w:tc>
          <w:tcPr>
            <w:tcW w:w="3595" w:type="dxa"/>
          </w:tcPr>
          <w:p w14:paraId="029BAB6F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90C62D2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5B37CD2F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Wages of Restaurant Staff</w:t>
            </w:r>
          </w:p>
        </w:tc>
        <w:tc>
          <w:tcPr>
            <w:tcW w:w="1075" w:type="dxa"/>
          </w:tcPr>
          <w:p w14:paraId="06C76C14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6,500</w:t>
            </w:r>
          </w:p>
        </w:tc>
      </w:tr>
      <w:tr w:rsidR="00A113DE" w:rsidRPr="00F14550" w14:paraId="727D3149" w14:textId="77777777" w:rsidTr="00F14550">
        <w:tc>
          <w:tcPr>
            <w:tcW w:w="3595" w:type="dxa"/>
          </w:tcPr>
          <w:p w14:paraId="664538EF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08A6177F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66E0217A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Committee Expenses</w:t>
            </w:r>
          </w:p>
        </w:tc>
        <w:tc>
          <w:tcPr>
            <w:tcW w:w="1075" w:type="dxa"/>
          </w:tcPr>
          <w:p w14:paraId="3F7123F5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480</w:t>
            </w:r>
          </w:p>
        </w:tc>
      </w:tr>
      <w:tr w:rsidR="00A113DE" w:rsidRPr="00F14550" w14:paraId="6BF9BD56" w14:textId="77777777" w:rsidTr="00F14550">
        <w:tc>
          <w:tcPr>
            <w:tcW w:w="3595" w:type="dxa"/>
          </w:tcPr>
          <w:p w14:paraId="47D8C211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6199EC74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6910F5A8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Investment in Public Mutual Fund</w:t>
            </w:r>
          </w:p>
        </w:tc>
        <w:tc>
          <w:tcPr>
            <w:tcW w:w="1075" w:type="dxa"/>
          </w:tcPr>
          <w:p w14:paraId="4AAD0DDD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50,000</w:t>
            </w:r>
          </w:p>
        </w:tc>
      </w:tr>
      <w:tr w:rsidR="00A113DE" w:rsidRPr="00F14550" w14:paraId="51C15995" w14:textId="77777777" w:rsidTr="00F14550">
        <w:tc>
          <w:tcPr>
            <w:tcW w:w="3595" w:type="dxa"/>
          </w:tcPr>
          <w:p w14:paraId="66E17537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bottom w:val="single" w:sz="4" w:space="0" w:color="auto"/>
              <w:right w:val="double" w:sz="4" w:space="0" w:color="auto"/>
            </w:tcBorders>
          </w:tcPr>
          <w:p w14:paraId="725AAB40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1B68A226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Balance c/d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182154DD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27,070</w:t>
            </w:r>
          </w:p>
        </w:tc>
      </w:tr>
      <w:tr w:rsidR="00A113DE" w:rsidRPr="00F14550" w14:paraId="43F61EF2" w14:textId="77777777" w:rsidTr="00F14550">
        <w:tc>
          <w:tcPr>
            <w:tcW w:w="3595" w:type="dxa"/>
          </w:tcPr>
          <w:p w14:paraId="019684EC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675F268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108,180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75E13ABF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double" w:sz="4" w:space="0" w:color="auto"/>
            </w:tcBorders>
          </w:tcPr>
          <w:p w14:paraId="5C97BB37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108,180</w:t>
            </w:r>
          </w:p>
        </w:tc>
      </w:tr>
      <w:tr w:rsidR="00A113DE" w:rsidRPr="00F14550" w14:paraId="7A7EA55D" w14:textId="77777777" w:rsidTr="00F14550">
        <w:tc>
          <w:tcPr>
            <w:tcW w:w="3595" w:type="dxa"/>
          </w:tcPr>
          <w:p w14:paraId="540E0E51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uble" w:sz="4" w:space="0" w:color="auto"/>
              <w:right w:val="double" w:sz="4" w:space="0" w:color="auto"/>
            </w:tcBorders>
          </w:tcPr>
          <w:p w14:paraId="3A48228D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7C624EFD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ouble" w:sz="4" w:space="0" w:color="auto"/>
            </w:tcBorders>
          </w:tcPr>
          <w:p w14:paraId="627D42F5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113DE" w:rsidRPr="00F14550" w14:paraId="06B1A3DB" w14:textId="77777777" w:rsidTr="00F14550">
        <w:tc>
          <w:tcPr>
            <w:tcW w:w="3595" w:type="dxa"/>
          </w:tcPr>
          <w:p w14:paraId="679AE45B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Balance b/d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3C3775C3" w14:textId="00E0B5A4" w:rsidR="00A113DE" w:rsidRPr="00F14550" w:rsidRDefault="00F14550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27,070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36AD9999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3CEA61AB" w14:textId="77777777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67E7CE04" w14:textId="77777777" w:rsidR="00A113DE" w:rsidRPr="00F14550" w:rsidRDefault="00A113DE" w:rsidP="00A113DE">
      <w:pPr>
        <w:spacing w:after="0"/>
        <w:jc w:val="center"/>
        <w:rPr>
          <w:rFonts w:ascii="MiSans Normal" w:eastAsia="MiSans Normal" w:hAnsi="MiSans Normal"/>
          <w:sz w:val="20"/>
          <w:szCs w:val="20"/>
        </w:rPr>
      </w:pPr>
    </w:p>
    <w:p w14:paraId="42D757E7" w14:textId="77777777" w:rsidR="00A113DE" w:rsidRPr="00F14550" w:rsidRDefault="00A113DE" w:rsidP="00A113DE">
      <w:pPr>
        <w:spacing w:after="0"/>
        <w:rPr>
          <w:rFonts w:ascii="MiSans Normal" w:eastAsia="MiSans Normal" w:hAnsi="MiSans Normal" w:hint="eastAsia"/>
          <w:b/>
          <w:bCs/>
          <w:sz w:val="20"/>
          <w:szCs w:val="20"/>
        </w:rPr>
      </w:pPr>
      <w:r w:rsidRPr="00F14550">
        <w:rPr>
          <w:rFonts w:ascii="MiSans Normal" w:eastAsia="MiSans Normal" w:hAnsi="MiSans Normal"/>
          <w:b/>
          <w:bCs/>
          <w:sz w:val="20"/>
          <w:szCs w:val="20"/>
        </w:rPr>
        <w:t>Additional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710"/>
        <w:gridCol w:w="1705"/>
      </w:tblGrid>
      <w:tr w:rsidR="00A113DE" w:rsidRPr="00F14550" w14:paraId="33F85EE2" w14:textId="77777777" w:rsidTr="00F14550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5A541AB3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7912070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1 July Year 5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4596599B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30 June Year 6</w:t>
            </w:r>
          </w:p>
        </w:tc>
      </w:tr>
      <w:tr w:rsidR="00A113DE" w:rsidRPr="00F14550" w14:paraId="3C1D2F2B" w14:textId="77777777" w:rsidTr="00F14550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5A5CDA31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72B7EB1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1AA80D91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A113DE" w:rsidRPr="00F14550" w14:paraId="547BFB05" w14:textId="77777777" w:rsidTr="00F14550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46A76700" w14:textId="77777777" w:rsidR="00A113DE" w:rsidRPr="00F14550" w:rsidRDefault="00A113DE" w:rsidP="00A113DE">
            <w:pPr>
              <w:pStyle w:val="ListParagraph"/>
              <w:numPr>
                <w:ilvl w:val="0"/>
                <w:numId w:val="2"/>
              </w:numPr>
              <w:ind w:left="510" w:hanging="510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Subscriptions in advance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F2757CC" w14:textId="77777777" w:rsidR="00A113DE" w:rsidRPr="00F14550" w:rsidRDefault="00A113DE" w:rsidP="00F14550">
            <w:pPr>
              <w:ind w:left="-233" w:right="40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1,200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435FFD0F" w14:textId="77777777" w:rsidR="00A113DE" w:rsidRPr="00F14550" w:rsidRDefault="00A113DE" w:rsidP="00F14550">
            <w:pPr>
              <w:ind w:left="-236" w:right="39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2,400</w:t>
            </w:r>
          </w:p>
        </w:tc>
      </w:tr>
      <w:tr w:rsidR="00A113DE" w:rsidRPr="00F14550" w14:paraId="59CC5851" w14:textId="77777777" w:rsidTr="00F14550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3359CF1A" w14:textId="77777777" w:rsidR="00A113DE" w:rsidRPr="00F14550" w:rsidRDefault="00A113DE" w:rsidP="00A113DE">
            <w:pPr>
              <w:pStyle w:val="ListParagraph"/>
              <w:numPr>
                <w:ilvl w:val="0"/>
                <w:numId w:val="2"/>
              </w:numPr>
              <w:ind w:left="510" w:hanging="510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Subscriptions in arrears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76ADB95" w14:textId="77777777" w:rsidR="00A113DE" w:rsidRPr="00F14550" w:rsidRDefault="00A113DE" w:rsidP="00F14550">
            <w:pPr>
              <w:pStyle w:val="ListParagraph"/>
              <w:ind w:left="-233" w:right="40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1,150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7976B360" w14:textId="77777777" w:rsidR="00A113DE" w:rsidRPr="00F14550" w:rsidRDefault="00A113DE" w:rsidP="00F14550">
            <w:pPr>
              <w:pStyle w:val="ListParagraph"/>
              <w:ind w:left="-236" w:right="39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950</w:t>
            </w:r>
          </w:p>
        </w:tc>
      </w:tr>
      <w:tr w:rsidR="00A113DE" w:rsidRPr="00F14550" w14:paraId="387D9293" w14:textId="77777777" w:rsidTr="00F14550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0F651197" w14:textId="77777777" w:rsidR="00A113DE" w:rsidRPr="00F14550" w:rsidRDefault="00A113DE" w:rsidP="00A113DE">
            <w:pPr>
              <w:pStyle w:val="ListParagraph"/>
              <w:numPr>
                <w:ilvl w:val="0"/>
                <w:numId w:val="2"/>
              </w:numPr>
              <w:ind w:left="510" w:hanging="510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Restaurant inventory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360927E" w14:textId="77777777" w:rsidR="00A113DE" w:rsidRPr="00F14550" w:rsidRDefault="00A113DE" w:rsidP="00F14550">
            <w:pPr>
              <w:pStyle w:val="ListParagraph"/>
              <w:ind w:left="-233" w:right="40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2,240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1AE0ADF0" w14:textId="77777777" w:rsidR="00A113DE" w:rsidRPr="00F14550" w:rsidRDefault="00A113DE" w:rsidP="00F14550">
            <w:pPr>
              <w:pStyle w:val="ListParagraph"/>
              <w:ind w:left="-236" w:right="39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2,000</w:t>
            </w:r>
          </w:p>
        </w:tc>
      </w:tr>
      <w:tr w:rsidR="00A113DE" w:rsidRPr="00F14550" w14:paraId="200D9CEB" w14:textId="77777777" w:rsidTr="00F14550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446CE8B2" w14:textId="77777777" w:rsidR="00A113DE" w:rsidRPr="00F14550" w:rsidRDefault="00A113DE" w:rsidP="00A113DE">
            <w:pPr>
              <w:pStyle w:val="ListParagraph"/>
              <w:numPr>
                <w:ilvl w:val="0"/>
                <w:numId w:val="2"/>
              </w:numPr>
              <w:ind w:left="510" w:hanging="510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Accrued repairs and maintenance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127BF98" w14:textId="77777777" w:rsidR="00A113DE" w:rsidRPr="00F14550" w:rsidRDefault="00A113DE" w:rsidP="00F14550">
            <w:pPr>
              <w:pStyle w:val="ListParagraph"/>
              <w:ind w:left="-233" w:right="40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1,200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0CEDF646" w14:textId="77777777" w:rsidR="00A113DE" w:rsidRPr="00F14550" w:rsidRDefault="00A113DE" w:rsidP="00F14550">
            <w:pPr>
              <w:pStyle w:val="ListParagraph"/>
              <w:ind w:left="-236" w:right="39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1,600</w:t>
            </w:r>
          </w:p>
        </w:tc>
      </w:tr>
      <w:tr w:rsidR="00A113DE" w:rsidRPr="00F14550" w14:paraId="2862A41C" w14:textId="77777777" w:rsidTr="00F14550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4549B3C5" w14:textId="77777777" w:rsidR="00A113DE" w:rsidRPr="00F14550" w:rsidRDefault="00A113DE" w:rsidP="00A113DE">
            <w:pPr>
              <w:pStyle w:val="ListParagraph"/>
              <w:numPr>
                <w:ilvl w:val="0"/>
                <w:numId w:val="2"/>
              </w:numPr>
              <w:ind w:left="510" w:hanging="510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Clubhouse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7826296" w14:textId="77777777" w:rsidR="00A113DE" w:rsidRPr="00F14550" w:rsidRDefault="00A113DE" w:rsidP="00F14550">
            <w:pPr>
              <w:pStyle w:val="ListParagraph"/>
              <w:ind w:left="-233" w:right="40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38,000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200CDC0D" w14:textId="77777777" w:rsidR="00A113DE" w:rsidRPr="00F14550" w:rsidRDefault="00A113DE" w:rsidP="00F14550">
            <w:pPr>
              <w:pStyle w:val="ListParagraph"/>
              <w:ind w:left="-236" w:right="39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38,000</w:t>
            </w:r>
          </w:p>
        </w:tc>
      </w:tr>
      <w:tr w:rsidR="00A113DE" w:rsidRPr="00F14550" w14:paraId="19A94087" w14:textId="77777777" w:rsidTr="00F14550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6B3E814A" w14:textId="77777777" w:rsidR="00A113DE" w:rsidRPr="00F14550" w:rsidRDefault="00A113DE" w:rsidP="00A113DE">
            <w:pPr>
              <w:pStyle w:val="ListParagraph"/>
              <w:numPr>
                <w:ilvl w:val="0"/>
                <w:numId w:val="2"/>
              </w:numPr>
              <w:ind w:left="510" w:hanging="510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Furniture and fittings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7F2D9C9" w14:textId="77777777" w:rsidR="00A113DE" w:rsidRPr="00F14550" w:rsidRDefault="00A113DE" w:rsidP="00F14550">
            <w:pPr>
              <w:pStyle w:val="ListParagraph"/>
              <w:ind w:left="-233" w:right="40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3,000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1A99CF0F" w14:textId="77777777" w:rsidR="00A113DE" w:rsidRPr="00F14550" w:rsidRDefault="00A113DE" w:rsidP="00F14550">
            <w:pPr>
              <w:pStyle w:val="ListParagraph"/>
              <w:ind w:left="-236" w:right="39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3,800</w:t>
            </w:r>
          </w:p>
        </w:tc>
      </w:tr>
      <w:tr w:rsidR="00A113DE" w:rsidRPr="00F14550" w14:paraId="3ED9482E" w14:textId="77777777" w:rsidTr="00F14550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0D1D38DD" w14:textId="77777777" w:rsidR="00A113DE" w:rsidRPr="00F14550" w:rsidRDefault="00A113DE" w:rsidP="00A113DE">
            <w:pPr>
              <w:pStyle w:val="ListParagraph"/>
              <w:numPr>
                <w:ilvl w:val="0"/>
                <w:numId w:val="2"/>
              </w:numPr>
              <w:ind w:left="510" w:hanging="510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Restaurant accounts payable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1B2424" w14:textId="77777777" w:rsidR="00A113DE" w:rsidRPr="00F14550" w:rsidRDefault="00A113DE" w:rsidP="00F14550">
            <w:pPr>
              <w:pStyle w:val="ListParagraph"/>
              <w:ind w:left="-233" w:right="40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6,380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6D465935" w14:textId="77777777" w:rsidR="00A113DE" w:rsidRPr="00F14550" w:rsidRDefault="00A113DE" w:rsidP="00F14550">
            <w:pPr>
              <w:pStyle w:val="ListParagraph"/>
              <w:ind w:left="-236" w:right="39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5,500</w:t>
            </w:r>
          </w:p>
        </w:tc>
      </w:tr>
      <w:tr w:rsidR="00A113DE" w:rsidRPr="00F14550" w14:paraId="5A0FC339" w14:textId="77777777" w:rsidTr="00F1455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B2E534" w14:textId="77777777" w:rsidR="00A113DE" w:rsidRPr="00F14550" w:rsidRDefault="00A113DE" w:rsidP="00A113DE">
            <w:pPr>
              <w:pStyle w:val="ListParagraph"/>
              <w:numPr>
                <w:ilvl w:val="0"/>
                <w:numId w:val="2"/>
              </w:numPr>
              <w:ind w:left="510" w:hanging="510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The investment should be accrued 9 months interest at the rate of 5% per annum.</w:t>
            </w:r>
          </w:p>
        </w:tc>
      </w:tr>
      <w:tr w:rsidR="00A113DE" w:rsidRPr="00F14550" w14:paraId="74A340B4" w14:textId="77777777" w:rsidTr="00F1455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C1388D" w14:textId="77777777" w:rsidR="00A113DE" w:rsidRPr="00F14550" w:rsidRDefault="00A113DE" w:rsidP="00A113DE">
            <w:pPr>
              <w:pStyle w:val="ListParagraph"/>
              <w:numPr>
                <w:ilvl w:val="0"/>
                <w:numId w:val="2"/>
              </w:numPr>
              <w:ind w:left="510" w:hanging="510"/>
              <w:rPr>
                <w:rFonts w:ascii="MiSans Normal" w:eastAsia="MiSans Normal" w:hAnsi="MiSans Normal"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sz w:val="20"/>
                <w:szCs w:val="20"/>
              </w:rPr>
              <w:t>Donation from government was for the construction of a new tennis court.</w:t>
            </w:r>
          </w:p>
        </w:tc>
      </w:tr>
    </w:tbl>
    <w:p w14:paraId="35F61E2C" w14:textId="77777777" w:rsidR="00A113DE" w:rsidRPr="00F14550" w:rsidRDefault="00A113DE" w:rsidP="00A113DE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3DF03D4D" w14:textId="77777777" w:rsidR="00A113DE" w:rsidRPr="00F14550" w:rsidRDefault="00A113DE" w:rsidP="00A113DE">
      <w:pPr>
        <w:spacing w:after="0"/>
        <w:rPr>
          <w:rFonts w:ascii="MiSans Normal" w:eastAsia="MiSans Normal" w:hAnsi="MiSans Normal"/>
          <w:b/>
          <w:sz w:val="20"/>
          <w:szCs w:val="20"/>
        </w:rPr>
      </w:pPr>
      <w:r w:rsidRPr="00F14550">
        <w:rPr>
          <w:rFonts w:ascii="MiSans Normal" w:eastAsia="MiSans Normal" w:hAnsi="MiSans Normal"/>
          <w:b/>
          <w:sz w:val="20"/>
          <w:szCs w:val="20"/>
        </w:rPr>
        <w:t>You are required to prepare:</w:t>
      </w:r>
    </w:p>
    <w:p w14:paraId="446C791B" w14:textId="77777777" w:rsidR="00A113DE" w:rsidRPr="00F14550" w:rsidRDefault="00A113DE" w:rsidP="00A113DE">
      <w:pPr>
        <w:pStyle w:val="ListParagraph"/>
        <w:numPr>
          <w:ilvl w:val="0"/>
          <w:numId w:val="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14550">
        <w:rPr>
          <w:rFonts w:ascii="MiSans Normal" w:eastAsia="MiSans Normal" w:hAnsi="MiSans Normal"/>
          <w:sz w:val="20"/>
          <w:szCs w:val="20"/>
        </w:rPr>
        <w:t>Restaurant Trading Account for the year ended 30 June Year 6;</w:t>
      </w:r>
    </w:p>
    <w:p w14:paraId="106EDB40" w14:textId="77777777" w:rsidR="00A113DE" w:rsidRPr="00F14550" w:rsidRDefault="00A113DE" w:rsidP="00A113DE">
      <w:pPr>
        <w:pStyle w:val="ListParagraph"/>
        <w:numPr>
          <w:ilvl w:val="0"/>
          <w:numId w:val="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14550">
        <w:rPr>
          <w:rFonts w:ascii="MiSans Normal" w:eastAsia="MiSans Normal" w:hAnsi="MiSans Normal"/>
          <w:sz w:val="20"/>
          <w:szCs w:val="20"/>
        </w:rPr>
        <w:t>Income and Expenditure Account for the year ended 30 June Year 6;</w:t>
      </w:r>
    </w:p>
    <w:p w14:paraId="07DDE2F2" w14:textId="77777777" w:rsidR="00A113DE" w:rsidRPr="00F14550" w:rsidRDefault="00A113DE" w:rsidP="00A113DE">
      <w:pPr>
        <w:pStyle w:val="ListParagraph"/>
        <w:numPr>
          <w:ilvl w:val="0"/>
          <w:numId w:val="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14550">
        <w:rPr>
          <w:rFonts w:ascii="MiSans Normal" w:eastAsia="MiSans Normal" w:hAnsi="MiSans Normal"/>
          <w:sz w:val="20"/>
          <w:szCs w:val="20"/>
        </w:rPr>
        <w:t>Statement of Financial Position as at 30 June Year 6.</w:t>
      </w:r>
    </w:p>
    <w:sectPr w:rsidR="00A113DE" w:rsidRPr="00F14550" w:rsidSect="006539E8"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B4D"/>
    <w:multiLevelType w:val="hybridMultilevel"/>
    <w:tmpl w:val="D42C4984"/>
    <w:lvl w:ilvl="0" w:tplc="50204C8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6612"/>
    <w:multiLevelType w:val="hybridMultilevel"/>
    <w:tmpl w:val="A7226420"/>
    <w:lvl w:ilvl="0" w:tplc="E5184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601093"/>
    <w:multiLevelType w:val="hybridMultilevel"/>
    <w:tmpl w:val="17125ABC"/>
    <w:lvl w:ilvl="0" w:tplc="FFA2791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E7EE5"/>
    <w:multiLevelType w:val="hybridMultilevel"/>
    <w:tmpl w:val="B92AF6C4"/>
    <w:lvl w:ilvl="0" w:tplc="FFA279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931511">
    <w:abstractNumId w:val="0"/>
  </w:num>
  <w:num w:numId="2" w16cid:durableId="637884653">
    <w:abstractNumId w:val="3"/>
  </w:num>
  <w:num w:numId="3" w16cid:durableId="1139883908">
    <w:abstractNumId w:val="2"/>
  </w:num>
  <w:num w:numId="4" w16cid:durableId="74476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DE"/>
    <w:rsid w:val="006539E8"/>
    <w:rsid w:val="00A113DE"/>
    <w:rsid w:val="00C670A0"/>
    <w:rsid w:val="00F1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B277"/>
  <w15:chartTrackingRefBased/>
  <w15:docId w15:val="{35DD2A63-7AFB-403C-80EC-58B27DA6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dcterms:created xsi:type="dcterms:W3CDTF">2023-08-18T02:03:00Z</dcterms:created>
  <dcterms:modified xsi:type="dcterms:W3CDTF">2023-09-12T21:15:00Z</dcterms:modified>
</cp:coreProperties>
</file>