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9540" w14:textId="269715CD" w:rsidR="00684B54" w:rsidRPr="00BE1742" w:rsidRDefault="00684B54" w:rsidP="00684B54">
      <w:pPr>
        <w:spacing w:line="276" w:lineRule="auto"/>
        <w:jc w:val="both"/>
        <w:rPr>
          <w:rFonts w:ascii="MiSans Normal" w:eastAsia="MiSans Normal" w:hAnsi="MiSans Normal" w:cs="Times New Roman"/>
          <w:b/>
          <w:sz w:val="20"/>
          <w:szCs w:val="20"/>
          <w:lang w:val="en-GB"/>
        </w:rPr>
      </w:pPr>
      <w:r w:rsidRPr="00BE1742">
        <w:rPr>
          <w:rFonts w:ascii="MiSans Normal" w:eastAsia="MiSans Normal" w:hAnsi="MiSans Normal" w:cs="Times New Roman"/>
          <w:b/>
          <w:sz w:val="20"/>
          <w:szCs w:val="20"/>
          <w:lang w:val="en-GB"/>
        </w:rPr>
        <w:t xml:space="preserve">Practice </w:t>
      </w:r>
      <w:r w:rsidR="00DC6700">
        <w:rPr>
          <w:rFonts w:ascii="MiSans Normal" w:eastAsia="MiSans Normal" w:hAnsi="MiSans Normal" w:cs="Times New Roman"/>
          <w:b/>
          <w:sz w:val="20"/>
          <w:szCs w:val="20"/>
          <w:lang w:val="en-GB"/>
        </w:rPr>
        <w:t>7</w:t>
      </w:r>
    </w:p>
    <w:p w14:paraId="2837941D" w14:textId="4C20F988" w:rsidR="00684B54" w:rsidRDefault="00DC6700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 w:hint="eastAsia"/>
          <w:sz w:val="20"/>
          <w:szCs w:val="20"/>
          <w:lang w:val="en-GB"/>
        </w:rPr>
        <w:t>On</w:t>
      </w:r>
      <w:r>
        <w:rPr>
          <w:rFonts w:ascii="MiSans Normal" w:eastAsia="MiSans Normal" w:hAnsi="MiSans Normal" w:cs="Times New Roman"/>
          <w:sz w:val="20"/>
          <w:szCs w:val="20"/>
        </w:rPr>
        <w:t xml:space="preserve"> 1 January Year 7, Shu </w:t>
      </w:r>
      <w:r w:rsidR="00ED6D49">
        <w:rPr>
          <w:rFonts w:ascii="MiSans Normal" w:eastAsia="MiSans Normal" w:hAnsi="MiSans Normal" w:cs="Times New Roman"/>
          <w:sz w:val="20"/>
          <w:szCs w:val="20"/>
        </w:rPr>
        <w:t>Ying</w:t>
      </w:r>
      <w:r>
        <w:rPr>
          <w:rFonts w:ascii="MiSans Normal" w:eastAsia="MiSans Normal" w:hAnsi="MiSans Normal" w:cs="Times New Roman"/>
          <w:sz w:val="20"/>
          <w:szCs w:val="20"/>
        </w:rPr>
        <w:t xml:space="preserve"> had the following balances on her personal accounts: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1148"/>
        <w:gridCol w:w="768"/>
        <w:gridCol w:w="1750"/>
        <w:gridCol w:w="1169"/>
        <w:gridCol w:w="3123"/>
      </w:tblGrid>
      <w:tr w:rsidR="00DC6700" w14:paraId="4D2A8783" w14:textId="77777777" w:rsidTr="00DC6700">
        <w:tc>
          <w:tcPr>
            <w:tcW w:w="1402" w:type="dxa"/>
          </w:tcPr>
          <w:p w14:paraId="648D4437" w14:textId="21ABB40E" w:rsidR="00DC6700" w:rsidRPr="00461EDF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</w:pPr>
            <w:r w:rsidRPr="00461ED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  <w:t>Debtors</w:t>
            </w:r>
          </w:p>
        </w:tc>
        <w:tc>
          <w:tcPr>
            <w:tcW w:w="1148" w:type="dxa"/>
          </w:tcPr>
          <w:p w14:paraId="1A7ECC1F" w14:textId="250E0CFD" w:rsidR="00DC6700" w:rsidRPr="00DC6700" w:rsidRDefault="00DC6700" w:rsidP="00DC6700">
            <w:pPr>
              <w:spacing w:line="276" w:lineRule="auto"/>
              <w:ind w:right="95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C670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68" w:type="dxa"/>
          </w:tcPr>
          <w:p w14:paraId="7E7D9C2A" w14:textId="77777777" w:rsidR="00DC6700" w:rsidRP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50" w:type="dxa"/>
          </w:tcPr>
          <w:p w14:paraId="0D698872" w14:textId="6060D94F" w:rsidR="00DC6700" w:rsidRP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461EDF">
              <w:rPr>
                <w:rFonts w:ascii="MiSans Normal" w:eastAsia="MiSans Normal" w:hAnsi="MiSans Normal" w:cs="Times New Roman"/>
                <w:sz w:val="20"/>
                <w:szCs w:val="20"/>
                <w:u w:val="single"/>
              </w:rPr>
              <w:t>C</w:t>
            </w:r>
            <w:r w:rsidRPr="00461ED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  <w:t>reditors</w:t>
            </w:r>
          </w:p>
        </w:tc>
        <w:tc>
          <w:tcPr>
            <w:tcW w:w="4292" w:type="dxa"/>
            <w:gridSpan w:val="2"/>
          </w:tcPr>
          <w:p w14:paraId="24A44652" w14:textId="7DD21775" w:rsidR="00DC6700" w:rsidRPr="00DC6700" w:rsidRDefault="00DC6700" w:rsidP="00DC6700">
            <w:pPr>
              <w:spacing w:line="276" w:lineRule="auto"/>
              <w:ind w:right="3221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DC670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DC6700" w14:paraId="3F3A9AA2" w14:textId="77777777" w:rsidTr="00DC6700">
        <w:trPr>
          <w:gridAfter w:val="1"/>
          <w:wAfter w:w="3123" w:type="dxa"/>
        </w:trPr>
        <w:tc>
          <w:tcPr>
            <w:tcW w:w="1402" w:type="dxa"/>
          </w:tcPr>
          <w:p w14:paraId="739D909E" w14:textId="6E5A3C48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Siong Wei</w:t>
            </w:r>
          </w:p>
        </w:tc>
        <w:tc>
          <w:tcPr>
            <w:tcW w:w="1148" w:type="dxa"/>
          </w:tcPr>
          <w:p w14:paraId="7EC1EA0A" w14:textId="25501847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68" w:type="dxa"/>
          </w:tcPr>
          <w:p w14:paraId="3D003335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703C905E" w14:textId="33DCE9C0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Jilian</w:t>
            </w:r>
          </w:p>
        </w:tc>
        <w:tc>
          <w:tcPr>
            <w:tcW w:w="1169" w:type="dxa"/>
          </w:tcPr>
          <w:p w14:paraId="5E7B6766" w14:textId="7D0B7F28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2,500</w:t>
            </w:r>
          </w:p>
        </w:tc>
      </w:tr>
      <w:tr w:rsidR="00DC6700" w14:paraId="1153EC1B" w14:textId="77777777" w:rsidTr="00DC6700">
        <w:trPr>
          <w:gridAfter w:val="1"/>
          <w:wAfter w:w="3123" w:type="dxa"/>
        </w:trPr>
        <w:tc>
          <w:tcPr>
            <w:tcW w:w="1402" w:type="dxa"/>
          </w:tcPr>
          <w:p w14:paraId="464B05E1" w14:textId="4EA8B820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Anqi</w:t>
            </w:r>
          </w:p>
        </w:tc>
        <w:tc>
          <w:tcPr>
            <w:tcW w:w="1148" w:type="dxa"/>
          </w:tcPr>
          <w:p w14:paraId="472D5816" w14:textId="0ED03011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768" w:type="dxa"/>
          </w:tcPr>
          <w:p w14:paraId="1D86EBCD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 w:hint="eastAsia"/>
                <w:sz w:val="20"/>
                <w:szCs w:val="20"/>
              </w:rPr>
            </w:pPr>
          </w:p>
        </w:tc>
        <w:tc>
          <w:tcPr>
            <w:tcW w:w="1750" w:type="dxa"/>
          </w:tcPr>
          <w:p w14:paraId="31992B8B" w14:textId="4BB94488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Jia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Qi</w:t>
            </w:r>
          </w:p>
        </w:tc>
        <w:tc>
          <w:tcPr>
            <w:tcW w:w="1169" w:type="dxa"/>
          </w:tcPr>
          <w:p w14:paraId="5C284E62" w14:textId="7EF92487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C6700" w14:paraId="5B68F7CE" w14:textId="77777777" w:rsidTr="00DC6700">
        <w:tc>
          <w:tcPr>
            <w:tcW w:w="1402" w:type="dxa"/>
          </w:tcPr>
          <w:p w14:paraId="5B958DDD" w14:textId="1F14A933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Shi Min</w:t>
            </w:r>
          </w:p>
        </w:tc>
        <w:tc>
          <w:tcPr>
            <w:tcW w:w="1148" w:type="dxa"/>
          </w:tcPr>
          <w:p w14:paraId="1370511F" w14:textId="6F292C64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3,200</w:t>
            </w:r>
          </w:p>
        </w:tc>
        <w:tc>
          <w:tcPr>
            <w:tcW w:w="768" w:type="dxa"/>
          </w:tcPr>
          <w:p w14:paraId="0DC1E15F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56E4D313" w14:textId="5C10DB82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2"/>
          </w:tcPr>
          <w:p w14:paraId="23825E50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C6700" w14:paraId="681FF538" w14:textId="77777777" w:rsidTr="00DC6700">
        <w:tc>
          <w:tcPr>
            <w:tcW w:w="1402" w:type="dxa"/>
          </w:tcPr>
          <w:p w14:paraId="64F78462" w14:textId="06B9D2C8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Xiang Ying</w:t>
            </w:r>
          </w:p>
        </w:tc>
        <w:tc>
          <w:tcPr>
            <w:tcW w:w="1148" w:type="dxa"/>
          </w:tcPr>
          <w:p w14:paraId="069E88AF" w14:textId="53DF67DB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4,800</w:t>
            </w:r>
          </w:p>
        </w:tc>
        <w:tc>
          <w:tcPr>
            <w:tcW w:w="768" w:type="dxa"/>
          </w:tcPr>
          <w:p w14:paraId="44394728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0AEE5654" w14:textId="61EFB680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2"/>
          </w:tcPr>
          <w:p w14:paraId="74728331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C6700" w14:paraId="6346A62A" w14:textId="77777777" w:rsidTr="00DC6700">
        <w:tc>
          <w:tcPr>
            <w:tcW w:w="1402" w:type="dxa"/>
          </w:tcPr>
          <w:p w14:paraId="2D0F604D" w14:textId="274DAE21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Sook Fong</w:t>
            </w:r>
          </w:p>
        </w:tc>
        <w:tc>
          <w:tcPr>
            <w:tcW w:w="1148" w:type="dxa"/>
          </w:tcPr>
          <w:p w14:paraId="41EE4696" w14:textId="2684A165" w:rsidR="00DC6700" w:rsidRDefault="00DC6700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768" w:type="dxa"/>
          </w:tcPr>
          <w:p w14:paraId="12640E4C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6D16AF72" w14:textId="646BB0A1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2"/>
          </w:tcPr>
          <w:p w14:paraId="1A55A925" w14:textId="77777777" w:rsidR="00DC6700" w:rsidRDefault="00DC6700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376EA25" w14:textId="77777777" w:rsidR="00DC6700" w:rsidRPr="00DC6700" w:rsidRDefault="00DC6700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454"/>
        <w:gridCol w:w="8329"/>
      </w:tblGrid>
      <w:tr w:rsidR="00ED6D49" w:rsidRPr="00BE1742" w14:paraId="71BE5F16" w14:textId="42951BF2" w:rsidTr="00ED6D49">
        <w:trPr>
          <w:trHeight w:val="432"/>
        </w:trPr>
        <w:tc>
          <w:tcPr>
            <w:tcW w:w="715" w:type="dxa"/>
          </w:tcPr>
          <w:p w14:paraId="7AD08B6F" w14:textId="056E0010" w:rsidR="00ED6D49" w:rsidRPr="00DC6700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  <w:lang w:val="en-GB"/>
              </w:rPr>
              <w:t>Jan</w:t>
            </w:r>
          </w:p>
        </w:tc>
        <w:tc>
          <w:tcPr>
            <w:tcW w:w="454" w:type="dxa"/>
          </w:tcPr>
          <w:p w14:paraId="2D8226C6" w14:textId="244978D8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8329" w:type="dxa"/>
          </w:tcPr>
          <w:p w14:paraId="6D5DEABA" w14:textId="79AA55DE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Siong Wei’s acceptance (Bill 1) for RM 5,000 at two months. The bill was discounted at his bank and incurred charges of RM 42.</w:t>
            </w:r>
          </w:p>
        </w:tc>
      </w:tr>
      <w:tr w:rsidR="00ED6D49" w:rsidRPr="00BE1742" w14:paraId="3642360A" w14:textId="4702DD47" w:rsidTr="00ED6D49">
        <w:trPr>
          <w:trHeight w:val="432"/>
        </w:trPr>
        <w:tc>
          <w:tcPr>
            <w:tcW w:w="715" w:type="dxa"/>
          </w:tcPr>
          <w:p w14:paraId="2F52B353" w14:textId="77777777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12B63306" w14:textId="054855B8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8329" w:type="dxa"/>
          </w:tcPr>
          <w:p w14:paraId="53EFC26F" w14:textId="1B35EB67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Anqi settled her debt by cheque RM 100 and accepted a bill (Bill 2) at three months for RM 700.</w:t>
            </w:r>
          </w:p>
        </w:tc>
      </w:tr>
      <w:tr w:rsidR="00ED6D49" w:rsidRPr="00BE1742" w14:paraId="50456378" w14:textId="30030DC4" w:rsidTr="00ED6D49">
        <w:trPr>
          <w:trHeight w:val="432"/>
        </w:trPr>
        <w:tc>
          <w:tcPr>
            <w:tcW w:w="715" w:type="dxa"/>
          </w:tcPr>
          <w:p w14:paraId="251FEF88" w14:textId="77777777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5534FC56" w14:textId="64384C5A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8329" w:type="dxa"/>
          </w:tcPr>
          <w:p w14:paraId="0033F232" w14:textId="2EABDCAD" w:rsidR="00ED6D49" w:rsidRP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a bill (Bill 3) at two months from Shi Min for RM 3,200.</w:t>
            </w:r>
          </w:p>
        </w:tc>
      </w:tr>
      <w:tr w:rsidR="00ED6D49" w:rsidRPr="00BE1742" w14:paraId="4BF0377B" w14:textId="63DF2168" w:rsidTr="00ED6D49">
        <w:trPr>
          <w:trHeight w:val="432"/>
        </w:trPr>
        <w:tc>
          <w:tcPr>
            <w:tcW w:w="715" w:type="dxa"/>
          </w:tcPr>
          <w:p w14:paraId="1105DA5F" w14:textId="1CF104F7" w:rsidR="00ED6D49" w:rsidRPr="00BE1742" w:rsidRDefault="00ED6D49" w:rsidP="00DC6700">
            <w:pPr>
              <w:spacing w:line="276" w:lineRule="auto"/>
              <w:ind w:right="200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289737F1" w14:textId="1BD29D87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8329" w:type="dxa"/>
          </w:tcPr>
          <w:p w14:paraId="02118A4C" w14:textId="6728B212" w:rsidR="00ED6D49" w:rsidRP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a bill (Bill 4) for RM 4,800 at three months from Xiang Ying duly accepted that day. Endorsed the bill over to Jia Qi on 5 March in full settlement for the amount due.</w:t>
            </w:r>
          </w:p>
        </w:tc>
      </w:tr>
      <w:tr w:rsidR="00ED6D49" w:rsidRPr="00BE1742" w14:paraId="1163D736" w14:textId="75F33C9B" w:rsidTr="00ED6D49">
        <w:trPr>
          <w:trHeight w:val="432"/>
        </w:trPr>
        <w:tc>
          <w:tcPr>
            <w:tcW w:w="715" w:type="dxa"/>
          </w:tcPr>
          <w:p w14:paraId="598D58F3" w14:textId="77777777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1E9A585E" w14:textId="141BBA88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8329" w:type="dxa"/>
          </w:tcPr>
          <w:p w14:paraId="0F68EC97" w14:textId="15B0CE2A" w:rsidR="00ED6D49" w:rsidRPr="00ED6D49" w:rsidRDefault="00ED6D49" w:rsidP="00ED6D49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ascii="MiSans Normal" w:eastAsia="MiSans Normal" w:hAnsi="MiSans Normal" w:cs="Times New Roman" w:hint="eastAsia"/>
                <w:sz w:val="20"/>
                <w:szCs w:val="20"/>
                <w:lang w:val="en-GB"/>
              </w:rPr>
              <w:t>Accepted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 xml:space="preserve"> a bill (Bill 5) drawn by Jilian for the balance due at three months.</w:t>
            </w:r>
          </w:p>
        </w:tc>
      </w:tr>
      <w:tr w:rsidR="00ED6D49" w:rsidRPr="00BE1742" w14:paraId="39004D13" w14:textId="47492503" w:rsidTr="00ED6D49">
        <w:trPr>
          <w:trHeight w:val="432"/>
        </w:trPr>
        <w:tc>
          <w:tcPr>
            <w:tcW w:w="715" w:type="dxa"/>
          </w:tcPr>
          <w:p w14:paraId="3E43F4A1" w14:textId="2ACF7CC1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500C9F4D" w14:textId="6F08C330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8329" w:type="dxa"/>
          </w:tcPr>
          <w:p w14:paraId="5C1DBADB" w14:textId="30C4ED33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from Sook Fong in payment of her account, Bik Hui’s acceptance (Bill 6) due on 10 Mar for RM 1,200 duly endorsed.</w:t>
            </w:r>
          </w:p>
        </w:tc>
      </w:tr>
      <w:tr w:rsidR="00ED6D49" w:rsidRPr="00BE1742" w14:paraId="5F7CE29F" w14:textId="7B964A6F" w:rsidTr="00ED6D49">
        <w:trPr>
          <w:trHeight w:val="432"/>
        </w:trPr>
        <w:tc>
          <w:tcPr>
            <w:tcW w:w="715" w:type="dxa"/>
          </w:tcPr>
          <w:p w14:paraId="5B999E8D" w14:textId="232BADF7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Feb</w:t>
            </w:r>
          </w:p>
        </w:tc>
        <w:tc>
          <w:tcPr>
            <w:tcW w:w="454" w:type="dxa"/>
          </w:tcPr>
          <w:p w14:paraId="2F648075" w14:textId="2A983CAB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8329" w:type="dxa"/>
          </w:tcPr>
          <w:p w14:paraId="4FB26D39" w14:textId="7E7D1F7D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Anqi decided to retire Bill 2 and was allowed a discount of RM 70.</w:t>
            </w:r>
          </w:p>
        </w:tc>
      </w:tr>
      <w:tr w:rsidR="00ED6D49" w:rsidRPr="00BE1742" w14:paraId="7BC40386" w14:textId="0B1508F0" w:rsidTr="00ED6D49">
        <w:trPr>
          <w:trHeight w:val="432"/>
        </w:trPr>
        <w:tc>
          <w:tcPr>
            <w:tcW w:w="715" w:type="dxa"/>
          </w:tcPr>
          <w:p w14:paraId="550EE5DF" w14:textId="31CA1064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Mar</w:t>
            </w:r>
          </w:p>
        </w:tc>
        <w:tc>
          <w:tcPr>
            <w:tcW w:w="454" w:type="dxa"/>
          </w:tcPr>
          <w:p w14:paraId="37957C5F" w14:textId="73EAB6C9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8329" w:type="dxa"/>
          </w:tcPr>
          <w:p w14:paraId="4104A1E0" w14:textId="145DE6BC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Bank advised that Siong Wei’s acceptance (Bill 1) was dishonoured and nothing charges amounted to RM 60.</w:t>
            </w:r>
          </w:p>
        </w:tc>
      </w:tr>
      <w:tr w:rsidR="00ED6D49" w:rsidRPr="00BE1742" w14:paraId="3DC261DD" w14:textId="69C2DB2D" w:rsidTr="00ED6D49">
        <w:trPr>
          <w:trHeight w:val="432"/>
        </w:trPr>
        <w:tc>
          <w:tcPr>
            <w:tcW w:w="715" w:type="dxa"/>
          </w:tcPr>
          <w:p w14:paraId="29C81A80" w14:textId="72577F0B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7CAD6CD9" w14:textId="3672A620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8329" w:type="dxa"/>
          </w:tcPr>
          <w:p w14:paraId="735F2E27" w14:textId="1BB9425B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Shi Min was unable to meet Bill 3 on maturity but could pay RM 200 by cheque. She then accepted a new bill (Bill 7) at one month for the balance plus interest of RM 30.</w:t>
            </w:r>
          </w:p>
        </w:tc>
      </w:tr>
      <w:tr w:rsidR="00ED6D49" w:rsidRPr="00BE1742" w14:paraId="24C68EF1" w14:textId="257A8216" w:rsidTr="00ED6D49">
        <w:trPr>
          <w:trHeight w:val="432"/>
        </w:trPr>
        <w:tc>
          <w:tcPr>
            <w:tcW w:w="715" w:type="dxa"/>
          </w:tcPr>
          <w:p w14:paraId="653132CD" w14:textId="29ECF0DA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2B76C24F" w14:textId="0760ED3A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8329" w:type="dxa"/>
          </w:tcPr>
          <w:p w14:paraId="67DD3977" w14:textId="4E01B810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Bik Hui’s acceptance (Bill 6) received from Sook Fong was met on maturity.</w:t>
            </w:r>
          </w:p>
        </w:tc>
      </w:tr>
      <w:tr w:rsidR="00ED6D49" w:rsidRPr="00BE1742" w14:paraId="6F7B5848" w14:textId="2CF28244" w:rsidTr="00ED6D49">
        <w:trPr>
          <w:trHeight w:val="432"/>
        </w:trPr>
        <w:tc>
          <w:tcPr>
            <w:tcW w:w="715" w:type="dxa"/>
          </w:tcPr>
          <w:p w14:paraId="70667962" w14:textId="33FC856E" w:rsidR="00ED6D49" w:rsidRPr="00BE1742" w:rsidRDefault="00ED6D49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Apr</w:t>
            </w:r>
          </w:p>
        </w:tc>
        <w:tc>
          <w:tcPr>
            <w:tcW w:w="454" w:type="dxa"/>
          </w:tcPr>
          <w:p w14:paraId="264B8988" w14:textId="36E94F94" w:rsidR="00ED6D49" w:rsidRPr="00BE1742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8329" w:type="dxa"/>
          </w:tcPr>
          <w:p w14:paraId="6E7C4417" w14:textId="3D1E6C75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Shi Min’s bill (Bill 7) was met on maturity.</w:t>
            </w:r>
          </w:p>
        </w:tc>
      </w:tr>
      <w:tr w:rsidR="00ED6D49" w:rsidRPr="00BE1742" w14:paraId="5A2A5F45" w14:textId="304D1AF2" w:rsidTr="00ED6D49">
        <w:trPr>
          <w:trHeight w:val="432"/>
        </w:trPr>
        <w:tc>
          <w:tcPr>
            <w:tcW w:w="715" w:type="dxa"/>
          </w:tcPr>
          <w:p w14:paraId="32C6A511" w14:textId="77777777" w:rsidR="00ED6D49" w:rsidRDefault="00ED6D49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09B75AFD" w14:textId="2695BF39" w:rsidR="00ED6D49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8329" w:type="dxa"/>
          </w:tcPr>
          <w:p w14:paraId="190F81AB" w14:textId="3D94B463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Xiang Ying’s bill (Bill 7) was met on maturity.</w:t>
            </w:r>
          </w:p>
        </w:tc>
      </w:tr>
      <w:tr w:rsidR="00ED6D49" w:rsidRPr="00BE1742" w14:paraId="6A163987" w14:textId="02EE491A" w:rsidTr="00ED6D49">
        <w:trPr>
          <w:trHeight w:val="432"/>
        </w:trPr>
        <w:tc>
          <w:tcPr>
            <w:tcW w:w="715" w:type="dxa"/>
          </w:tcPr>
          <w:p w14:paraId="25E24DC0" w14:textId="77777777" w:rsidR="00ED6D49" w:rsidRDefault="00ED6D49" w:rsidP="00DC670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4" w:type="dxa"/>
          </w:tcPr>
          <w:p w14:paraId="75CD8FE5" w14:textId="7F245424" w:rsidR="00ED6D49" w:rsidRDefault="00ED6D49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8329" w:type="dxa"/>
          </w:tcPr>
          <w:p w14:paraId="0A7724F8" w14:textId="23A9EE23" w:rsidR="00ED6D49" w:rsidRDefault="00ED6D49" w:rsidP="00ED6D49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Paid Jilian’s bill (Bill 5) on the due date.</w:t>
            </w:r>
          </w:p>
        </w:tc>
      </w:tr>
    </w:tbl>
    <w:p w14:paraId="3ABED2D7" w14:textId="2811B1E5" w:rsidR="00684B54" w:rsidRPr="00ED6D49" w:rsidRDefault="00684B54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</w:p>
    <w:p w14:paraId="0EE48AF0" w14:textId="7159C426" w:rsidR="00ED6D49" w:rsidRPr="00BE1742" w:rsidRDefault="00ED6D49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ED6D49">
        <w:rPr>
          <w:rFonts w:ascii="MiSans Normal" w:eastAsia="MiSans Normal" w:hAnsi="MiSans Normal" w:cs="Times New Roman"/>
          <w:b/>
          <w:bCs/>
          <w:sz w:val="20"/>
          <w:szCs w:val="20"/>
          <w:lang w:val="en-GB"/>
        </w:rPr>
        <w:t>You are required to</w:t>
      </w:r>
      <w:r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prepare Ledger accounts in the books of Shu Ying.</w:t>
      </w:r>
    </w:p>
    <w:sectPr w:rsidR="00ED6D49" w:rsidRPr="00BE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54"/>
    <w:rsid w:val="00461EDF"/>
    <w:rsid w:val="00684B54"/>
    <w:rsid w:val="00BE1742"/>
    <w:rsid w:val="00D45077"/>
    <w:rsid w:val="00DC6700"/>
    <w:rsid w:val="00E71662"/>
    <w:rsid w:val="00E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F4F0"/>
  <w15:chartTrackingRefBased/>
  <w15:docId w15:val="{F341076F-198C-44F1-A419-8809AE15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5</cp:revision>
  <cp:lastPrinted>2023-08-07T12:59:00Z</cp:lastPrinted>
  <dcterms:created xsi:type="dcterms:W3CDTF">2023-07-17T05:12:00Z</dcterms:created>
  <dcterms:modified xsi:type="dcterms:W3CDTF">2023-08-07T13:18:00Z</dcterms:modified>
</cp:coreProperties>
</file>