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8585" w14:textId="61471364" w:rsidR="00BE6484" w:rsidRPr="00996214" w:rsidRDefault="00BE6484" w:rsidP="000B502D">
      <w:pPr>
        <w:spacing w:line="360" w:lineRule="auto"/>
        <w:rPr>
          <w:rStyle w:val="s2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</w:pPr>
      <w:r w:rsidRPr="00996214">
        <w:rPr>
          <w:rStyle w:val="s2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996214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 </w:t>
      </w:r>
      <w:r w:rsidRPr="00996214">
        <w:rPr>
          <w:rStyle w:val="s2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- Year</w:t>
      </w:r>
      <w:r w:rsidRPr="00996214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 </w:t>
      </w:r>
      <w:r w:rsidRPr="00996214">
        <w:rPr>
          <w:rStyle w:val="s2"/>
          <w:rFonts w:ascii="Times New Roman" w:eastAsia="MiSans Normal" w:hAnsi="Times New Roman" w:cs="Times New Roman"/>
          <w:b/>
          <w:bCs/>
          <w:color w:val="000000"/>
          <w:sz w:val="20"/>
          <w:szCs w:val="20"/>
        </w:rPr>
        <w:t>2016 Question 5</w:t>
      </w:r>
    </w:p>
    <w:p w14:paraId="131BCDF2" w14:textId="77777777" w:rsidR="00BE6484" w:rsidRPr="00996214" w:rsidRDefault="00BE6484" w:rsidP="000B502D">
      <w:pPr>
        <w:spacing w:line="360" w:lineRule="auto"/>
        <w:rPr>
          <w:rFonts w:ascii="Times New Roman" w:eastAsia="MiSans Normal" w:hAnsi="Times New Roman" w:cs="Times New Roman"/>
          <w:sz w:val="10"/>
          <w:szCs w:val="10"/>
        </w:rPr>
      </w:pPr>
    </w:p>
    <w:p w14:paraId="40EC56D2" w14:textId="0317B7B5" w:rsidR="000D08DD" w:rsidRPr="00996214" w:rsidRDefault="000D08DD" w:rsidP="000B502D">
      <w:pPr>
        <w:spacing w:line="360" w:lineRule="auto"/>
        <w:rPr>
          <w:rFonts w:ascii="Times New Roman" w:eastAsia="MiSans Normal" w:hAnsi="Times New Roman" w:cs="Times New Roman"/>
          <w:sz w:val="10"/>
          <w:szCs w:val="1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Zhang is the proprietor of Zhang Enterprise. On 1 July 201</w:t>
      </w:r>
      <w:r w:rsidR="00B51F5B"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6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, the Ledger accounts of the enterprise showed the balances of its debtors and creditors as follows: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17"/>
      </w:tblGrid>
      <w:tr w:rsidR="000D08DD" w:rsidRPr="00996214" w14:paraId="4AD40B4D" w14:textId="77777777" w:rsidTr="000D08DD">
        <w:tc>
          <w:tcPr>
            <w:tcW w:w="1980" w:type="dxa"/>
          </w:tcPr>
          <w:p w14:paraId="2BA7E41C" w14:textId="3FB19493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Debtors</w:t>
            </w:r>
          </w:p>
        </w:tc>
        <w:tc>
          <w:tcPr>
            <w:tcW w:w="1417" w:type="dxa"/>
          </w:tcPr>
          <w:p w14:paraId="62E6C9AE" w14:textId="26F7FAED" w:rsidR="000D08DD" w:rsidRPr="00996214" w:rsidRDefault="000D08DD" w:rsidP="000B502D">
            <w:pPr>
              <w:spacing w:line="360" w:lineRule="auto"/>
              <w:jc w:val="center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Balance</w:t>
            </w:r>
          </w:p>
        </w:tc>
      </w:tr>
      <w:tr w:rsidR="000D08DD" w:rsidRPr="00996214" w14:paraId="5597B22F" w14:textId="77777777" w:rsidTr="000D08DD">
        <w:tc>
          <w:tcPr>
            <w:tcW w:w="1980" w:type="dxa"/>
          </w:tcPr>
          <w:p w14:paraId="43C262D0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355973D" w14:textId="5B79DFFF" w:rsidR="000D08DD" w:rsidRPr="00996214" w:rsidRDefault="000D08DD" w:rsidP="000B502D">
            <w:pPr>
              <w:spacing w:line="360" w:lineRule="auto"/>
              <w:jc w:val="center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0D08DD" w:rsidRPr="00996214" w14:paraId="52422F91" w14:textId="77777777" w:rsidTr="000D08DD">
        <w:tc>
          <w:tcPr>
            <w:tcW w:w="1980" w:type="dxa"/>
          </w:tcPr>
          <w:p w14:paraId="379BA9AA" w14:textId="051390B5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Tan Sek</w:t>
            </w:r>
          </w:p>
        </w:tc>
        <w:tc>
          <w:tcPr>
            <w:tcW w:w="1417" w:type="dxa"/>
          </w:tcPr>
          <w:p w14:paraId="69C8AA82" w14:textId="5F836121" w:rsidR="000D08DD" w:rsidRPr="00996214" w:rsidRDefault="000D08DD" w:rsidP="000B502D">
            <w:pPr>
              <w:spacing w:line="360" w:lineRule="auto"/>
              <w:ind w:right="332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11,500</w:t>
            </w:r>
          </w:p>
        </w:tc>
      </w:tr>
      <w:tr w:rsidR="000D08DD" w:rsidRPr="00996214" w14:paraId="18FA693D" w14:textId="77777777" w:rsidTr="000D08DD">
        <w:tc>
          <w:tcPr>
            <w:tcW w:w="1980" w:type="dxa"/>
          </w:tcPr>
          <w:p w14:paraId="5027AE8F" w14:textId="7423E63D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Chandran</w:t>
            </w:r>
          </w:p>
        </w:tc>
        <w:tc>
          <w:tcPr>
            <w:tcW w:w="1417" w:type="dxa"/>
          </w:tcPr>
          <w:p w14:paraId="1D607879" w14:textId="1F677051" w:rsidR="000D08DD" w:rsidRPr="00996214" w:rsidRDefault="000D08DD" w:rsidP="000B502D">
            <w:pPr>
              <w:spacing w:line="360" w:lineRule="auto"/>
              <w:ind w:right="332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6,250</w:t>
            </w:r>
          </w:p>
        </w:tc>
      </w:tr>
      <w:tr w:rsidR="000D08DD" w:rsidRPr="00996214" w14:paraId="265B8B6A" w14:textId="77777777" w:rsidTr="000D08DD">
        <w:tc>
          <w:tcPr>
            <w:tcW w:w="1980" w:type="dxa"/>
          </w:tcPr>
          <w:p w14:paraId="59A4143D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06A94227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08DD" w:rsidRPr="00996214" w14:paraId="7752DF6F" w14:textId="77777777" w:rsidTr="000D08DD">
        <w:tc>
          <w:tcPr>
            <w:tcW w:w="1980" w:type="dxa"/>
          </w:tcPr>
          <w:p w14:paraId="210032A8" w14:textId="41A6AED1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Creditors</w:t>
            </w:r>
          </w:p>
        </w:tc>
        <w:tc>
          <w:tcPr>
            <w:tcW w:w="1417" w:type="dxa"/>
          </w:tcPr>
          <w:p w14:paraId="1FA42602" w14:textId="52B345F3" w:rsidR="000D08DD" w:rsidRPr="00996214" w:rsidRDefault="000D08DD" w:rsidP="000B502D">
            <w:pPr>
              <w:spacing w:line="360" w:lineRule="auto"/>
              <w:jc w:val="center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Balance</w:t>
            </w:r>
          </w:p>
        </w:tc>
      </w:tr>
      <w:tr w:rsidR="000D08DD" w:rsidRPr="00996214" w14:paraId="374FF141" w14:textId="77777777" w:rsidTr="000D08DD">
        <w:tc>
          <w:tcPr>
            <w:tcW w:w="1980" w:type="dxa"/>
          </w:tcPr>
          <w:p w14:paraId="415294D1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823FA8F" w14:textId="135EC7EE" w:rsidR="000D08DD" w:rsidRPr="00996214" w:rsidRDefault="000D08DD" w:rsidP="000B502D">
            <w:pPr>
              <w:spacing w:line="360" w:lineRule="auto"/>
              <w:jc w:val="center"/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0D08DD" w:rsidRPr="00996214" w14:paraId="401C0ED9" w14:textId="77777777" w:rsidTr="000D08DD">
        <w:tc>
          <w:tcPr>
            <w:tcW w:w="1980" w:type="dxa"/>
          </w:tcPr>
          <w:p w14:paraId="10E71206" w14:textId="11AA69EA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Yusof</w:t>
            </w:r>
          </w:p>
        </w:tc>
        <w:tc>
          <w:tcPr>
            <w:tcW w:w="1417" w:type="dxa"/>
          </w:tcPr>
          <w:p w14:paraId="0BAB27A1" w14:textId="7C2CB8C5" w:rsidR="000D08DD" w:rsidRPr="00996214" w:rsidRDefault="000D08DD" w:rsidP="000B502D">
            <w:pPr>
              <w:spacing w:line="360" w:lineRule="auto"/>
              <w:ind w:right="304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8,000</w:t>
            </w:r>
          </w:p>
        </w:tc>
      </w:tr>
      <w:tr w:rsidR="000D08DD" w:rsidRPr="00996214" w14:paraId="3DBE42D9" w14:textId="77777777" w:rsidTr="000D08DD">
        <w:tc>
          <w:tcPr>
            <w:tcW w:w="1980" w:type="dxa"/>
          </w:tcPr>
          <w:p w14:paraId="0FE5E569" w14:textId="329A911E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Lim Fong</w:t>
            </w:r>
          </w:p>
        </w:tc>
        <w:tc>
          <w:tcPr>
            <w:tcW w:w="1417" w:type="dxa"/>
          </w:tcPr>
          <w:p w14:paraId="019EA21F" w14:textId="6D341C63" w:rsidR="000D08DD" w:rsidRPr="00996214" w:rsidRDefault="000D08DD" w:rsidP="000B502D">
            <w:pPr>
              <w:spacing w:line="360" w:lineRule="auto"/>
              <w:ind w:right="304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25,000</w:t>
            </w:r>
          </w:p>
        </w:tc>
      </w:tr>
    </w:tbl>
    <w:p w14:paraId="60DCAB15" w14:textId="61C796AD" w:rsidR="008C02CC" w:rsidRPr="00996214" w:rsidRDefault="008C02CC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</w:p>
    <w:p w14:paraId="3A573194" w14:textId="097764B2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The following are the transactions for the three months: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25"/>
        <w:gridCol w:w="7887"/>
      </w:tblGrid>
      <w:tr w:rsidR="000D08DD" w:rsidRPr="00996214" w14:paraId="79F36ADA" w14:textId="77777777" w:rsidTr="000D08DD">
        <w:tc>
          <w:tcPr>
            <w:tcW w:w="704" w:type="dxa"/>
          </w:tcPr>
          <w:p w14:paraId="6F638EFE" w14:textId="46F41269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2016</w:t>
            </w:r>
          </w:p>
        </w:tc>
        <w:tc>
          <w:tcPr>
            <w:tcW w:w="425" w:type="dxa"/>
          </w:tcPr>
          <w:p w14:paraId="59718DAC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887" w:type="dxa"/>
          </w:tcPr>
          <w:p w14:paraId="7454F2CC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08DD" w:rsidRPr="00996214" w14:paraId="3F0360ED" w14:textId="77777777" w:rsidTr="000D08DD">
        <w:tc>
          <w:tcPr>
            <w:tcW w:w="704" w:type="dxa"/>
          </w:tcPr>
          <w:p w14:paraId="0A5718DF" w14:textId="27A59D92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July</w:t>
            </w:r>
          </w:p>
        </w:tc>
        <w:tc>
          <w:tcPr>
            <w:tcW w:w="425" w:type="dxa"/>
          </w:tcPr>
          <w:p w14:paraId="4A61D73D" w14:textId="179AAF47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887" w:type="dxa"/>
          </w:tcPr>
          <w:p w14:paraId="137C2989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Zhang received acceptances from the debtors as follows:</w:t>
            </w:r>
          </w:p>
          <w:p w14:paraId="04D77CCD" w14:textId="21FB4439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 xml:space="preserve">    Chandran     Bill 1     RM </w:t>
            </w:r>
            <w:r w:rsidRPr="00996214">
              <w:rPr>
                <w:rFonts w:ascii="Times New Roman" w:eastAsia="MiSans Normal" w:hAnsi="Times New Roman" w:cs="Times New Roman"/>
                <w:sz w:val="13"/>
                <w:szCs w:val="13"/>
                <w:lang w:val="en-US"/>
              </w:rPr>
              <w:t xml:space="preserve"> </w:t>
            </w:r>
            <w:r w:rsidR="00996214">
              <w:rPr>
                <w:rFonts w:ascii="Times New Roman" w:eastAsia="MiSans Normal" w:hAnsi="Times New Roman" w:cs="Times New Roman"/>
                <w:sz w:val="13"/>
                <w:szCs w:val="13"/>
                <w:lang w:val="en-US"/>
              </w:rPr>
              <w:t xml:space="preserve">  </w:t>
            </w: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6,250  at one month</w:t>
            </w:r>
          </w:p>
          <w:p w14:paraId="268B09CA" w14:textId="736B5716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 xml:space="preserve">    Tan </w:t>
            </w:r>
            <w:proofErr w:type="spellStart"/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Sek</w:t>
            </w:r>
            <w:proofErr w:type="spellEnd"/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 xml:space="preserve">       </w:t>
            </w:r>
            <w:r w:rsidRPr="00996214">
              <w:rPr>
                <w:rFonts w:ascii="Times New Roman" w:eastAsia="MiSans Normal" w:hAnsi="Times New Roman" w:cs="Times New Roman"/>
                <w:sz w:val="6"/>
                <w:szCs w:val="6"/>
                <w:lang w:val="en-US"/>
              </w:rPr>
              <w:t xml:space="preserve"> </w:t>
            </w:r>
            <w:r w:rsidR="00996214">
              <w:rPr>
                <w:rFonts w:ascii="Times New Roman" w:eastAsia="MiSans Normal" w:hAnsi="Times New Roman" w:cs="Times New Roman"/>
                <w:sz w:val="6"/>
                <w:szCs w:val="6"/>
                <w:lang w:val="en-US"/>
              </w:rPr>
              <w:t xml:space="preserve"> </w:t>
            </w: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 xml:space="preserve">Bill 2   </w:t>
            </w:r>
            <w:r w:rsidRPr="00996214">
              <w:rPr>
                <w:rFonts w:ascii="Times New Roman" w:eastAsia="MiSans Normal" w:hAnsi="Times New Roman" w:cs="Times New Roman"/>
                <w:sz w:val="15"/>
                <w:szCs w:val="15"/>
                <w:lang w:val="en-US"/>
              </w:rPr>
              <w:t xml:space="preserve">  </w:t>
            </w:r>
            <w:r w:rsidR="00996214">
              <w:rPr>
                <w:rFonts w:ascii="Times New Roman" w:eastAsia="MiSans Normal" w:hAnsi="Times New Roman" w:cs="Times New Roman"/>
                <w:sz w:val="15"/>
                <w:szCs w:val="15"/>
                <w:lang w:val="en-US"/>
              </w:rPr>
              <w:t xml:space="preserve"> </w:t>
            </w: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RM 11,500  at two months</w:t>
            </w:r>
          </w:p>
        </w:tc>
      </w:tr>
      <w:tr w:rsidR="000D08DD" w:rsidRPr="00996214" w14:paraId="4769EBDE" w14:textId="77777777" w:rsidTr="000D08DD">
        <w:tc>
          <w:tcPr>
            <w:tcW w:w="704" w:type="dxa"/>
          </w:tcPr>
          <w:p w14:paraId="7FAA3611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3FE91F70" w14:textId="3530B59A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7887" w:type="dxa"/>
          </w:tcPr>
          <w:p w14:paraId="6D67EFDD" w14:textId="50204984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Zhang discounted Bill 2 at his bank with the net proceeds of RM 11,350.</w:t>
            </w:r>
          </w:p>
        </w:tc>
      </w:tr>
      <w:tr w:rsidR="000D08DD" w:rsidRPr="00996214" w14:paraId="42FCA826" w14:textId="77777777" w:rsidTr="000D08DD">
        <w:tc>
          <w:tcPr>
            <w:tcW w:w="704" w:type="dxa"/>
          </w:tcPr>
          <w:p w14:paraId="458A83C8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6DEE6B37" w14:textId="105665EB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7887" w:type="dxa"/>
          </w:tcPr>
          <w:p w14:paraId="6E941BD5" w14:textId="70F740E3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Zhang endorse Bill 1 and transferred it to Yusof as part settlement of the account.</w:t>
            </w:r>
          </w:p>
        </w:tc>
      </w:tr>
      <w:tr w:rsidR="000D08DD" w:rsidRPr="00996214" w14:paraId="3997F0C6" w14:textId="77777777" w:rsidTr="000D08DD">
        <w:tc>
          <w:tcPr>
            <w:tcW w:w="704" w:type="dxa"/>
          </w:tcPr>
          <w:p w14:paraId="71CB97B0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2A872BA2" w14:textId="11B18EBF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7887" w:type="dxa"/>
          </w:tcPr>
          <w:p w14:paraId="1EA1A086" w14:textId="67333436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 xml:space="preserve">Zhang accepted Bill 3 drawn by Lim </w:t>
            </w:r>
            <w:r w:rsidR="00A86708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Fong</w:t>
            </w: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 xml:space="preserve"> for RM 25,000 at two months.</w:t>
            </w:r>
          </w:p>
        </w:tc>
      </w:tr>
      <w:tr w:rsidR="000D08DD" w:rsidRPr="00996214" w14:paraId="1701AECB" w14:textId="77777777" w:rsidTr="000D08DD">
        <w:tc>
          <w:tcPr>
            <w:tcW w:w="704" w:type="dxa"/>
          </w:tcPr>
          <w:p w14:paraId="14FCA955" w14:textId="004BEACE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Aug</w:t>
            </w:r>
          </w:p>
        </w:tc>
        <w:tc>
          <w:tcPr>
            <w:tcW w:w="425" w:type="dxa"/>
          </w:tcPr>
          <w:p w14:paraId="3BF8EDB5" w14:textId="7B7B986E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887" w:type="dxa"/>
          </w:tcPr>
          <w:p w14:paraId="57C40BB3" w14:textId="6B782CCD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Chandran’s Bill 1 was met on due date.</w:t>
            </w:r>
          </w:p>
        </w:tc>
      </w:tr>
      <w:tr w:rsidR="000D08DD" w:rsidRPr="00996214" w14:paraId="5218C068" w14:textId="77777777" w:rsidTr="000D08DD">
        <w:tc>
          <w:tcPr>
            <w:tcW w:w="704" w:type="dxa"/>
          </w:tcPr>
          <w:p w14:paraId="369B5047" w14:textId="0DFBDA6D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Sept</w:t>
            </w:r>
          </w:p>
        </w:tc>
        <w:tc>
          <w:tcPr>
            <w:tcW w:w="425" w:type="dxa"/>
          </w:tcPr>
          <w:p w14:paraId="7F6385E9" w14:textId="11F739A7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887" w:type="dxa"/>
          </w:tcPr>
          <w:p w14:paraId="28153ED9" w14:textId="4FF92F3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Tan Sek was unable to meet Bill 2 due on this date. Zhang was then charged by his bank for the noting charges of RM 100.</w:t>
            </w:r>
          </w:p>
        </w:tc>
      </w:tr>
      <w:tr w:rsidR="000D08DD" w:rsidRPr="00996214" w14:paraId="2E110487" w14:textId="77777777" w:rsidTr="000D08DD">
        <w:tc>
          <w:tcPr>
            <w:tcW w:w="704" w:type="dxa"/>
          </w:tcPr>
          <w:p w14:paraId="1A9A2AC1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2766E0D7" w14:textId="3C3B5605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7887" w:type="dxa"/>
          </w:tcPr>
          <w:p w14:paraId="30CC70D2" w14:textId="4B59061E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Tan Sek accepted a new bill (Bill 4) at two months for the original amount owed plus nothing charges and interest of RM 60.</w:t>
            </w:r>
          </w:p>
        </w:tc>
      </w:tr>
      <w:tr w:rsidR="000D08DD" w:rsidRPr="00996214" w14:paraId="01E871F8" w14:textId="77777777" w:rsidTr="000D08DD">
        <w:tc>
          <w:tcPr>
            <w:tcW w:w="704" w:type="dxa"/>
          </w:tcPr>
          <w:p w14:paraId="2A434068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710AB0D1" w14:textId="4C241E6A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7887" w:type="dxa"/>
          </w:tcPr>
          <w:p w14:paraId="422E365D" w14:textId="3E5F5589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Zhang asked for more time to pay Bill 3 due on this date.</w:t>
            </w:r>
          </w:p>
        </w:tc>
      </w:tr>
      <w:tr w:rsidR="000D08DD" w:rsidRPr="00996214" w14:paraId="545E96D3" w14:textId="77777777" w:rsidTr="000D08DD">
        <w:tc>
          <w:tcPr>
            <w:tcW w:w="704" w:type="dxa"/>
          </w:tcPr>
          <w:p w14:paraId="538AEA6F" w14:textId="77777777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13508B34" w14:textId="13609732" w:rsidR="000D08DD" w:rsidRPr="00996214" w:rsidRDefault="000D08DD" w:rsidP="000B502D">
            <w:pPr>
              <w:spacing w:line="360" w:lineRule="auto"/>
              <w:jc w:val="right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7887" w:type="dxa"/>
          </w:tcPr>
          <w:p w14:paraId="13F90C6E" w14:textId="7F812B91" w:rsidR="000D08DD" w:rsidRPr="00996214" w:rsidRDefault="000D08DD" w:rsidP="000B502D">
            <w:pPr>
              <w:spacing w:line="360" w:lineRule="auto"/>
              <w:jc w:val="both"/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</w:pPr>
            <w:r w:rsidRPr="00996214">
              <w:rPr>
                <w:rFonts w:ascii="Times New Roman" w:eastAsia="MiSans Normal" w:hAnsi="Times New Roman" w:cs="Times New Roman"/>
                <w:sz w:val="20"/>
                <w:szCs w:val="20"/>
                <w:lang w:val="en-US"/>
              </w:rPr>
              <w:t>Zhang settled his account in full of Lim Fong by cheque.</w:t>
            </w:r>
          </w:p>
        </w:tc>
      </w:tr>
    </w:tbl>
    <w:p w14:paraId="7DB37775" w14:textId="77777777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10"/>
          <w:szCs w:val="10"/>
          <w:lang w:val="en-US"/>
        </w:rPr>
      </w:pPr>
    </w:p>
    <w:p w14:paraId="2AB793C0" w14:textId="57D27A12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You are required to prepare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 any one of the following books to 30 September 2016 in the books of Zhang Enterprise:</w:t>
      </w:r>
    </w:p>
    <w:p w14:paraId="512F794B" w14:textId="77777777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8"/>
          <w:szCs w:val="8"/>
          <w:lang w:val="en-US"/>
        </w:rPr>
      </w:pPr>
    </w:p>
    <w:p w14:paraId="36E75EC0" w14:textId="13E5C79D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General Journal, </w:t>
      </w: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without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 narration; </w:t>
      </w: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or</w:t>
      </w:r>
    </w:p>
    <w:p w14:paraId="1570364C" w14:textId="35F81229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all the Ledger accounts in the General Ledger.</w:t>
      </w:r>
    </w:p>
    <w:p w14:paraId="7255AD75" w14:textId="77777777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</w:p>
    <w:p w14:paraId="13F7AAC0" w14:textId="157D9EF6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>[</w:t>
      </w: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Remarks: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 1. Days of grace are </w:t>
      </w: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not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 considered;</w:t>
      </w:r>
    </w:p>
    <w:p w14:paraId="55939CA0" w14:textId="2971901C" w:rsidR="000D08DD" w:rsidRPr="00996214" w:rsidRDefault="000D08DD" w:rsidP="000B502D">
      <w:pPr>
        <w:spacing w:line="360" w:lineRule="auto"/>
        <w:jc w:val="both"/>
        <w:rPr>
          <w:rFonts w:ascii="Times New Roman" w:eastAsia="MiSans Normal" w:hAnsi="Times New Roman" w:cs="Times New Roman"/>
          <w:sz w:val="20"/>
          <w:szCs w:val="20"/>
          <w:lang w:val="en-US"/>
        </w:rPr>
      </w:pP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ab/>
        <w:t xml:space="preserve">   </w:t>
      </w:r>
      <w:r w:rsidRPr="00996214">
        <w:rPr>
          <w:rFonts w:ascii="Times New Roman" w:eastAsia="MiSans Normal" w:hAnsi="Times New Roman" w:cs="Times New Roman"/>
          <w:sz w:val="2"/>
          <w:szCs w:val="2"/>
          <w:lang w:val="en-US"/>
        </w:rPr>
        <w:t xml:space="preserve"> 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2. Balancing of Ledger accounts is </w:t>
      </w:r>
      <w:r w:rsidRPr="00996214">
        <w:rPr>
          <w:rFonts w:ascii="Times New Roman" w:eastAsia="MiSans Normal" w:hAnsi="Times New Roman" w:cs="Times New Roman"/>
          <w:b/>
          <w:bCs/>
          <w:sz w:val="20"/>
          <w:szCs w:val="20"/>
          <w:lang w:val="en-US"/>
        </w:rPr>
        <w:t>not</w:t>
      </w:r>
      <w:r w:rsidRPr="00996214">
        <w:rPr>
          <w:rFonts w:ascii="Times New Roman" w:eastAsia="MiSans Normal" w:hAnsi="Times New Roman" w:cs="Times New Roman"/>
          <w:sz w:val="20"/>
          <w:szCs w:val="20"/>
          <w:lang w:val="en-US"/>
        </w:rPr>
        <w:t xml:space="preserve"> required.]</w:t>
      </w:r>
    </w:p>
    <w:sectPr w:rsidR="000D08DD" w:rsidRPr="0099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DD"/>
    <w:rsid w:val="000B502D"/>
    <w:rsid w:val="000D08DD"/>
    <w:rsid w:val="00140178"/>
    <w:rsid w:val="008C02CC"/>
    <w:rsid w:val="008F0686"/>
    <w:rsid w:val="009424A3"/>
    <w:rsid w:val="00996214"/>
    <w:rsid w:val="00A86708"/>
    <w:rsid w:val="00A921C9"/>
    <w:rsid w:val="00B51F5B"/>
    <w:rsid w:val="00BE648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96CCC"/>
  <w15:chartTrackingRefBased/>
  <w15:docId w15:val="{38863F4D-28B2-A244-9734-59F9B97E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BE6484"/>
  </w:style>
  <w:style w:type="character" w:customStyle="1" w:styleId="apple-converted-space">
    <w:name w:val="apple-converted-space"/>
    <w:basedOn w:val="DefaultParagraphFont"/>
    <w:rsid w:val="00BE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2023-09-26T14:34:00Z</cp:lastPrinted>
  <dcterms:created xsi:type="dcterms:W3CDTF">2023-09-26T14:34:00Z</dcterms:created>
  <dcterms:modified xsi:type="dcterms:W3CDTF">2023-10-01T08:58:00Z</dcterms:modified>
</cp:coreProperties>
</file>