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CC3D" w14:textId="1D8FA8C3" w:rsidR="00854781" w:rsidRDefault="00854781" w:rsidP="00854781">
      <w:pPr>
        <w:rPr>
          <w:rFonts w:ascii="MiSans Demibold" w:eastAsia="MiSans Demibold" w:hAnsi="MiSans Demibold"/>
          <w:b/>
          <w:bCs/>
          <w:sz w:val="20"/>
          <w:szCs w:val="20"/>
          <w:lang w:val="en-MY"/>
        </w:rPr>
      </w:pPr>
      <w:r w:rsidRPr="002820A8">
        <w:rPr>
          <w:rFonts w:ascii="MiSans Demibold" w:eastAsia="MiSans Demibold" w:hAnsi="MiSans Demibold"/>
          <w:b/>
          <w:bCs/>
          <w:sz w:val="20"/>
          <w:szCs w:val="20"/>
          <w:lang w:val="en-MY"/>
        </w:rPr>
        <w:t>Practice</w:t>
      </w:r>
      <w:r>
        <w:rPr>
          <w:rFonts w:ascii="MiSans Demibold" w:eastAsia="MiSans Demibold" w:hAnsi="MiSans Demibold"/>
          <w:b/>
          <w:bCs/>
          <w:sz w:val="20"/>
          <w:szCs w:val="20"/>
          <w:lang w:val="en-MY"/>
        </w:rPr>
        <w:t xml:space="preserve"> 1</w:t>
      </w:r>
    </w:p>
    <w:p w14:paraId="4FA753AA" w14:textId="4E23AEC8" w:rsidR="00854781" w:rsidRDefault="00854781" w:rsidP="00854781">
      <w:pPr>
        <w:rPr>
          <w:rFonts w:ascii="MiSans Normal" w:eastAsia="MiSans Normal" w:hAnsi="MiSans Normal"/>
          <w:sz w:val="20"/>
          <w:szCs w:val="20"/>
        </w:rPr>
      </w:pPr>
      <w:r w:rsidRPr="00854781">
        <w:rPr>
          <w:rFonts w:ascii="MiSans Normal" w:eastAsia="MiSans Normal" w:hAnsi="MiSans Normal" w:hint="eastAsia"/>
          <w:sz w:val="20"/>
          <w:szCs w:val="20"/>
          <w:lang w:val="en-MY"/>
        </w:rPr>
        <w:t>Southern</w:t>
      </w:r>
      <w:r w:rsidRPr="00854781">
        <w:rPr>
          <w:rFonts w:ascii="MiSans Normal" w:eastAsia="MiSans Normal" w:hAnsi="MiSans Normal"/>
          <w:sz w:val="20"/>
          <w:szCs w:val="20"/>
          <w:lang w:val="en-MY"/>
        </w:rPr>
        <w:t xml:space="preserve"> </w:t>
      </w:r>
      <w:r w:rsidRPr="00854781">
        <w:rPr>
          <w:rFonts w:ascii="MiSans Normal" w:eastAsia="MiSans Normal" w:hAnsi="MiSans Normal"/>
          <w:sz w:val="20"/>
          <w:szCs w:val="20"/>
        </w:rPr>
        <w:t>Company purchases goods or its business and</w:t>
      </w:r>
      <w:r>
        <w:rPr>
          <w:rFonts w:ascii="MiSans Normal" w:eastAsia="MiSans Normal" w:hAnsi="MiSans Normal"/>
          <w:sz w:val="20"/>
          <w:szCs w:val="20"/>
        </w:rPr>
        <w:t xml:space="preserve"> supplies its branch from its bulk purchases. The branch keeps its full accounting records. The Trial Balance as </w:t>
      </w:r>
      <w:proofErr w:type="gramStart"/>
      <w:r>
        <w:rPr>
          <w:rFonts w:ascii="MiSans Normal" w:eastAsia="MiSans Normal" w:hAnsi="MiSans Normal"/>
          <w:sz w:val="20"/>
          <w:szCs w:val="20"/>
        </w:rPr>
        <w:t>at</w:t>
      </w:r>
      <w:proofErr w:type="gramEnd"/>
      <w:r>
        <w:rPr>
          <w:rFonts w:ascii="MiSans Normal" w:eastAsia="MiSans Normal" w:hAnsi="MiSans Normal"/>
          <w:sz w:val="20"/>
          <w:szCs w:val="20"/>
        </w:rPr>
        <w:t xml:space="preserve"> 31 December Year 1 was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281"/>
        <w:gridCol w:w="1281"/>
        <w:gridCol w:w="1281"/>
        <w:gridCol w:w="1282"/>
      </w:tblGrid>
      <w:tr w:rsidR="00854781" w14:paraId="11B27918" w14:textId="77777777" w:rsidTr="00854781">
        <w:tc>
          <w:tcPr>
            <w:tcW w:w="5665" w:type="dxa"/>
          </w:tcPr>
          <w:p w14:paraId="5F8F0706" w14:textId="77777777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2562" w:type="dxa"/>
            <w:gridSpan w:val="2"/>
          </w:tcPr>
          <w:p w14:paraId="54009999" w14:textId="2289B85A" w:rsidR="00854781" w:rsidRPr="00C12D01" w:rsidRDefault="00854781" w:rsidP="00854781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C12D01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Head Office</w:t>
            </w:r>
          </w:p>
        </w:tc>
        <w:tc>
          <w:tcPr>
            <w:tcW w:w="2563" w:type="dxa"/>
            <w:gridSpan w:val="2"/>
          </w:tcPr>
          <w:p w14:paraId="52EE0E96" w14:textId="334912B6" w:rsidR="00854781" w:rsidRPr="00C12D01" w:rsidRDefault="00854781" w:rsidP="00854781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</w:pPr>
            <w:r w:rsidRPr="00C12D01">
              <w:rPr>
                <w:rFonts w:ascii="MiSans Normal" w:eastAsia="MiSans Normal" w:hAnsi="MiSans Normal"/>
                <w:b/>
                <w:bCs/>
                <w:sz w:val="20"/>
                <w:szCs w:val="20"/>
                <w:u w:val="single"/>
              </w:rPr>
              <w:t>Branch</w:t>
            </w:r>
          </w:p>
        </w:tc>
      </w:tr>
      <w:tr w:rsidR="00854781" w14:paraId="0DC558FA" w14:textId="77777777" w:rsidTr="00854781">
        <w:tc>
          <w:tcPr>
            <w:tcW w:w="5665" w:type="dxa"/>
          </w:tcPr>
          <w:p w14:paraId="06DC5714" w14:textId="77777777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E054712" w14:textId="78E26CA3" w:rsidR="00854781" w:rsidRPr="00854781" w:rsidRDefault="00854781" w:rsidP="00854781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54781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Debit</w:t>
            </w:r>
          </w:p>
        </w:tc>
        <w:tc>
          <w:tcPr>
            <w:tcW w:w="1281" w:type="dxa"/>
          </w:tcPr>
          <w:p w14:paraId="3B846F35" w14:textId="4A864781" w:rsidR="00854781" w:rsidRPr="00854781" w:rsidRDefault="00854781" w:rsidP="00854781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54781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Credit</w:t>
            </w:r>
          </w:p>
        </w:tc>
        <w:tc>
          <w:tcPr>
            <w:tcW w:w="1281" w:type="dxa"/>
          </w:tcPr>
          <w:p w14:paraId="62AB0CC8" w14:textId="32415712" w:rsidR="00854781" w:rsidRPr="00854781" w:rsidRDefault="00854781" w:rsidP="00854781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Debit</w:t>
            </w:r>
          </w:p>
        </w:tc>
        <w:tc>
          <w:tcPr>
            <w:tcW w:w="1282" w:type="dxa"/>
          </w:tcPr>
          <w:p w14:paraId="57164E44" w14:textId="2332EB3B" w:rsidR="00854781" w:rsidRPr="00854781" w:rsidRDefault="00854781" w:rsidP="00854781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Credit</w:t>
            </w:r>
          </w:p>
        </w:tc>
      </w:tr>
      <w:tr w:rsidR="00854781" w14:paraId="3F919638" w14:textId="77777777" w:rsidTr="00854781">
        <w:tc>
          <w:tcPr>
            <w:tcW w:w="5665" w:type="dxa"/>
          </w:tcPr>
          <w:p w14:paraId="66F3333A" w14:textId="3C215491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1B01320E" w14:textId="3403E0CD" w:rsidR="00854781" w:rsidRPr="00854781" w:rsidRDefault="00854781" w:rsidP="00854781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54781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281" w:type="dxa"/>
          </w:tcPr>
          <w:p w14:paraId="17EA11D7" w14:textId="427A15F6" w:rsidR="00854781" w:rsidRPr="00854781" w:rsidRDefault="00854781" w:rsidP="00854781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54781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281" w:type="dxa"/>
          </w:tcPr>
          <w:p w14:paraId="09BB14EA" w14:textId="3AB29A03" w:rsidR="00854781" w:rsidRDefault="00854781" w:rsidP="00CA4F0E">
            <w:pPr>
              <w:spacing w:after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54781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282" w:type="dxa"/>
          </w:tcPr>
          <w:p w14:paraId="691E0423" w14:textId="70CB3EDA" w:rsidR="00854781" w:rsidRDefault="00854781" w:rsidP="00CA4F0E">
            <w:pPr>
              <w:spacing w:after="0"/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  <w:r w:rsidRPr="00854781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854781" w14:paraId="1EF85352" w14:textId="77777777" w:rsidTr="00854781">
        <w:tc>
          <w:tcPr>
            <w:tcW w:w="5665" w:type="dxa"/>
          </w:tcPr>
          <w:p w14:paraId="1643156D" w14:textId="65B604BB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Capital</w:t>
            </w:r>
          </w:p>
        </w:tc>
        <w:tc>
          <w:tcPr>
            <w:tcW w:w="1281" w:type="dxa"/>
          </w:tcPr>
          <w:p w14:paraId="2699AA4D" w14:textId="77777777" w:rsidR="00854781" w:rsidRDefault="00854781" w:rsidP="00854781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70270C2F" w14:textId="51DEE6B6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38,000</w:t>
            </w:r>
          </w:p>
        </w:tc>
        <w:tc>
          <w:tcPr>
            <w:tcW w:w="1281" w:type="dxa"/>
          </w:tcPr>
          <w:p w14:paraId="250B5A77" w14:textId="77777777" w:rsidR="00854781" w:rsidRPr="00854781" w:rsidRDefault="00854781" w:rsidP="00854781">
            <w:pPr>
              <w:spacing w:after="0"/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282" w:type="dxa"/>
          </w:tcPr>
          <w:p w14:paraId="3F9A5694" w14:textId="77777777" w:rsidR="00854781" w:rsidRP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</w:tr>
      <w:tr w:rsidR="00854781" w14:paraId="5677F609" w14:textId="77777777" w:rsidTr="00854781">
        <w:tc>
          <w:tcPr>
            <w:tcW w:w="5665" w:type="dxa"/>
          </w:tcPr>
          <w:p w14:paraId="4F3CC493" w14:textId="696119A2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Drawings</w:t>
            </w:r>
          </w:p>
        </w:tc>
        <w:tc>
          <w:tcPr>
            <w:tcW w:w="1281" w:type="dxa"/>
          </w:tcPr>
          <w:p w14:paraId="694E1A42" w14:textId="0A8FDA82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3,700</w:t>
            </w:r>
          </w:p>
        </w:tc>
        <w:tc>
          <w:tcPr>
            <w:tcW w:w="1281" w:type="dxa"/>
          </w:tcPr>
          <w:p w14:paraId="74525487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1581B73B" w14:textId="77777777" w:rsidR="00854781" w:rsidRDefault="00854781" w:rsidP="00854781">
            <w:pPr>
              <w:spacing w:after="0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2" w:type="dxa"/>
          </w:tcPr>
          <w:p w14:paraId="2C5F1366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5D1426AD" w14:textId="77777777" w:rsidTr="00854781">
        <w:tc>
          <w:tcPr>
            <w:tcW w:w="5665" w:type="dxa"/>
          </w:tcPr>
          <w:p w14:paraId="5326AA22" w14:textId="33357CBA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Fixtures and Fittings, at cost</w:t>
            </w:r>
          </w:p>
        </w:tc>
        <w:tc>
          <w:tcPr>
            <w:tcW w:w="1281" w:type="dxa"/>
          </w:tcPr>
          <w:p w14:paraId="0D59C5A7" w14:textId="098DF288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4,500</w:t>
            </w:r>
          </w:p>
        </w:tc>
        <w:tc>
          <w:tcPr>
            <w:tcW w:w="1281" w:type="dxa"/>
          </w:tcPr>
          <w:p w14:paraId="48004F57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EF094DF" w14:textId="4CAAF9B8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1,100</w:t>
            </w:r>
          </w:p>
        </w:tc>
        <w:tc>
          <w:tcPr>
            <w:tcW w:w="1282" w:type="dxa"/>
          </w:tcPr>
          <w:p w14:paraId="7E8C07CC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2E4CB85E" w14:textId="77777777" w:rsidTr="00854781">
        <w:tc>
          <w:tcPr>
            <w:tcW w:w="5665" w:type="dxa"/>
          </w:tcPr>
          <w:p w14:paraId="691CA791" w14:textId="29CF35E2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Accumulated Depreciation, 1 January Year 1</w:t>
            </w:r>
          </w:p>
        </w:tc>
        <w:tc>
          <w:tcPr>
            <w:tcW w:w="1281" w:type="dxa"/>
          </w:tcPr>
          <w:p w14:paraId="0B555506" w14:textId="77777777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63AB7782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4149623" w14:textId="77777777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2" w:type="dxa"/>
          </w:tcPr>
          <w:p w14:paraId="64D0835F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72D56CBD" w14:textId="77777777" w:rsidTr="00854781">
        <w:tc>
          <w:tcPr>
            <w:tcW w:w="5665" w:type="dxa"/>
          </w:tcPr>
          <w:p w14:paraId="5049B45B" w14:textId="181EDB8A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Fixtures and Fittings</w:t>
            </w:r>
          </w:p>
        </w:tc>
        <w:tc>
          <w:tcPr>
            <w:tcW w:w="1281" w:type="dxa"/>
          </w:tcPr>
          <w:p w14:paraId="3698E877" w14:textId="77777777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231AFC2B" w14:textId="16254AB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500</w:t>
            </w:r>
          </w:p>
        </w:tc>
        <w:tc>
          <w:tcPr>
            <w:tcW w:w="1281" w:type="dxa"/>
          </w:tcPr>
          <w:p w14:paraId="5D48B66A" w14:textId="77777777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2" w:type="dxa"/>
          </w:tcPr>
          <w:p w14:paraId="498AF492" w14:textId="21F45C65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350</w:t>
            </w:r>
          </w:p>
        </w:tc>
      </w:tr>
      <w:tr w:rsidR="00854781" w14:paraId="375A196F" w14:textId="77777777" w:rsidTr="00854781">
        <w:tc>
          <w:tcPr>
            <w:tcW w:w="5665" w:type="dxa"/>
          </w:tcPr>
          <w:p w14:paraId="00B9777D" w14:textId="54959F3B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Inventory, 1 January Year 1</w:t>
            </w:r>
          </w:p>
        </w:tc>
        <w:tc>
          <w:tcPr>
            <w:tcW w:w="1281" w:type="dxa"/>
          </w:tcPr>
          <w:p w14:paraId="6629AE61" w14:textId="58DA3960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13,000</w:t>
            </w:r>
          </w:p>
        </w:tc>
        <w:tc>
          <w:tcPr>
            <w:tcW w:w="1281" w:type="dxa"/>
          </w:tcPr>
          <w:p w14:paraId="6813B360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56D56402" w14:textId="2DF746AF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200</w:t>
            </w:r>
          </w:p>
        </w:tc>
        <w:tc>
          <w:tcPr>
            <w:tcW w:w="1282" w:type="dxa"/>
          </w:tcPr>
          <w:p w14:paraId="536A7D69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31E91E07" w14:textId="77777777" w:rsidTr="00854781">
        <w:tc>
          <w:tcPr>
            <w:tcW w:w="5665" w:type="dxa"/>
          </w:tcPr>
          <w:p w14:paraId="0E309A64" w14:textId="41D5E267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Purchases</w:t>
            </w:r>
          </w:p>
        </w:tc>
        <w:tc>
          <w:tcPr>
            <w:tcW w:w="1281" w:type="dxa"/>
          </w:tcPr>
          <w:p w14:paraId="799FAACB" w14:textId="332CD84C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37,000</w:t>
            </w:r>
          </w:p>
        </w:tc>
        <w:tc>
          <w:tcPr>
            <w:tcW w:w="1281" w:type="dxa"/>
          </w:tcPr>
          <w:p w14:paraId="7D681DFC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1E53507F" w14:textId="77777777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2" w:type="dxa"/>
          </w:tcPr>
          <w:p w14:paraId="7D43ED07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28D65D02" w14:textId="77777777" w:rsidTr="00854781">
        <w:tc>
          <w:tcPr>
            <w:tcW w:w="5665" w:type="dxa"/>
          </w:tcPr>
          <w:p w14:paraId="46360508" w14:textId="65EDF324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Goods Sent to Branch, at cost</w:t>
            </w:r>
          </w:p>
        </w:tc>
        <w:tc>
          <w:tcPr>
            <w:tcW w:w="1281" w:type="dxa"/>
          </w:tcPr>
          <w:p w14:paraId="216BD787" w14:textId="77777777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13824CB" w14:textId="2CEF33D2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17,200</w:t>
            </w:r>
          </w:p>
        </w:tc>
        <w:tc>
          <w:tcPr>
            <w:tcW w:w="1281" w:type="dxa"/>
          </w:tcPr>
          <w:p w14:paraId="21E855EA" w14:textId="77777777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2" w:type="dxa"/>
          </w:tcPr>
          <w:p w14:paraId="6934C780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1656BF40" w14:textId="77777777" w:rsidTr="00854781">
        <w:tc>
          <w:tcPr>
            <w:tcW w:w="5665" w:type="dxa"/>
          </w:tcPr>
          <w:p w14:paraId="0A98F6A9" w14:textId="1C51416D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Sales</w:t>
            </w:r>
          </w:p>
        </w:tc>
        <w:tc>
          <w:tcPr>
            <w:tcW w:w="1281" w:type="dxa"/>
          </w:tcPr>
          <w:p w14:paraId="293B61D6" w14:textId="0333820F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662525EB" w14:textId="3BEDABF1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39,000</w:t>
            </w:r>
          </w:p>
        </w:tc>
        <w:tc>
          <w:tcPr>
            <w:tcW w:w="1281" w:type="dxa"/>
          </w:tcPr>
          <w:p w14:paraId="3A2CA264" w14:textId="77777777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2" w:type="dxa"/>
          </w:tcPr>
          <w:p w14:paraId="5D5EBBC8" w14:textId="339B51A2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21,000</w:t>
            </w:r>
          </w:p>
        </w:tc>
      </w:tr>
      <w:tr w:rsidR="00854781" w14:paraId="2D241E91" w14:textId="77777777" w:rsidTr="00854781">
        <w:tc>
          <w:tcPr>
            <w:tcW w:w="5665" w:type="dxa"/>
          </w:tcPr>
          <w:p w14:paraId="2573D7EA" w14:textId="4D62A88B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Goods Received from Head Office</w:t>
            </w:r>
          </w:p>
        </w:tc>
        <w:tc>
          <w:tcPr>
            <w:tcW w:w="1281" w:type="dxa"/>
          </w:tcPr>
          <w:p w14:paraId="682F01B9" w14:textId="77777777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6E620E9D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42D79944" w14:textId="15C4C654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17,200</w:t>
            </w:r>
          </w:p>
        </w:tc>
        <w:tc>
          <w:tcPr>
            <w:tcW w:w="1282" w:type="dxa"/>
          </w:tcPr>
          <w:p w14:paraId="641FA5AF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4C8F6C6A" w14:textId="77777777" w:rsidTr="00854781">
        <w:tc>
          <w:tcPr>
            <w:tcW w:w="5665" w:type="dxa"/>
          </w:tcPr>
          <w:p w14:paraId="16046232" w14:textId="0E832613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Allowance for Doubtful Debts</w:t>
            </w:r>
          </w:p>
        </w:tc>
        <w:tc>
          <w:tcPr>
            <w:tcW w:w="1281" w:type="dxa"/>
          </w:tcPr>
          <w:p w14:paraId="4137E531" w14:textId="77777777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18605827" w14:textId="7B74C81E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600</w:t>
            </w:r>
          </w:p>
        </w:tc>
        <w:tc>
          <w:tcPr>
            <w:tcW w:w="1281" w:type="dxa"/>
          </w:tcPr>
          <w:p w14:paraId="4322915B" w14:textId="77777777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2" w:type="dxa"/>
          </w:tcPr>
          <w:p w14:paraId="202F2AF3" w14:textId="6F65474B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200</w:t>
            </w:r>
          </w:p>
        </w:tc>
      </w:tr>
      <w:tr w:rsidR="00854781" w14:paraId="240EF2C5" w14:textId="77777777" w:rsidTr="00854781">
        <w:tc>
          <w:tcPr>
            <w:tcW w:w="5665" w:type="dxa"/>
          </w:tcPr>
          <w:p w14:paraId="73BFE8E5" w14:textId="491ED581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Branch Current and Head Office Current</w:t>
            </w:r>
          </w:p>
        </w:tc>
        <w:tc>
          <w:tcPr>
            <w:tcW w:w="1281" w:type="dxa"/>
          </w:tcPr>
          <w:p w14:paraId="24569127" w14:textId="7BF6E0BB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6,000</w:t>
            </w:r>
          </w:p>
        </w:tc>
        <w:tc>
          <w:tcPr>
            <w:tcW w:w="1281" w:type="dxa"/>
          </w:tcPr>
          <w:p w14:paraId="280B57AA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562EEE12" w14:textId="77777777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2" w:type="dxa"/>
          </w:tcPr>
          <w:p w14:paraId="61701628" w14:textId="3D07BDC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6,000</w:t>
            </w:r>
          </w:p>
        </w:tc>
      </w:tr>
      <w:tr w:rsidR="00854781" w14:paraId="68B31F6F" w14:textId="77777777" w:rsidTr="00854781">
        <w:tc>
          <w:tcPr>
            <w:tcW w:w="5665" w:type="dxa"/>
          </w:tcPr>
          <w:p w14:paraId="72D54590" w14:textId="1F4175D4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Salaries</w:t>
            </w:r>
          </w:p>
        </w:tc>
        <w:tc>
          <w:tcPr>
            <w:tcW w:w="1281" w:type="dxa"/>
          </w:tcPr>
          <w:p w14:paraId="7ADA87D7" w14:textId="2A0DCEFF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4,500</w:t>
            </w:r>
          </w:p>
        </w:tc>
        <w:tc>
          <w:tcPr>
            <w:tcW w:w="1281" w:type="dxa"/>
          </w:tcPr>
          <w:p w14:paraId="2C9A3DEA" w14:textId="0AFE1F8F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`</w:t>
            </w:r>
          </w:p>
        </w:tc>
        <w:tc>
          <w:tcPr>
            <w:tcW w:w="1281" w:type="dxa"/>
          </w:tcPr>
          <w:p w14:paraId="344608C2" w14:textId="0ECF3AC0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3,000</w:t>
            </w:r>
          </w:p>
        </w:tc>
        <w:tc>
          <w:tcPr>
            <w:tcW w:w="1282" w:type="dxa"/>
          </w:tcPr>
          <w:p w14:paraId="7DCAD0A4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7D7AE0A7" w14:textId="77777777" w:rsidTr="00854781">
        <w:tc>
          <w:tcPr>
            <w:tcW w:w="5665" w:type="dxa"/>
          </w:tcPr>
          <w:p w14:paraId="48E547FB" w14:textId="2060D44D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Commission</w:t>
            </w:r>
          </w:p>
        </w:tc>
        <w:tc>
          <w:tcPr>
            <w:tcW w:w="1281" w:type="dxa"/>
          </w:tcPr>
          <w:p w14:paraId="1F0742D9" w14:textId="77777777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749C506D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2BC65E62" w14:textId="18AC31C8" w:rsidR="00854781" w:rsidRDefault="00C12D0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240</w:t>
            </w:r>
          </w:p>
        </w:tc>
        <w:tc>
          <w:tcPr>
            <w:tcW w:w="1282" w:type="dxa"/>
          </w:tcPr>
          <w:p w14:paraId="741FA7F2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268B25CC" w14:textId="77777777" w:rsidTr="00854781">
        <w:tc>
          <w:tcPr>
            <w:tcW w:w="5665" w:type="dxa"/>
          </w:tcPr>
          <w:p w14:paraId="2C53B767" w14:textId="0CF50183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Rent</w:t>
            </w:r>
          </w:p>
        </w:tc>
        <w:tc>
          <w:tcPr>
            <w:tcW w:w="1281" w:type="dxa"/>
          </w:tcPr>
          <w:p w14:paraId="22AFB067" w14:textId="7DD0FA3A" w:rsidR="00854781" w:rsidRDefault="00C12D0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10,200</w:t>
            </w:r>
          </w:p>
        </w:tc>
        <w:tc>
          <w:tcPr>
            <w:tcW w:w="1281" w:type="dxa"/>
          </w:tcPr>
          <w:p w14:paraId="490F2BEB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6614C1AB" w14:textId="5C37544B" w:rsidR="00854781" w:rsidRDefault="00C12D0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960</w:t>
            </w:r>
          </w:p>
        </w:tc>
        <w:tc>
          <w:tcPr>
            <w:tcW w:w="1282" w:type="dxa"/>
          </w:tcPr>
          <w:p w14:paraId="45569B28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58BCDC8D" w14:textId="77777777" w:rsidTr="00854781">
        <w:tc>
          <w:tcPr>
            <w:tcW w:w="5665" w:type="dxa"/>
          </w:tcPr>
          <w:p w14:paraId="544750AC" w14:textId="211AFEE7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Administrative Expenses</w:t>
            </w:r>
          </w:p>
        </w:tc>
        <w:tc>
          <w:tcPr>
            <w:tcW w:w="1281" w:type="dxa"/>
          </w:tcPr>
          <w:p w14:paraId="4EEEB56B" w14:textId="61639253" w:rsidR="00854781" w:rsidRDefault="00C12D0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2,400</w:t>
            </w:r>
          </w:p>
        </w:tc>
        <w:tc>
          <w:tcPr>
            <w:tcW w:w="1281" w:type="dxa"/>
          </w:tcPr>
          <w:p w14:paraId="36B2A908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7F0B659A" w14:textId="77777777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2" w:type="dxa"/>
          </w:tcPr>
          <w:p w14:paraId="7345D302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3F25F388" w14:textId="77777777" w:rsidTr="00854781">
        <w:tc>
          <w:tcPr>
            <w:tcW w:w="5665" w:type="dxa"/>
          </w:tcPr>
          <w:p w14:paraId="34BAAECF" w14:textId="171237FE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General Expenses</w:t>
            </w:r>
          </w:p>
        </w:tc>
        <w:tc>
          <w:tcPr>
            <w:tcW w:w="1281" w:type="dxa"/>
          </w:tcPr>
          <w:p w14:paraId="78D112F0" w14:textId="3B33CC6F" w:rsidR="00854781" w:rsidRDefault="00C12D0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3,200</w:t>
            </w:r>
          </w:p>
        </w:tc>
        <w:tc>
          <w:tcPr>
            <w:tcW w:w="1281" w:type="dxa"/>
          </w:tcPr>
          <w:p w14:paraId="07D075EE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6348DEC9" w14:textId="265F9069" w:rsidR="00854781" w:rsidRDefault="00C12D0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1,800</w:t>
            </w:r>
          </w:p>
        </w:tc>
        <w:tc>
          <w:tcPr>
            <w:tcW w:w="1282" w:type="dxa"/>
          </w:tcPr>
          <w:p w14:paraId="7D97AF1D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46A98F4A" w14:textId="77777777" w:rsidTr="00854781">
        <w:tc>
          <w:tcPr>
            <w:tcW w:w="5665" w:type="dxa"/>
          </w:tcPr>
          <w:p w14:paraId="0018E6E7" w14:textId="5B9A1D32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Accounts Receivable</w:t>
            </w:r>
          </w:p>
        </w:tc>
        <w:tc>
          <w:tcPr>
            <w:tcW w:w="1281" w:type="dxa"/>
          </w:tcPr>
          <w:p w14:paraId="565EE3AA" w14:textId="1749784D" w:rsidR="00854781" w:rsidRDefault="00C12D0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7,000</w:t>
            </w:r>
          </w:p>
        </w:tc>
        <w:tc>
          <w:tcPr>
            <w:tcW w:w="1281" w:type="dxa"/>
          </w:tcPr>
          <w:p w14:paraId="1150CFFF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64482594" w14:textId="1079E00C" w:rsidR="00854781" w:rsidRDefault="00C12D0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2,000</w:t>
            </w:r>
          </w:p>
        </w:tc>
        <w:tc>
          <w:tcPr>
            <w:tcW w:w="1282" w:type="dxa"/>
          </w:tcPr>
          <w:p w14:paraId="3ED68498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72A1B8D5" w14:textId="77777777" w:rsidTr="00854781">
        <w:tc>
          <w:tcPr>
            <w:tcW w:w="5665" w:type="dxa"/>
          </w:tcPr>
          <w:p w14:paraId="6D36D2CF" w14:textId="01185D4F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Accounts Payable</w:t>
            </w:r>
          </w:p>
        </w:tc>
        <w:tc>
          <w:tcPr>
            <w:tcW w:w="1281" w:type="dxa"/>
          </w:tcPr>
          <w:p w14:paraId="6B422DAE" w14:textId="77777777" w:rsidR="00854781" w:rsidRDefault="0085478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</w:tcPr>
          <w:p w14:paraId="64DF6E5C" w14:textId="4C976778" w:rsidR="00854781" w:rsidRDefault="00C12D0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5,800</w:t>
            </w:r>
          </w:p>
        </w:tc>
        <w:tc>
          <w:tcPr>
            <w:tcW w:w="1281" w:type="dxa"/>
          </w:tcPr>
          <w:p w14:paraId="6A99ACE4" w14:textId="77777777" w:rsidR="00854781" w:rsidRDefault="0085478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2" w:type="dxa"/>
          </w:tcPr>
          <w:p w14:paraId="248A8F21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54781" w14:paraId="4C0F4FF7" w14:textId="77777777" w:rsidTr="00CA4F0E">
        <w:tc>
          <w:tcPr>
            <w:tcW w:w="5665" w:type="dxa"/>
          </w:tcPr>
          <w:p w14:paraId="173A8E7F" w14:textId="2E75B16B" w:rsidR="00854781" w:rsidRDefault="0085478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Bank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3C7956B5" w14:textId="00DA7967" w:rsidR="00854781" w:rsidRDefault="00C12D0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9,600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16003CEA" w14:textId="77777777" w:rsidR="00854781" w:rsidRDefault="0085478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222DAAB6" w14:textId="0D62C28B" w:rsidR="00854781" w:rsidRDefault="00C12D0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1,050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14:paraId="4CFAC974" w14:textId="77777777" w:rsidR="00854781" w:rsidRDefault="0085478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C12D01" w14:paraId="1AD319EB" w14:textId="77777777" w:rsidTr="00CA4F0E">
        <w:tc>
          <w:tcPr>
            <w:tcW w:w="5665" w:type="dxa"/>
          </w:tcPr>
          <w:p w14:paraId="6E834CFB" w14:textId="77777777" w:rsidR="00C12D01" w:rsidRDefault="00C12D01" w:rsidP="00854781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triple" w:sz="4" w:space="0" w:color="auto"/>
            </w:tcBorders>
          </w:tcPr>
          <w:p w14:paraId="3E2D1952" w14:textId="67BABDC0" w:rsidR="00C12D01" w:rsidRDefault="00C12D01" w:rsidP="00CA4F0E">
            <w:pPr>
              <w:spacing w:after="0"/>
              <w:ind w:right="16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101,100</w:t>
            </w:r>
          </w:p>
        </w:tc>
        <w:tc>
          <w:tcPr>
            <w:tcW w:w="1281" w:type="dxa"/>
            <w:tcBorders>
              <w:top w:val="single" w:sz="4" w:space="0" w:color="auto"/>
              <w:bottom w:val="triple" w:sz="4" w:space="0" w:color="auto"/>
            </w:tcBorders>
          </w:tcPr>
          <w:p w14:paraId="63312AFD" w14:textId="195F941E" w:rsidR="00C12D01" w:rsidRDefault="00C12D01" w:rsidP="00CA4F0E">
            <w:pPr>
              <w:spacing w:after="0"/>
              <w:ind w:right="18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101,100</w:t>
            </w:r>
          </w:p>
        </w:tc>
        <w:tc>
          <w:tcPr>
            <w:tcW w:w="1281" w:type="dxa"/>
            <w:tcBorders>
              <w:top w:val="single" w:sz="4" w:space="0" w:color="auto"/>
              <w:bottom w:val="triple" w:sz="4" w:space="0" w:color="auto"/>
            </w:tcBorders>
          </w:tcPr>
          <w:p w14:paraId="704B21B2" w14:textId="542B4D40" w:rsidR="00C12D01" w:rsidRDefault="00C12D01" w:rsidP="00CA4F0E">
            <w:pPr>
              <w:spacing w:after="0"/>
              <w:ind w:right="192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27,550</w:t>
            </w:r>
          </w:p>
        </w:tc>
        <w:tc>
          <w:tcPr>
            <w:tcW w:w="1282" w:type="dxa"/>
            <w:tcBorders>
              <w:top w:val="single" w:sz="4" w:space="0" w:color="auto"/>
              <w:bottom w:val="triple" w:sz="4" w:space="0" w:color="auto"/>
            </w:tcBorders>
          </w:tcPr>
          <w:p w14:paraId="0D589830" w14:textId="53C8DEC6" w:rsidR="00C12D01" w:rsidRDefault="00C12D01" w:rsidP="00CA4F0E">
            <w:pPr>
              <w:spacing w:after="0"/>
              <w:ind w:right="18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27,550</w:t>
            </w:r>
          </w:p>
        </w:tc>
      </w:tr>
    </w:tbl>
    <w:p w14:paraId="53479685" w14:textId="77777777" w:rsidR="002E5534" w:rsidRDefault="002E5534" w:rsidP="002E5534">
      <w:pPr>
        <w:spacing w:after="0"/>
        <w:rPr>
          <w:rFonts w:ascii="MiSans Normal" w:eastAsia="MiSans Normal" w:hAnsi="MiSans Normal"/>
          <w:sz w:val="20"/>
          <w:szCs w:val="20"/>
        </w:rPr>
      </w:pPr>
    </w:p>
    <w:p w14:paraId="2B2A6C15" w14:textId="3307F4D0" w:rsidR="00854781" w:rsidRDefault="00854781" w:rsidP="002E5534">
      <w:pPr>
        <w:spacing w:after="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You are given the following additional information:</w:t>
      </w:r>
    </w:p>
    <w:p w14:paraId="358B0901" w14:textId="11E13D15" w:rsidR="00854781" w:rsidRDefault="00854781" w:rsidP="00854781">
      <w:pPr>
        <w:pStyle w:val="ListParagraph"/>
        <w:numPr>
          <w:ilvl w:val="0"/>
          <w:numId w:val="2"/>
        </w:numPr>
        <w:ind w:left="567" w:hanging="567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Inventory </w:t>
      </w:r>
      <w:proofErr w:type="gramStart"/>
      <w:r>
        <w:rPr>
          <w:rFonts w:ascii="MiSans Normal" w:eastAsia="MiSans Normal" w:hAnsi="MiSans Normal"/>
          <w:sz w:val="20"/>
          <w:szCs w:val="20"/>
        </w:rPr>
        <w:t>at</w:t>
      </w:r>
      <w:proofErr w:type="gramEnd"/>
      <w:r>
        <w:rPr>
          <w:rFonts w:ascii="MiSans Normal" w:eastAsia="MiSans Normal" w:hAnsi="MiSans Normal"/>
          <w:sz w:val="20"/>
          <w:szCs w:val="20"/>
        </w:rPr>
        <w:t xml:space="preserve"> 31 December Year 1 amounted to: </w:t>
      </w:r>
      <w:r>
        <w:rPr>
          <w:rFonts w:ascii="MiSans Normal" w:eastAsia="MiSans Normal" w:hAnsi="MiSans Normal"/>
          <w:sz w:val="20"/>
          <w:szCs w:val="20"/>
        </w:rPr>
        <w:tab/>
        <w:t>Head office</w:t>
      </w:r>
      <w:r>
        <w:rPr>
          <w:rFonts w:ascii="MiSans Normal" w:eastAsia="MiSans Normal" w:hAnsi="MiSans Normal"/>
          <w:sz w:val="20"/>
          <w:szCs w:val="20"/>
        </w:rPr>
        <w:tab/>
        <w:t>RM14,400;</w:t>
      </w:r>
    </w:p>
    <w:p w14:paraId="2490CD74" w14:textId="6FD8CC7A" w:rsidR="00854781" w:rsidRDefault="00854781" w:rsidP="00854781">
      <w:pPr>
        <w:pStyle w:val="ListParagraph"/>
        <w:ind w:left="5040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Branch</w:t>
      </w:r>
      <w:r>
        <w:rPr>
          <w:rFonts w:ascii="MiSans Normal" w:eastAsia="MiSans Normal" w:hAnsi="MiSans Normal"/>
          <w:sz w:val="20"/>
          <w:szCs w:val="20"/>
        </w:rPr>
        <w:tab/>
      </w:r>
      <w:r>
        <w:rPr>
          <w:rFonts w:ascii="MiSans Normal" w:eastAsia="MiSans Normal" w:hAnsi="MiSans Normal"/>
          <w:sz w:val="20"/>
          <w:szCs w:val="20"/>
        </w:rPr>
        <w:tab/>
        <w:t xml:space="preserve">RM </w:t>
      </w:r>
      <w:r w:rsidRPr="00854781">
        <w:rPr>
          <w:rFonts w:ascii="MiSans Normal" w:eastAsia="MiSans Normal" w:hAnsi="MiSans Normal"/>
          <w:sz w:val="6"/>
          <w:szCs w:val="6"/>
        </w:rPr>
        <w:t xml:space="preserve"> </w:t>
      </w:r>
      <w:r>
        <w:rPr>
          <w:rFonts w:ascii="MiSans Normal" w:eastAsia="MiSans Normal" w:hAnsi="MiSans Normal"/>
          <w:sz w:val="20"/>
          <w:szCs w:val="20"/>
        </w:rPr>
        <w:t>6,570.</w:t>
      </w:r>
    </w:p>
    <w:p w14:paraId="4293F5E3" w14:textId="2E5D7963" w:rsidR="00854781" w:rsidRDefault="00854781" w:rsidP="00854781">
      <w:pPr>
        <w:pStyle w:val="ListParagraph"/>
        <w:numPr>
          <w:ilvl w:val="0"/>
          <w:numId w:val="2"/>
        </w:numPr>
        <w:ind w:left="567" w:hanging="567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Head office apportioned 20% of its administrative expenses to the branch.</w:t>
      </w:r>
    </w:p>
    <w:p w14:paraId="3C473A0D" w14:textId="46E6DC44" w:rsidR="00854781" w:rsidRDefault="00854781" w:rsidP="00854781">
      <w:pPr>
        <w:pStyle w:val="ListParagraph"/>
        <w:numPr>
          <w:ilvl w:val="0"/>
          <w:numId w:val="2"/>
        </w:numPr>
        <w:ind w:left="567" w:hanging="567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Depreciation is to be charged on fixtures and fittings at 10% on cost.</w:t>
      </w:r>
    </w:p>
    <w:p w14:paraId="52C952E5" w14:textId="332D4D97" w:rsidR="00854781" w:rsidRPr="00854781" w:rsidRDefault="00854781" w:rsidP="00854781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854781">
        <w:rPr>
          <w:rFonts w:ascii="MiSans Normal" w:eastAsia="MiSans Normal" w:hAnsi="MiSans Normal"/>
          <w:b/>
          <w:bCs/>
          <w:sz w:val="20"/>
          <w:szCs w:val="20"/>
        </w:rPr>
        <w:t>You are required to:</w:t>
      </w:r>
    </w:p>
    <w:p w14:paraId="00CE82C3" w14:textId="4B5B13D9" w:rsidR="00854781" w:rsidRDefault="00854781" w:rsidP="00854781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prepare head office, branch and combined Income Statement for the year ended 31 December Year 1;</w:t>
      </w:r>
    </w:p>
    <w:p w14:paraId="3FE931FD" w14:textId="1FE9DEF2" w:rsidR="00854781" w:rsidRDefault="00854781" w:rsidP="00854781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prepare head office, branch and combined Statement Of Financial Position as at the same date;</w:t>
      </w:r>
    </w:p>
    <w:p w14:paraId="4FB67825" w14:textId="7AB25D4B" w:rsidR="00854781" w:rsidRPr="00854781" w:rsidRDefault="00854781" w:rsidP="00854781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sho</w:t>
      </w:r>
      <w:r w:rsidR="002E5534">
        <w:rPr>
          <w:rFonts w:ascii="MiSans Normal" w:eastAsia="MiSans Normal" w:hAnsi="MiSans Normal"/>
          <w:sz w:val="20"/>
          <w:szCs w:val="20"/>
        </w:rPr>
        <w:t>w</w:t>
      </w:r>
      <w:r>
        <w:rPr>
          <w:rFonts w:ascii="MiSans Normal" w:eastAsia="MiSans Normal" w:hAnsi="MiSans Normal"/>
          <w:sz w:val="20"/>
          <w:szCs w:val="20"/>
        </w:rPr>
        <w:t xml:space="preserve"> Head Office and Branch Current account in the respective books.</w:t>
      </w:r>
    </w:p>
    <w:sectPr w:rsidR="00854781" w:rsidRPr="00854781" w:rsidSect="002E5534">
      <w:type w:val="continuous"/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Demibold">
    <w:panose1 w:val="00000700000000000000"/>
    <w:charset w:val="86"/>
    <w:family w:val="auto"/>
    <w:pitch w:val="variable"/>
    <w:sig w:usb0="80000287" w:usb1="080F1811" w:usb2="00000016" w:usb3="00000000" w:csb0="00040001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620C8"/>
    <w:multiLevelType w:val="hybridMultilevel"/>
    <w:tmpl w:val="B4F6CF6C"/>
    <w:lvl w:ilvl="0" w:tplc="7F5C66C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702B4E"/>
    <w:multiLevelType w:val="hybridMultilevel"/>
    <w:tmpl w:val="3CD29400"/>
    <w:lvl w:ilvl="0" w:tplc="71AEBF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7C0414"/>
    <w:multiLevelType w:val="hybridMultilevel"/>
    <w:tmpl w:val="B1906A5A"/>
    <w:lvl w:ilvl="0" w:tplc="73BA11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7741900">
    <w:abstractNumId w:val="2"/>
  </w:num>
  <w:num w:numId="2" w16cid:durableId="1119303491">
    <w:abstractNumId w:val="0"/>
  </w:num>
  <w:num w:numId="3" w16cid:durableId="38345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81"/>
    <w:rsid w:val="00140178"/>
    <w:rsid w:val="002E5534"/>
    <w:rsid w:val="00854781"/>
    <w:rsid w:val="008C02CC"/>
    <w:rsid w:val="00A921C9"/>
    <w:rsid w:val="00C12D01"/>
    <w:rsid w:val="00CA4F0E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9D6B"/>
  <w15:chartTrackingRefBased/>
  <w15:docId w15:val="{D147AA79-1158-664E-87C1-58F541F38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781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781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2023-07-11T21:20:00Z</dcterms:created>
  <dcterms:modified xsi:type="dcterms:W3CDTF">2023-07-11T21:34:00Z</dcterms:modified>
</cp:coreProperties>
</file>