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F06C" w14:textId="241760C3" w:rsidR="00552BF7" w:rsidRPr="00552BF7" w:rsidRDefault="00552BF7" w:rsidP="00552BF7">
      <w:pPr>
        <w:spacing w:line="276" w:lineRule="auto"/>
        <w:rPr>
          <w:rFonts w:ascii="MiSans Normal" w:eastAsia="MiSans Normal" w:hAnsi="MiSans Normal"/>
          <w:b/>
          <w:bCs/>
          <w:sz w:val="20"/>
          <w:szCs w:val="20"/>
          <w:lang w:eastAsia="zh-TW"/>
        </w:rPr>
      </w:pPr>
      <w:r w:rsidRPr="00552BF7">
        <w:rPr>
          <w:rFonts w:ascii="MiSans Normal" w:eastAsia="MiSans Normal" w:hAnsi="MiSans Normal"/>
          <w:b/>
          <w:bCs/>
          <w:sz w:val="20"/>
          <w:szCs w:val="20"/>
          <w:lang w:eastAsia="zh-TW"/>
        </w:rPr>
        <w:t xml:space="preserve">Practice </w:t>
      </w:r>
      <w:r>
        <w:rPr>
          <w:rFonts w:ascii="MiSans Normal" w:eastAsia="MiSans Normal" w:hAnsi="MiSans Normal"/>
          <w:b/>
          <w:bCs/>
          <w:sz w:val="20"/>
          <w:szCs w:val="20"/>
          <w:lang w:eastAsia="zh-TW"/>
        </w:rPr>
        <w:t>4</w:t>
      </w:r>
    </w:p>
    <w:p w14:paraId="34709E3B" w14:textId="77777777" w:rsidR="00552BF7" w:rsidRPr="00552BF7" w:rsidRDefault="00552BF7" w:rsidP="00552BF7">
      <w:pPr>
        <w:spacing w:line="276" w:lineRule="auto"/>
        <w:rPr>
          <w:rFonts w:ascii="MiSans Normal" w:eastAsia="MiSans Normal" w:hAnsi="MiSans Normal"/>
          <w:sz w:val="10"/>
          <w:szCs w:val="10"/>
          <w:lang w:eastAsia="zh-TW"/>
        </w:rPr>
      </w:pPr>
    </w:p>
    <w:p w14:paraId="6FFABCAB" w14:textId="66CF294F" w:rsidR="008C02CC" w:rsidRPr="00552BF7" w:rsidRDefault="00552BF7" w:rsidP="00552BF7">
      <w:p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552BF7">
        <w:rPr>
          <w:rFonts w:ascii="MiSans Normal" w:eastAsia="MiSans Normal" w:hAnsi="MiSans Normal" w:hint="eastAsia"/>
          <w:sz w:val="20"/>
          <w:szCs w:val="20"/>
          <w:lang w:eastAsia="zh-TW"/>
        </w:rPr>
        <w:t>On</w:t>
      </w:r>
      <w:r w:rsidRPr="00552BF7">
        <w:rPr>
          <w:rFonts w:ascii="MiSans Normal" w:eastAsia="MiSans Normal" w:hAnsi="MiSans Normal"/>
          <w:sz w:val="20"/>
          <w:szCs w:val="20"/>
          <w:lang w:eastAsia="zh-TW"/>
        </w:rPr>
        <w:t xml:space="preserve"> 1 </w:t>
      </w:r>
      <w:r w:rsidRPr="00552BF7">
        <w:rPr>
          <w:rFonts w:ascii="MiSans Normal" w:eastAsia="MiSans Normal" w:hAnsi="MiSans Normal" w:hint="eastAsia"/>
          <w:sz w:val="20"/>
          <w:szCs w:val="20"/>
          <w:lang w:eastAsia="zh-TW"/>
        </w:rPr>
        <w:t>January</w:t>
      </w:r>
      <w:r w:rsidRPr="00552BF7">
        <w:rPr>
          <w:rFonts w:ascii="MiSans Normal" w:eastAsia="MiSans Normal" w:hAnsi="MiSans Normal" w:hint="eastAsia"/>
          <w:sz w:val="20"/>
          <w:szCs w:val="20"/>
        </w:rPr>
        <w:t xml:space="preserve"> Year</w:t>
      </w:r>
      <w:r w:rsidRPr="00552BF7">
        <w:rPr>
          <w:rFonts w:ascii="MiSans Normal" w:eastAsia="MiSans Normal" w:hAnsi="MiSans Normal"/>
          <w:sz w:val="20"/>
          <w:szCs w:val="20"/>
          <w:lang w:val="en-US" w:eastAsia="zh-TW"/>
        </w:rPr>
        <w:t xml:space="preserve"> 4, Wai Leong decided to take over the business of Kin Guo Trading. The Statement of Financial Position was as follows:</w:t>
      </w:r>
    </w:p>
    <w:p w14:paraId="00A13F12" w14:textId="77777777" w:rsidR="00552BF7" w:rsidRPr="00552BF7" w:rsidRDefault="00552BF7" w:rsidP="00552BF7">
      <w:pPr>
        <w:spacing w:line="276" w:lineRule="auto"/>
        <w:rPr>
          <w:rFonts w:ascii="MiSans Normal" w:eastAsia="MiSans Normal" w:hAnsi="MiSans Normal"/>
          <w:sz w:val="10"/>
          <w:szCs w:val="10"/>
          <w:lang w:val="en-US" w:eastAsia="zh-TW"/>
        </w:rPr>
      </w:pPr>
    </w:p>
    <w:p w14:paraId="436875D1" w14:textId="0FB6C4A5" w:rsidR="00552BF7" w:rsidRPr="00552BF7" w:rsidRDefault="00552BF7" w:rsidP="00552BF7">
      <w:pPr>
        <w:spacing w:line="276" w:lineRule="auto"/>
        <w:jc w:val="center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552BF7">
        <w:rPr>
          <w:rFonts w:ascii="MiSans Normal" w:eastAsia="MiSans Normal" w:hAnsi="MiSans Normal"/>
          <w:sz w:val="20"/>
          <w:szCs w:val="20"/>
          <w:lang w:val="en-US" w:eastAsia="zh-TW"/>
        </w:rPr>
        <w:t>Kin Guo Trading</w:t>
      </w:r>
    </w:p>
    <w:p w14:paraId="09F176B3" w14:textId="400DEBCA" w:rsidR="00552BF7" w:rsidRPr="00552BF7" w:rsidRDefault="00552BF7" w:rsidP="00552BF7">
      <w:pPr>
        <w:spacing w:line="276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</w:pPr>
      <w:r w:rsidRPr="00552BF7"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  <w:t>Statement of Financial Position</w:t>
      </w:r>
    </w:p>
    <w:p w14:paraId="4644C833" w14:textId="047F4B5A" w:rsidR="00552BF7" w:rsidRDefault="00552BF7" w:rsidP="00552BF7">
      <w:pPr>
        <w:spacing w:line="276" w:lineRule="auto"/>
        <w:jc w:val="center"/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552BF7">
        <w:rPr>
          <w:rFonts w:ascii="MiSans Normal" w:eastAsia="MiSans Normal" w:hAnsi="MiSans Normal"/>
          <w:sz w:val="20"/>
          <w:szCs w:val="20"/>
          <w:lang w:val="en-US" w:eastAsia="zh-TW"/>
        </w:rPr>
        <w:t xml:space="preserve">As </w:t>
      </w:r>
      <w:proofErr w:type="gramStart"/>
      <w:r w:rsidRPr="00552BF7">
        <w:rPr>
          <w:rFonts w:ascii="MiSans Normal" w:eastAsia="MiSans Normal" w:hAnsi="MiSans Normal"/>
          <w:sz w:val="20"/>
          <w:szCs w:val="20"/>
          <w:lang w:val="en-US" w:eastAsia="zh-TW"/>
        </w:rPr>
        <w:t>At</w:t>
      </w:r>
      <w:proofErr w:type="gramEnd"/>
      <w:r w:rsidRPr="00552BF7">
        <w:rPr>
          <w:rFonts w:ascii="MiSans Normal" w:eastAsia="MiSans Normal" w:hAnsi="MiSans Normal"/>
          <w:sz w:val="20"/>
          <w:szCs w:val="20"/>
          <w:lang w:val="en-US" w:eastAsia="zh-TW"/>
        </w:rPr>
        <w:t xml:space="preserve"> 31 December Year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552BF7" w14:paraId="20B3AEE1" w14:textId="77777777" w:rsidTr="00552BF7">
        <w:tc>
          <w:tcPr>
            <w:tcW w:w="3397" w:type="dxa"/>
            <w:tcBorders>
              <w:top w:val="single" w:sz="4" w:space="0" w:color="auto"/>
            </w:tcBorders>
          </w:tcPr>
          <w:p w14:paraId="59E4E029" w14:textId="77777777" w:rsidR="00552BF7" w:rsidRDefault="00552BF7" w:rsidP="00552BF7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111" w:type="dxa"/>
            <w:tcBorders>
              <w:top w:val="single" w:sz="4" w:space="0" w:color="auto"/>
              <w:right w:val="double" w:sz="4" w:space="0" w:color="auto"/>
            </w:tcBorders>
          </w:tcPr>
          <w:p w14:paraId="3C7879EF" w14:textId="0723870A" w:rsidR="00552BF7" w:rsidRDefault="00552BF7" w:rsidP="005E54B9">
            <w:pPr>
              <w:spacing w:line="276" w:lineRule="auto"/>
              <w:ind w:right="-204"/>
              <w:jc w:val="center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 w:rsidRPr="005E54B9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  <w:tc>
          <w:tcPr>
            <w:tcW w:w="3425" w:type="dxa"/>
            <w:tcBorders>
              <w:top w:val="single" w:sz="4" w:space="0" w:color="auto"/>
              <w:left w:val="double" w:sz="4" w:space="0" w:color="auto"/>
            </w:tcBorders>
          </w:tcPr>
          <w:p w14:paraId="74EA9505" w14:textId="77777777" w:rsidR="00552BF7" w:rsidRDefault="00552BF7" w:rsidP="00552BF7">
            <w:pPr>
              <w:spacing w:line="276" w:lineRule="auto"/>
              <w:jc w:val="center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6663E0CB" w14:textId="1841D685" w:rsidR="00552BF7" w:rsidRDefault="00552BF7" w:rsidP="005E54B9">
            <w:pPr>
              <w:spacing w:line="276" w:lineRule="auto"/>
              <w:ind w:right="-175"/>
              <w:jc w:val="center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 w:rsidRPr="005E54B9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 w:eastAsia="zh-TW"/>
              </w:rPr>
              <w:t>RM</w:t>
            </w:r>
          </w:p>
        </w:tc>
      </w:tr>
      <w:tr w:rsidR="00552BF7" w14:paraId="44C2D158" w14:textId="77777777" w:rsidTr="00552BF7">
        <w:tc>
          <w:tcPr>
            <w:tcW w:w="3397" w:type="dxa"/>
          </w:tcPr>
          <w:p w14:paraId="2848AD21" w14:textId="13088E56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Freehold Premises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07269818" w14:textId="345B24D5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40,000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6EA580AC" w14:textId="0088FC89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Capital</w:t>
            </w:r>
          </w:p>
        </w:tc>
        <w:tc>
          <w:tcPr>
            <w:tcW w:w="1083" w:type="dxa"/>
          </w:tcPr>
          <w:p w14:paraId="5E4629EA" w14:textId="4DACF18A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66,500</w:t>
            </w:r>
          </w:p>
        </w:tc>
      </w:tr>
      <w:tr w:rsidR="00552BF7" w14:paraId="1E8E332E" w14:textId="77777777" w:rsidTr="00552BF7">
        <w:tc>
          <w:tcPr>
            <w:tcW w:w="3397" w:type="dxa"/>
          </w:tcPr>
          <w:p w14:paraId="00E606EC" w14:textId="5D44A40C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Office Equipment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13A43912" w14:textId="268DD438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15,000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1E2E16E6" w14:textId="4F74349D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Accounts Payable</w:t>
            </w:r>
          </w:p>
        </w:tc>
        <w:tc>
          <w:tcPr>
            <w:tcW w:w="1083" w:type="dxa"/>
          </w:tcPr>
          <w:p w14:paraId="69312CBD" w14:textId="58DB7936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3,500</w:t>
            </w:r>
          </w:p>
        </w:tc>
      </w:tr>
      <w:tr w:rsidR="00552BF7" w14:paraId="63F21D5B" w14:textId="77777777" w:rsidTr="00552BF7">
        <w:tc>
          <w:tcPr>
            <w:tcW w:w="3397" w:type="dxa"/>
          </w:tcPr>
          <w:p w14:paraId="504E25C8" w14:textId="2CB3C9FD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Inventory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610C3ABA" w14:textId="4004478E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7,500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2D35DFF1" w14:textId="77777777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083" w:type="dxa"/>
          </w:tcPr>
          <w:p w14:paraId="06DCE963" w14:textId="77777777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</w:tr>
      <w:tr w:rsidR="00552BF7" w14:paraId="056658F4" w14:textId="77777777" w:rsidTr="00552BF7">
        <w:tc>
          <w:tcPr>
            <w:tcW w:w="3397" w:type="dxa"/>
          </w:tcPr>
          <w:p w14:paraId="5A5D1435" w14:textId="1ABBF146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Accounts Receivable</w:t>
            </w:r>
          </w:p>
        </w:tc>
        <w:tc>
          <w:tcPr>
            <w:tcW w:w="1111" w:type="dxa"/>
            <w:tcBorders>
              <w:right w:val="double" w:sz="4" w:space="0" w:color="auto"/>
            </w:tcBorders>
          </w:tcPr>
          <w:p w14:paraId="3FDD2187" w14:textId="108DF98D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6,500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215BFD94" w14:textId="77777777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083" w:type="dxa"/>
          </w:tcPr>
          <w:p w14:paraId="611BDFD2" w14:textId="77777777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</w:tr>
      <w:tr w:rsidR="00552BF7" w14:paraId="2D6A54C9" w14:textId="77777777" w:rsidTr="00552BF7">
        <w:tc>
          <w:tcPr>
            <w:tcW w:w="3397" w:type="dxa"/>
          </w:tcPr>
          <w:p w14:paraId="426F3E11" w14:textId="7DDC0C83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Bank</w:t>
            </w:r>
          </w:p>
        </w:tc>
        <w:tc>
          <w:tcPr>
            <w:tcW w:w="1111" w:type="dxa"/>
            <w:tcBorders>
              <w:bottom w:val="single" w:sz="4" w:space="0" w:color="auto"/>
              <w:right w:val="double" w:sz="4" w:space="0" w:color="auto"/>
            </w:tcBorders>
          </w:tcPr>
          <w:p w14:paraId="40ACD935" w14:textId="7C368BC9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1,000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4215A796" w14:textId="77777777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53CAFD75" w14:textId="77777777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</w:tr>
      <w:tr w:rsidR="00552BF7" w14:paraId="283D43B0" w14:textId="77777777" w:rsidTr="00552BF7">
        <w:tc>
          <w:tcPr>
            <w:tcW w:w="3397" w:type="dxa"/>
          </w:tcPr>
          <w:p w14:paraId="63437058" w14:textId="77777777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39CB31" w14:textId="5AC9732C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70,000</w:t>
            </w:r>
          </w:p>
        </w:tc>
        <w:tc>
          <w:tcPr>
            <w:tcW w:w="3425" w:type="dxa"/>
            <w:tcBorders>
              <w:left w:val="double" w:sz="4" w:space="0" w:color="auto"/>
            </w:tcBorders>
          </w:tcPr>
          <w:p w14:paraId="1D34EDDF" w14:textId="77777777" w:rsidR="00552BF7" w:rsidRDefault="00552BF7" w:rsidP="00552BF7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double" w:sz="4" w:space="0" w:color="auto"/>
            </w:tcBorders>
          </w:tcPr>
          <w:p w14:paraId="12963A0A" w14:textId="3BFFB997" w:rsidR="00552BF7" w:rsidRDefault="00552BF7" w:rsidP="00552BF7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 w:eastAsia="zh-TW"/>
              </w:rPr>
              <w:t>70,000</w:t>
            </w:r>
          </w:p>
        </w:tc>
      </w:tr>
    </w:tbl>
    <w:p w14:paraId="63F103C0" w14:textId="77777777" w:rsidR="00552BF7" w:rsidRPr="00552BF7" w:rsidRDefault="00552BF7" w:rsidP="00552BF7">
      <w:pPr>
        <w:spacing w:line="276" w:lineRule="auto"/>
        <w:jc w:val="center"/>
        <w:rPr>
          <w:rFonts w:ascii="MiSans Normal" w:eastAsia="MiSans Normal" w:hAnsi="MiSans Normal"/>
          <w:sz w:val="10"/>
          <w:szCs w:val="10"/>
          <w:lang w:val="en-US" w:eastAsia="zh-TW"/>
        </w:rPr>
      </w:pPr>
    </w:p>
    <w:p w14:paraId="293674D4" w14:textId="06A0E3E7" w:rsidR="00552BF7" w:rsidRDefault="00552BF7" w:rsidP="00552BF7">
      <w:p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The purchase consideration of RM 65,000 was to be settled by cash.</w:t>
      </w:r>
    </w:p>
    <w:p w14:paraId="5A38BC7E" w14:textId="77777777" w:rsidR="00552BF7" w:rsidRPr="00552BF7" w:rsidRDefault="00552BF7" w:rsidP="00552BF7">
      <w:pPr>
        <w:spacing w:line="276" w:lineRule="auto"/>
        <w:rPr>
          <w:rFonts w:ascii="MiSans Normal" w:eastAsia="MiSans Normal" w:hAnsi="MiSans Normal"/>
          <w:sz w:val="10"/>
          <w:szCs w:val="10"/>
          <w:lang w:val="en-US" w:eastAsia="zh-TW"/>
        </w:rPr>
      </w:pPr>
    </w:p>
    <w:p w14:paraId="2951BD5F" w14:textId="5E07C515" w:rsidR="00552BF7" w:rsidRDefault="00552BF7" w:rsidP="00552BF7">
      <w:p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All the assets and liabilities (except for cash at bank) were to be taken over at their original carrying values.</w:t>
      </w:r>
    </w:p>
    <w:p w14:paraId="5D7544B1" w14:textId="77777777" w:rsidR="00552BF7" w:rsidRPr="00552BF7" w:rsidRDefault="00552BF7" w:rsidP="00552BF7">
      <w:pPr>
        <w:spacing w:line="276" w:lineRule="auto"/>
        <w:rPr>
          <w:rFonts w:ascii="MiSans Normal" w:eastAsia="MiSans Normal" w:hAnsi="MiSans Normal"/>
          <w:sz w:val="10"/>
          <w:szCs w:val="10"/>
          <w:lang w:val="en-US" w:eastAsia="zh-TW"/>
        </w:rPr>
      </w:pPr>
    </w:p>
    <w:p w14:paraId="04395479" w14:textId="6F3EB9A9" w:rsidR="00552BF7" w:rsidRDefault="00552BF7" w:rsidP="00552BF7">
      <w:p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Besides the purchase consideration, Wai Leong was to bring in RM 5,000 cash for the business operation.</w:t>
      </w:r>
    </w:p>
    <w:p w14:paraId="52D7CE20" w14:textId="77777777" w:rsidR="00552BF7" w:rsidRDefault="00552BF7" w:rsidP="00552BF7">
      <w:p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21D3DBA7" w14:textId="4C77BD86" w:rsidR="00552BF7" w:rsidRPr="00552BF7" w:rsidRDefault="00552BF7" w:rsidP="00552BF7">
      <w:pPr>
        <w:spacing w:line="276" w:lineRule="auto"/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</w:pPr>
      <w:r w:rsidRPr="00552BF7"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  <w:t>You are required to prepare:</w:t>
      </w:r>
    </w:p>
    <w:p w14:paraId="4EF46419" w14:textId="680A6267" w:rsidR="00552BF7" w:rsidRDefault="00552BF7" w:rsidP="00552BF7">
      <w:pPr>
        <w:pStyle w:val="ListParagraph"/>
        <w:numPr>
          <w:ilvl w:val="0"/>
          <w:numId w:val="1"/>
        </w:num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in the books of Wai Leong (buyer):</w:t>
      </w:r>
    </w:p>
    <w:p w14:paraId="22C7C937" w14:textId="146A75FA" w:rsidR="00552BF7" w:rsidRDefault="00552BF7" w:rsidP="00552BF7">
      <w:pPr>
        <w:pStyle w:val="ListParagraph"/>
        <w:numPr>
          <w:ilvl w:val="0"/>
          <w:numId w:val="2"/>
        </w:num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Journal entries to record the above transactions;</w:t>
      </w:r>
    </w:p>
    <w:p w14:paraId="58E63B65" w14:textId="0DE60D09" w:rsidR="00552BF7" w:rsidRDefault="00552BF7" w:rsidP="00552BF7">
      <w:pPr>
        <w:pStyle w:val="ListParagraph"/>
        <w:numPr>
          <w:ilvl w:val="0"/>
          <w:numId w:val="2"/>
        </w:num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Business Purchase account and Vendor account - Kin Guo Trading;</w:t>
      </w:r>
    </w:p>
    <w:p w14:paraId="7CC5D9B5" w14:textId="349562B2" w:rsidR="00552BF7" w:rsidRDefault="00552BF7" w:rsidP="00552BF7">
      <w:pPr>
        <w:pStyle w:val="ListParagraph"/>
        <w:numPr>
          <w:ilvl w:val="0"/>
          <w:numId w:val="2"/>
        </w:num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Statement of Financial Position, immediately after completion of the acquisition.</w:t>
      </w:r>
    </w:p>
    <w:p w14:paraId="03E78A5D" w14:textId="79D04D7F" w:rsidR="00552BF7" w:rsidRDefault="00552BF7" w:rsidP="00552BF7">
      <w:pPr>
        <w:pStyle w:val="ListParagraph"/>
        <w:numPr>
          <w:ilvl w:val="0"/>
          <w:numId w:val="1"/>
        </w:numPr>
        <w:spacing w:line="276" w:lineRule="auto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In the books of Kin Guo Trading (</w:t>
      </w:r>
      <w:r w:rsidR="005E54B9">
        <w:rPr>
          <w:rFonts w:ascii="MiSans Normal" w:eastAsia="MiSans Normal" w:hAnsi="MiSans Normal"/>
          <w:sz w:val="20"/>
          <w:szCs w:val="20"/>
          <w:lang w:val="en-US" w:eastAsia="zh-TW"/>
        </w:rPr>
        <w:t>vendor</w:t>
      </w:r>
      <w:r>
        <w:rPr>
          <w:rFonts w:ascii="MiSans Normal" w:eastAsia="MiSans Normal" w:hAnsi="MiSans Normal"/>
          <w:sz w:val="20"/>
          <w:szCs w:val="20"/>
          <w:lang w:val="en-US" w:eastAsia="zh-TW"/>
        </w:rPr>
        <w:t>):</w:t>
      </w:r>
    </w:p>
    <w:p w14:paraId="58F3D8F3" w14:textId="62174A76" w:rsidR="00552BF7" w:rsidRPr="00552BF7" w:rsidRDefault="00552BF7" w:rsidP="00552BF7">
      <w:pPr>
        <w:pStyle w:val="ListParagraph"/>
        <w:spacing w:line="276" w:lineRule="auto"/>
        <w:ind w:left="360"/>
        <w:rPr>
          <w:rFonts w:ascii="MiSans Normal" w:eastAsia="MiSans Normal" w:hAnsi="MiSans Normal"/>
          <w:sz w:val="20"/>
          <w:szCs w:val="20"/>
          <w:lang w:val="en-US" w:eastAsia="zh-TW"/>
        </w:rPr>
      </w:pPr>
      <w:r>
        <w:rPr>
          <w:rFonts w:ascii="MiSans Normal" w:eastAsia="MiSans Normal" w:hAnsi="MiSans Normal"/>
          <w:sz w:val="20"/>
          <w:szCs w:val="20"/>
          <w:lang w:val="en-US" w:eastAsia="zh-TW"/>
        </w:rPr>
        <w:t>Journal entries to close the books.</w:t>
      </w:r>
    </w:p>
    <w:sectPr w:rsidR="00552BF7" w:rsidRPr="0055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56FB2"/>
    <w:multiLevelType w:val="hybridMultilevel"/>
    <w:tmpl w:val="663A2980"/>
    <w:lvl w:ilvl="0" w:tplc="F80C6F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A76E2"/>
    <w:multiLevelType w:val="hybridMultilevel"/>
    <w:tmpl w:val="32B266CE"/>
    <w:lvl w:ilvl="0" w:tplc="217856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2746611">
    <w:abstractNumId w:val="1"/>
  </w:num>
  <w:num w:numId="2" w16cid:durableId="21836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F7"/>
    <w:rsid w:val="00140178"/>
    <w:rsid w:val="00552BF7"/>
    <w:rsid w:val="005E54B9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AA2A0"/>
  <w15:chartTrackingRefBased/>
  <w15:docId w15:val="{AA419600-F8EB-0D4B-B412-68CC293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2023-08-16T11:17:00Z</dcterms:created>
  <dcterms:modified xsi:type="dcterms:W3CDTF">2023-08-16T11:34:00Z</dcterms:modified>
</cp:coreProperties>
</file>