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0093" w14:textId="418B4D10" w:rsidR="004951DC" w:rsidRPr="004951DC" w:rsidRDefault="004951DC" w:rsidP="004951DC">
      <w:pPr>
        <w:spacing w:after="268" w:line="276" w:lineRule="auto"/>
        <w:ind w:right="50"/>
        <w:rPr>
          <w:rFonts w:ascii="Times New Roman" w:hAnsi="Times New Roman" w:cs="Times New Roman"/>
          <w:b/>
          <w:bCs/>
          <w:lang w:val="en-US"/>
        </w:rPr>
      </w:pPr>
      <w:r w:rsidRPr="00D8323D">
        <w:rPr>
          <w:rFonts w:ascii="Times New Roman" w:hAnsi="Times New Roman" w:cs="Times New Roman"/>
          <w:b/>
          <w:bCs/>
        </w:rPr>
        <w:t xml:space="preserve">2022 </w:t>
      </w:r>
      <w:r>
        <w:rPr>
          <w:rFonts w:ascii="Times New Roman" w:hAnsi="Times New Roman" w:cs="Times New Roman"/>
          <w:b/>
          <w:bCs/>
        </w:rPr>
        <w:t>Chung Ling (Private) High School</w:t>
      </w:r>
      <w:r w:rsidRPr="00D8323D">
        <w:rPr>
          <w:rFonts w:ascii="Times New Roman" w:hAnsi="Times New Roman" w:cs="Times New Roman"/>
          <w:b/>
          <w:bCs/>
          <w:lang w:val="en-US"/>
        </w:rPr>
        <w:t xml:space="preserve"> Paper 2 Question </w:t>
      </w:r>
      <w:r>
        <w:rPr>
          <w:rFonts w:ascii="Times New Roman" w:hAnsi="Times New Roman" w:cs="Times New Roman"/>
          <w:b/>
          <w:bCs/>
          <w:lang w:val="en-US"/>
        </w:rPr>
        <w:t>6</w:t>
      </w:r>
    </w:p>
    <w:p w14:paraId="2F82725E" w14:textId="4FFCD8AB" w:rsidR="008C02CC" w:rsidRPr="009A2BBE" w:rsidRDefault="009A2BBE" w:rsidP="004951DC">
      <w:pPr>
        <w:spacing w:line="276" w:lineRule="auto"/>
        <w:rPr>
          <w:rFonts w:ascii="Times New Roman" w:hAnsi="Times New Roman" w:cs="Times New Roman"/>
        </w:rPr>
      </w:pPr>
      <w:r w:rsidRPr="009A2BBE">
        <w:rPr>
          <w:rFonts w:ascii="Times New Roman" w:hAnsi="Times New Roman" w:cs="Times New Roman"/>
        </w:rPr>
        <w:t>The Receipts and Payments Account of Yu Yun Sport Club as at 31 August 2022 was as follow: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5"/>
        <w:gridCol w:w="876"/>
        <w:gridCol w:w="3395"/>
        <w:gridCol w:w="940"/>
      </w:tblGrid>
      <w:tr w:rsidR="009A2BBE" w:rsidRPr="009A2BBE" w14:paraId="6516274D" w14:textId="77777777" w:rsidTr="004951DC">
        <w:tc>
          <w:tcPr>
            <w:tcW w:w="3815" w:type="dxa"/>
          </w:tcPr>
          <w:p w14:paraId="6DB50DB9" w14:textId="51D9E59A" w:rsidR="009A2BBE" w:rsidRPr="009A2BBE" w:rsidRDefault="009A2BBE" w:rsidP="004951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2BBE">
              <w:rPr>
                <w:rFonts w:ascii="Times New Roman" w:hAnsi="Times New Roman" w:cs="Times New Roman"/>
                <w:b/>
                <w:bCs/>
              </w:rPr>
              <w:t>Receipts</w:t>
            </w:r>
          </w:p>
        </w:tc>
        <w:tc>
          <w:tcPr>
            <w:tcW w:w="876" w:type="dxa"/>
          </w:tcPr>
          <w:p w14:paraId="55DC637F" w14:textId="2CB24280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A2BB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  <w:tc>
          <w:tcPr>
            <w:tcW w:w="3395" w:type="dxa"/>
          </w:tcPr>
          <w:p w14:paraId="02E1F18E" w14:textId="5A6AB0A7" w:rsidR="009A2BBE" w:rsidRPr="009A2BBE" w:rsidRDefault="009A2BBE" w:rsidP="004951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2BBE">
              <w:rPr>
                <w:rFonts w:ascii="Times New Roman" w:hAnsi="Times New Roman" w:cs="Times New Roman"/>
                <w:b/>
                <w:bCs/>
              </w:rPr>
              <w:t>Payment</w:t>
            </w:r>
          </w:p>
        </w:tc>
        <w:tc>
          <w:tcPr>
            <w:tcW w:w="940" w:type="dxa"/>
          </w:tcPr>
          <w:p w14:paraId="30FC9613" w14:textId="63201ABB" w:rsidR="009A2BBE" w:rsidRPr="009A2BBE" w:rsidRDefault="009A2BBE" w:rsidP="004951D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9A2BBE">
              <w:rPr>
                <w:rFonts w:ascii="Times New Roman" w:hAnsi="Times New Roman" w:cs="Times New Roman"/>
                <w:b/>
                <w:bCs/>
              </w:rPr>
              <w:t>RM</w:t>
            </w:r>
          </w:p>
        </w:tc>
      </w:tr>
      <w:tr w:rsidR="009A2BBE" w:rsidRPr="009A2BBE" w14:paraId="6E63F4F8" w14:textId="77777777" w:rsidTr="004951DC">
        <w:tc>
          <w:tcPr>
            <w:tcW w:w="3815" w:type="dxa"/>
          </w:tcPr>
          <w:p w14:paraId="1DEEA1FF" w14:textId="7DB6E6A3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A2BBE">
              <w:rPr>
                <w:rFonts w:ascii="Times New Roman" w:hAnsi="Times New Roman" w:cs="Times New Roman"/>
              </w:rPr>
              <w:t>Subscriptions</w:t>
            </w:r>
          </w:p>
        </w:tc>
        <w:tc>
          <w:tcPr>
            <w:tcW w:w="876" w:type="dxa"/>
          </w:tcPr>
          <w:p w14:paraId="66C97220" w14:textId="21FCA206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13,500</w:t>
            </w:r>
          </w:p>
        </w:tc>
        <w:tc>
          <w:tcPr>
            <w:tcW w:w="3395" w:type="dxa"/>
          </w:tcPr>
          <w:p w14:paraId="592C2232" w14:textId="24970A54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 xml:space="preserve">General Expenses </w:t>
            </w:r>
          </w:p>
        </w:tc>
        <w:tc>
          <w:tcPr>
            <w:tcW w:w="940" w:type="dxa"/>
          </w:tcPr>
          <w:p w14:paraId="0D28B993" w14:textId="52E764C3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1,800</w:t>
            </w:r>
          </w:p>
        </w:tc>
      </w:tr>
      <w:tr w:rsidR="009A2BBE" w:rsidRPr="009A2BBE" w14:paraId="61C06A17" w14:textId="77777777" w:rsidTr="004951DC">
        <w:tc>
          <w:tcPr>
            <w:tcW w:w="3815" w:type="dxa"/>
          </w:tcPr>
          <w:p w14:paraId="0BB9D39F" w14:textId="6CBAFD4A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A2BBE">
              <w:rPr>
                <w:rFonts w:ascii="Times New Roman" w:hAnsi="Times New Roman" w:cs="Times New Roman"/>
              </w:rPr>
              <w:t>Entrance Fees</w:t>
            </w:r>
          </w:p>
        </w:tc>
        <w:tc>
          <w:tcPr>
            <w:tcW w:w="876" w:type="dxa"/>
          </w:tcPr>
          <w:p w14:paraId="72F8223F" w14:textId="18D5163C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5,800</w:t>
            </w:r>
          </w:p>
        </w:tc>
        <w:tc>
          <w:tcPr>
            <w:tcW w:w="3395" w:type="dxa"/>
          </w:tcPr>
          <w:p w14:paraId="3446C086" w14:textId="5173EC5E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>Tennis Competition expenses</w:t>
            </w:r>
          </w:p>
        </w:tc>
        <w:tc>
          <w:tcPr>
            <w:tcW w:w="940" w:type="dxa"/>
          </w:tcPr>
          <w:p w14:paraId="1954B56A" w14:textId="5844D705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770</w:t>
            </w:r>
          </w:p>
        </w:tc>
      </w:tr>
      <w:tr w:rsidR="009A2BBE" w:rsidRPr="009A2BBE" w14:paraId="55723171" w14:textId="77777777" w:rsidTr="004951DC">
        <w:tc>
          <w:tcPr>
            <w:tcW w:w="3815" w:type="dxa"/>
          </w:tcPr>
          <w:p w14:paraId="2DB2D23E" w14:textId="1D6939F4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A2BBE">
              <w:rPr>
                <w:rFonts w:ascii="Times New Roman" w:hAnsi="Times New Roman" w:cs="Times New Roman"/>
              </w:rPr>
              <w:t>Tennis Competition registration</w:t>
            </w:r>
            <w:r w:rsidRPr="009A2BBE">
              <w:rPr>
                <w:rFonts w:ascii="Times New Roman" w:hAnsi="Times New Roman" w:cs="Times New Roman"/>
              </w:rPr>
              <w:t xml:space="preserve"> </w:t>
            </w:r>
            <w:r w:rsidRPr="009A2BBE">
              <w:rPr>
                <w:rFonts w:ascii="Times New Roman" w:hAnsi="Times New Roman" w:cs="Times New Roman"/>
              </w:rPr>
              <w:t>fees</w:t>
            </w:r>
          </w:p>
        </w:tc>
        <w:tc>
          <w:tcPr>
            <w:tcW w:w="876" w:type="dxa"/>
          </w:tcPr>
          <w:p w14:paraId="40385EDA" w14:textId="2CCBFFC3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1,600</w:t>
            </w:r>
          </w:p>
        </w:tc>
        <w:tc>
          <w:tcPr>
            <w:tcW w:w="3395" w:type="dxa"/>
          </w:tcPr>
          <w:p w14:paraId="4D9BB23A" w14:textId="673FA04C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>Repairs to club house</w:t>
            </w:r>
          </w:p>
        </w:tc>
        <w:tc>
          <w:tcPr>
            <w:tcW w:w="940" w:type="dxa"/>
          </w:tcPr>
          <w:p w14:paraId="69113D86" w14:textId="4E31E238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1,350</w:t>
            </w:r>
          </w:p>
        </w:tc>
      </w:tr>
      <w:tr w:rsidR="009A2BBE" w:rsidRPr="009A2BBE" w14:paraId="5CDDD4C3" w14:textId="77777777" w:rsidTr="004951DC">
        <w:tc>
          <w:tcPr>
            <w:tcW w:w="3815" w:type="dxa"/>
          </w:tcPr>
          <w:p w14:paraId="18DFAE3F" w14:textId="30F74A3A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A2BBE">
              <w:rPr>
                <w:rFonts w:ascii="Times New Roman" w:hAnsi="Times New Roman" w:cs="Times New Roman"/>
              </w:rPr>
              <w:t>Locker rental</w:t>
            </w:r>
          </w:p>
        </w:tc>
        <w:tc>
          <w:tcPr>
            <w:tcW w:w="876" w:type="dxa"/>
          </w:tcPr>
          <w:p w14:paraId="582C5378" w14:textId="517BE355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5,300</w:t>
            </w:r>
          </w:p>
        </w:tc>
        <w:tc>
          <w:tcPr>
            <w:tcW w:w="3395" w:type="dxa"/>
          </w:tcPr>
          <w:p w14:paraId="378AFF5B" w14:textId="0EF56EC3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>Newspaper and Magazine</w:t>
            </w:r>
          </w:p>
        </w:tc>
        <w:tc>
          <w:tcPr>
            <w:tcW w:w="940" w:type="dxa"/>
          </w:tcPr>
          <w:p w14:paraId="6A731AF3" w14:textId="775AA323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630</w:t>
            </w:r>
          </w:p>
        </w:tc>
      </w:tr>
      <w:tr w:rsidR="009A2BBE" w:rsidRPr="009A2BBE" w14:paraId="3A207B83" w14:textId="77777777" w:rsidTr="004951DC">
        <w:tc>
          <w:tcPr>
            <w:tcW w:w="3815" w:type="dxa"/>
          </w:tcPr>
          <w:p w14:paraId="453819AD" w14:textId="19E771A2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A2BBE">
              <w:rPr>
                <w:rFonts w:ascii="Times New Roman" w:hAnsi="Times New Roman" w:cs="Times New Roman"/>
              </w:rPr>
              <w:t>Restaurant Takings</w:t>
            </w:r>
          </w:p>
        </w:tc>
        <w:tc>
          <w:tcPr>
            <w:tcW w:w="876" w:type="dxa"/>
          </w:tcPr>
          <w:p w14:paraId="143DDDB6" w14:textId="0B6CDCFA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20,000</w:t>
            </w:r>
          </w:p>
        </w:tc>
        <w:tc>
          <w:tcPr>
            <w:tcW w:w="3395" w:type="dxa"/>
          </w:tcPr>
          <w:p w14:paraId="246F5D1F" w14:textId="78A6D892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>Insurance expenses</w:t>
            </w:r>
          </w:p>
        </w:tc>
        <w:tc>
          <w:tcPr>
            <w:tcW w:w="940" w:type="dxa"/>
          </w:tcPr>
          <w:p w14:paraId="5F54251C" w14:textId="42445C15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</w:p>
        </w:tc>
      </w:tr>
      <w:tr w:rsidR="009A2BBE" w:rsidRPr="009A2BBE" w14:paraId="1C4AAAA8" w14:textId="77777777" w:rsidTr="004951DC">
        <w:tc>
          <w:tcPr>
            <w:tcW w:w="3815" w:type="dxa"/>
          </w:tcPr>
          <w:p w14:paraId="0B2F305A" w14:textId="77777777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14:paraId="2C5EA56B" w14:textId="77777777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5" w:type="dxa"/>
          </w:tcPr>
          <w:p w14:paraId="45FCC09A" w14:textId="33CF5FE9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>Stationery Expenses</w:t>
            </w:r>
          </w:p>
        </w:tc>
        <w:tc>
          <w:tcPr>
            <w:tcW w:w="940" w:type="dxa"/>
          </w:tcPr>
          <w:p w14:paraId="0C75BFC5" w14:textId="5A9266A5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540</w:t>
            </w:r>
          </w:p>
        </w:tc>
      </w:tr>
      <w:tr w:rsidR="009A2BBE" w:rsidRPr="009A2BBE" w14:paraId="596575F1" w14:textId="77777777" w:rsidTr="004951DC">
        <w:tc>
          <w:tcPr>
            <w:tcW w:w="3815" w:type="dxa"/>
          </w:tcPr>
          <w:p w14:paraId="7781AA72" w14:textId="77777777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14:paraId="4474D931" w14:textId="77777777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5" w:type="dxa"/>
          </w:tcPr>
          <w:p w14:paraId="51BCF75B" w14:textId="359F45B0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 xml:space="preserve">New Sport Equipment </w:t>
            </w:r>
          </w:p>
        </w:tc>
        <w:tc>
          <w:tcPr>
            <w:tcW w:w="940" w:type="dxa"/>
          </w:tcPr>
          <w:p w14:paraId="596A2DA2" w14:textId="5D3C1BCA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4,000</w:t>
            </w:r>
          </w:p>
        </w:tc>
      </w:tr>
      <w:tr w:rsidR="009A2BBE" w:rsidRPr="009A2BBE" w14:paraId="76FE02A0" w14:textId="77777777" w:rsidTr="004951DC">
        <w:tc>
          <w:tcPr>
            <w:tcW w:w="3815" w:type="dxa"/>
          </w:tcPr>
          <w:p w14:paraId="2DEEDCFD" w14:textId="77777777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</w:tcPr>
          <w:p w14:paraId="3FA0A6FC" w14:textId="77777777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95" w:type="dxa"/>
          </w:tcPr>
          <w:p w14:paraId="1132D98E" w14:textId="3A4134D3" w:rsidR="009A2BBE" w:rsidRPr="009A2BBE" w:rsidRDefault="009A2BBE" w:rsidP="004951D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75F2C">
              <w:rPr>
                <w:rFonts w:ascii="Times New Roman" w:hAnsi="Times New Roman" w:cs="Times New Roman"/>
              </w:rPr>
              <w:t>Payments to restaurant suppliers</w:t>
            </w:r>
          </w:p>
        </w:tc>
        <w:tc>
          <w:tcPr>
            <w:tcW w:w="940" w:type="dxa"/>
          </w:tcPr>
          <w:p w14:paraId="66D0E56A" w14:textId="5B068A9C" w:rsidR="009A2BBE" w:rsidRPr="009A2BBE" w:rsidRDefault="009A2BBE" w:rsidP="004951D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5,800</w:t>
            </w:r>
          </w:p>
        </w:tc>
      </w:tr>
    </w:tbl>
    <w:p w14:paraId="7CBFF1B0" w14:textId="77777777" w:rsidR="006F68FA" w:rsidRDefault="006F68FA" w:rsidP="004951DC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67CF6D1" w14:textId="1EF6CA69" w:rsidR="009A2BBE" w:rsidRPr="004951DC" w:rsidRDefault="004951DC" w:rsidP="004951DC">
      <w:pPr>
        <w:spacing w:line="276" w:lineRule="auto"/>
        <w:rPr>
          <w:rFonts w:ascii="Times New Roman" w:hAnsi="Times New Roman" w:cs="Times New Roman"/>
          <w:b/>
          <w:bCs/>
        </w:rPr>
      </w:pPr>
      <w:r w:rsidRPr="004951DC">
        <w:rPr>
          <w:rFonts w:ascii="Times New Roman" w:hAnsi="Times New Roman" w:cs="Times New Roman"/>
          <w:b/>
          <w:bCs/>
        </w:rPr>
        <w:t>Additional information:</w:t>
      </w:r>
    </w:p>
    <w:p w14:paraId="2331BD98" w14:textId="7A2E1751" w:rsidR="004951DC" w:rsidRPr="004951DC" w:rsidRDefault="004951DC" w:rsidP="004951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951DC">
        <w:rPr>
          <w:rFonts w:ascii="Times New Roman" w:hAnsi="Times New Roman" w:cs="Times New Roman"/>
          <w:b/>
          <w:bCs/>
        </w:rPr>
        <w:t>1 September 2021</w:t>
      </w:r>
      <w:r w:rsidRPr="004951DC">
        <w:rPr>
          <w:rFonts w:ascii="Times New Roman" w:hAnsi="Times New Roman" w:cs="Times New Roman"/>
          <w:b/>
          <w:bCs/>
        </w:rPr>
        <w:tab/>
        <w:t xml:space="preserve">     </w:t>
      </w:r>
      <w:r w:rsidRPr="004951DC">
        <w:rPr>
          <w:rFonts w:ascii="Times New Roman" w:hAnsi="Times New Roman" w:cs="Times New Roman"/>
          <w:b/>
          <w:bCs/>
        </w:rPr>
        <w:tab/>
        <w:t xml:space="preserve">    31 August 2022</w:t>
      </w:r>
    </w:p>
    <w:p w14:paraId="5F9A0C04" w14:textId="5783A428" w:rsidR="004951DC" w:rsidRPr="004951DC" w:rsidRDefault="004951DC" w:rsidP="004951DC">
      <w:pPr>
        <w:pStyle w:val="ListParagraph"/>
        <w:spacing w:line="276" w:lineRule="auto"/>
        <w:ind w:left="5040"/>
        <w:rPr>
          <w:rFonts w:ascii="Times New Roman" w:hAnsi="Times New Roman" w:cs="Times New Roman"/>
          <w:b/>
          <w:bCs/>
        </w:rPr>
      </w:pPr>
      <w:r w:rsidRPr="004951DC">
        <w:rPr>
          <w:rFonts w:ascii="Times New Roman" w:hAnsi="Times New Roman" w:cs="Times New Roman"/>
          <w:b/>
          <w:bCs/>
        </w:rPr>
        <w:t>RM</w:t>
      </w:r>
      <w:r w:rsidRPr="004951DC">
        <w:rPr>
          <w:rFonts w:ascii="Times New Roman" w:hAnsi="Times New Roman" w:cs="Times New Roman"/>
          <w:b/>
          <w:bCs/>
        </w:rPr>
        <w:tab/>
      </w:r>
      <w:r w:rsidRPr="004951DC">
        <w:rPr>
          <w:rFonts w:ascii="Times New Roman" w:hAnsi="Times New Roman" w:cs="Times New Roman"/>
          <w:b/>
          <w:bCs/>
        </w:rPr>
        <w:tab/>
      </w:r>
      <w:r w:rsidRPr="004951DC">
        <w:rPr>
          <w:rFonts w:ascii="Times New Roman" w:hAnsi="Times New Roman" w:cs="Times New Roman"/>
          <w:b/>
          <w:bCs/>
        </w:rPr>
        <w:tab/>
      </w:r>
      <w:r w:rsidRPr="004951DC">
        <w:rPr>
          <w:rFonts w:ascii="Times New Roman" w:hAnsi="Times New Roman" w:cs="Times New Roman"/>
          <w:b/>
          <w:bCs/>
        </w:rPr>
        <w:tab/>
        <w:t xml:space="preserve">   RM</w:t>
      </w:r>
    </w:p>
    <w:p w14:paraId="6D75FD72" w14:textId="790306A2" w:rsidR="004951DC" w:rsidRPr="004951DC" w:rsidRDefault="004951DC" w:rsidP="004951D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Restaurant Inventory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800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350</w:t>
      </w:r>
      <w:r w:rsidRPr="004951DC">
        <w:rPr>
          <w:rFonts w:ascii="Times New Roman" w:hAnsi="Times New Roman" w:cs="Times New Roman"/>
        </w:rPr>
        <w:t xml:space="preserve"> </w:t>
      </w:r>
    </w:p>
    <w:p w14:paraId="129E581D" w14:textId="2FBEEBCA" w:rsidR="004951DC" w:rsidRDefault="004951DC" w:rsidP="004951DC">
      <w:pPr>
        <w:spacing w:line="276" w:lineRule="auto"/>
        <w:ind w:left="720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Club House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4951DC">
        <w:rPr>
          <w:rFonts w:ascii="Times New Roman" w:hAnsi="Times New Roman" w:cs="Times New Roman"/>
        </w:rPr>
        <w:t xml:space="preserve">60,000                                </w:t>
      </w:r>
      <w:r>
        <w:rPr>
          <w:rFonts w:ascii="Times New Roman" w:hAnsi="Times New Roman" w:cs="Times New Roman"/>
        </w:rPr>
        <w:tab/>
        <w:t xml:space="preserve"> </w:t>
      </w:r>
      <w:r w:rsidRPr="004951DC">
        <w:rPr>
          <w:rFonts w:ascii="Times New Roman" w:hAnsi="Times New Roman" w:cs="Times New Roman"/>
        </w:rPr>
        <w:t xml:space="preserve">60,000                </w:t>
      </w:r>
      <w:r>
        <w:rPr>
          <w:rFonts w:ascii="Times New Roman" w:hAnsi="Times New Roman" w:cs="Times New Roman"/>
        </w:rPr>
        <w:t xml:space="preserve"> </w:t>
      </w:r>
      <w:r w:rsidRPr="004951DC">
        <w:rPr>
          <w:rFonts w:ascii="Times New Roman" w:hAnsi="Times New Roman" w:cs="Times New Roman"/>
        </w:rPr>
        <w:t xml:space="preserve">Sport Equipment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951DC">
        <w:rPr>
          <w:rFonts w:ascii="Times New Roman" w:hAnsi="Times New Roman" w:cs="Times New Roman"/>
        </w:rPr>
        <w:t xml:space="preserve">7,800                               </w:t>
      </w:r>
      <w:r>
        <w:rPr>
          <w:rFonts w:ascii="Times New Roman" w:hAnsi="Times New Roman" w:cs="Times New Roman"/>
        </w:rPr>
        <w:tab/>
        <w:t xml:space="preserve"> </w:t>
      </w:r>
      <w:r w:rsidRPr="004951DC">
        <w:rPr>
          <w:rFonts w:ascii="Times New Roman" w:hAnsi="Times New Roman" w:cs="Times New Roman"/>
        </w:rPr>
        <w:t xml:space="preserve">10,000              </w:t>
      </w:r>
    </w:p>
    <w:p w14:paraId="6288FFE3" w14:textId="7556E266" w:rsidR="004951DC" w:rsidRPr="004951DC" w:rsidRDefault="004951DC" w:rsidP="004951DC">
      <w:pPr>
        <w:spacing w:line="276" w:lineRule="auto"/>
        <w:ind w:left="720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Bank                      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4951DC">
        <w:rPr>
          <w:rFonts w:ascii="Times New Roman" w:hAnsi="Times New Roman" w:cs="Times New Roman"/>
        </w:rPr>
        <w:t xml:space="preserve">27,000                                     </w:t>
      </w:r>
      <w:r>
        <w:rPr>
          <w:rFonts w:ascii="Times New Roman" w:hAnsi="Times New Roman" w:cs="Times New Roman"/>
        </w:rPr>
        <w:tab/>
        <w:t xml:space="preserve">      </w:t>
      </w:r>
      <w:r w:rsidRPr="004951DC">
        <w:rPr>
          <w:rFonts w:ascii="Times New Roman" w:hAnsi="Times New Roman" w:cs="Times New Roman"/>
        </w:rPr>
        <w:t xml:space="preserve">? </w:t>
      </w:r>
    </w:p>
    <w:p w14:paraId="3CCDA2DF" w14:textId="0FC25C68" w:rsidR="004951DC" w:rsidRPr="004951DC" w:rsidRDefault="004951DC" w:rsidP="004951DC">
      <w:pPr>
        <w:spacing w:line="276" w:lineRule="auto"/>
        <w:ind w:left="720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Overdue Subscriptions                                  </w:t>
      </w:r>
      <w:r>
        <w:rPr>
          <w:rFonts w:ascii="Times New Roman" w:hAnsi="Times New Roman" w:cs="Times New Roman"/>
        </w:rPr>
        <w:t xml:space="preserve"> </w:t>
      </w:r>
      <w:r w:rsidRPr="004951DC">
        <w:rPr>
          <w:rFonts w:ascii="Times New Roman" w:hAnsi="Times New Roman" w:cs="Times New Roman"/>
        </w:rPr>
        <w:t xml:space="preserve">1,000                                     </w:t>
      </w:r>
      <w:r>
        <w:rPr>
          <w:rFonts w:ascii="Times New Roman" w:hAnsi="Times New Roman" w:cs="Times New Roman"/>
        </w:rPr>
        <w:tab/>
        <w:t xml:space="preserve">     </w:t>
      </w:r>
      <w:r w:rsidRPr="004951DC">
        <w:rPr>
          <w:rFonts w:ascii="Times New Roman" w:hAnsi="Times New Roman" w:cs="Times New Roman"/>
          <w:sz w:val="21"/>
          <w:szCs w:val="21"/>
        </w:rPr>
        <w:t xml:space="preserve">  </w:t>
      </w:r>
      <w:r w:rsidRPr="004951DC">
        <w:rPr>
          <w:rFonts w:ascii="Times New Roman" w:hAnsi="Times New Roman" w:cs="Times New Roman"/>
        </w:rPr>
        <w:t xml:space="preserve">-               Unexpired Subscriptions                                 200                                   </w:t>
      </w:r>
      <w:r>
        <w:rPr>
          <w:rFonts w:ascii="Times New Roman" w:hAnsi="Times New Roman" w:cs="Times New Roman"/>
        </w:rPr>
        <w:tab/>
      </w:r>
      <w:r w:rsidRPr="004951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4951DC">
        <w:rPr>
          <w:rFonts w:ascii="Times New Roman" w:hAnsi="Times New Roman" w:cs="Times New Roman"/>
        </w:rPr>
        <w:t xml:space="preserve">300 </w:t>
      </w:r>
    </w:p>
    <w:p w14:paraId="37EE2512" w14:textId="5CCF32B4" w:rsidR="004951DC" w:rsidRPr="004951DC" w:rsidRDefault="004951DC" w:rsidP="004951DC">
      <w:p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             Fixed Deposit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4951DC">
        <w:rPr>
          <w:rFonts w:ascii="Times New Roman" w:hAnsi="Times New Roman" w:cs="Times New Roman"/>
        </w:rPr>
        <w:t xml:space="preserve">5,000                                 </w:t>
      </w:r>
      <w:r>
        <w:rPr>
          <w:rFonts w:ascii="Times New Roman" w:hAnsi="Times New Roman" w:cs="Times New Roman"/>
        </w:rPr>
        <w:tab/>
        <w:t xml:space="preserve">   </w:t>
      </w:r>
      <w:r w:rsidRPr="004951DC">
        <w:rPr>
          <w:rFonts w:ascii="Times New Roman" w:hAnsi="Times New Roman" w:cs="Times New Roman"/>
        </w:rPr>
        <w:t xml:space="preserve">5,000 </w:t>
      </w:r>
    </w:p>
    <w:p w14:paraId="4610F822" w14:textId="42C1B858" w:rsidR="004951DC" w:rsidRPr="004951DC" w:rsidRDefault="004951DC" w:rsidP="004951DC">
      <w:p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             Outstanding general expenses                          50                                    </w:t>
      </w:r>
      <w:r>
        <w:rPr>
          <w:rFonts w:ascii="Times New Roman" w:hAnsi="Times New Roman" w:cs="Times New Roman"/>
        </w:rPr>
        <w:tab/>
        <w:t xml:space="preserve">     </w:t>
      </w:r>
      <w:r w:rsidRPr="004951DC">
        <w:rPr>
          <w:rFonts w:ascii="Times New Roman" w:hAnsi="Times New Roman" w:cs="Times New Roman"/>
        </w:rPr>
        <w:t xml:space="preserve">120 </w:t>
      </w:r>
    </w:p>
    <w:p w14:paraId="140C0CF7" w14:textId="780007BF" w:rsidR="004951DC" w:rsidRPr="004951DC" w:rsidRDefault="004951DC" w:rsidP="004951DC">
      <w:p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             Repairs to club house in arrears                       </w:t>
      </w:r>
      <w:r>
        <w:rPr>
          <w:rFonts w:ascii="Times New Roman" w:hAnsi="Times New Roman" w:cs="Times New Roman"/>
        </w:rPr>
        <w:t xml:space="preserve"> </w:t>
      </w:r>
      <w:r w:rsidRPr="004951DC">
        <w:rPr>
          <w:rFonts w:ascii="Times New Roman" w:hAnsi="Times New Roman" w:cs="Times New Roman"/>
        </w:rPr>
        <w:t xml:space="preserve">-                                        </w:t>
      </w:r>
      <w:r>
        <w:rPr>
          <w:rFonts w:ascii="Times New Roman" w:hAnsi="Times New Roman" w:cs="Times New Roman"/>
        </w:rPr>
        <w:tab/>
        <w:t xml:space="preserve">     </w:t>
      </w:r>
      <w:r w:rsidRPr="004951DC">
        <w:rPr>
          <w:rFonts w:ascii="Times New Roman" w:hAnsi="Times New Roman" w:cs="Times New Roman"/>
        </w:rPr>
        <w:t xml:space="preserve">500                                        </w:t>
      </w:r>
    </w:p>
    <w:p w14:paraId="26D1B266" w14:textId="583E8CD8" w:rsidR="004951DC" w:rsidRDefault="004951DC" w:rsidP="004951DC">
      <w:p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             Unused Stationery                                            80                                    </w:t>
      </w:r>
      <w:r>
        <w:rPr>
          <w:rFonts w:ascii="Times New Roman" w:hAnsi="Times New Roman" w:cs="Times New Roman"/>
        </w:rPr>
        <w:tab/>
        <w:t xml:space="preserve">     </w:t>
      </w:r>
      <w:r w:rsidRPr="004951DC">
        <w:rPr>
          <w:rFonts w:ascii="Times New Roman" w:hAnsi="Times New Roman" w:cs="Times New Roman"/>
        </w:rPr>
        <w:t>100</w:t>
      </w:r>
    </w:p>
    <w:p w14:paraId="270594C3" w14:textId="77777777" w:rsidR="004951DC" w:rsidRDefault="004951DC" w:rsidP="004951DC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0944DAE0" w14:textId="77777777" w:rsidR="004951DC" w:rsidRDefault="004951DC" w:rsidP="004951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>Insurance had been paid for one year until 30 November 2022.</w:t>
      </w:r>
    </w:p>
    <w:p w14:paraId="44160F4C" w14:textId="77777777" w:rsidR="004951DC" w:rsidRDefault="004951DC" w:rsidP="004951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>Interest on fixed deposit was 5% per annum.</w:t>
      </w:r>
    </w:p>
    <w:p w14:paraId="1ED763A3" w14:textId="0BA7EC04" w:rsidR="004951DC" w:rsidRDefault="004951DC" w:rsidP="004951D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>Entrance fees to be treated as capital expenditure.</w:t>
      </w:r>
    </w:p>
    <w:p w14:paraId="7CAC6E72" w14:textId="77777777" w:rsidR="004951DC" w:rsidRDefault="004951DC" w:rsidP="004951DC">
      <w:pPr>
        <w:spacing w:line="276" w:lineRule="auto"/>
        <w:rPr>
          <w:rFonts w:ascii="Times New Roman" w:hAnsi="Times New Roman" w:cs="Times New Roman"/>
        </w:rPr>
      </w:pPr>
    </w:p>
    <w:p w14:paraId="0743882B" w14:textId="77777777" w:rsidR="004951DC" w:rsidRPr="004951DC" w:rsidRDefault="004951DC" w:rsidP="004951DC">
      <w:pPr>
        <w:spacing w:line="276" w:lineRule="auto"/>
        <w:rPr>
          <w:rFonts w:ascii="Times New Roman" w:hAnsi="Times New Roman" w:cs="Times New Roman"/>
          <w:b/>
          <w:bCs/>
        </w:rPr>
      </w:pPr>
      <w:r w:rsidRPr="004951DC">
        <w:rPr>
          <w:rFonts w:ascii="Times New Roman" w:hAnsi="Times New Roman" w:cs="Times New Roman"/>
          <w:b/>
          <w:bCs/>
        </w:rPr>
        <w:t xml:space="preserve">You are required to prepare: </w:t>
      </w:r>
    </w:p>
    <w:p w14:paraId="7A51160A" w14:textId="620F135B" w:rsidR="004951DC" w:rsidRPr="004951DC" w:rsidRDefault="004951DC" w:rsidP="004951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Subscriptions Account; </w:t>
      </w:r>
    </w:p>
    <w:p w14:paraId="13C76543" w14:textId="18239050" w:rsidR="004951DC" w:rsidRPr="004951DC" w:rsidRDefault="004951DC" w:rsidP="004951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 xml:space="preserve">Restaurant Trading Account for the year ended 31 August 2022; </w:t>
      </w:r>
    </w:p>
    <w:p w14:paraId="37B71892" w14:textId="785C35B3" w:rsidR="004951DC" w:rsidRPr="004951DC" w:rsidRDefault="004951DC" w:rsidP="004951D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4951DC">
        <w:rPr>
          <w:rFonts w:ascii="Times New Roman" w:hAnsi="Times New Roman" w:cs="Times New Roman"/>
        </w:rPr>
        <w:t>Income and Expenditure Account for the year ended 31 August 2022.</w:t>
      </w:r>
    </w:p>
    <w:p w14:paraId="1377E8E3" w14:textId="77777777" w:rsidR="004951DC" w:rsidRPr="004951DC" w:rsidRDefault="004951DC" w:rsidP="004951DC">
      <w:pPr>
        <w:spacing w:line="276" w:lineRule="auto"/>
        <w:rPr>
          <w:rFonts w:ascii="Times New Roman" w:hAnsi="Times New Roman" w:cs="Times New Roman"/>
        </w:rPr>
      </w:pPr>
    </w:p>
    <w:sectPr w:rsidR="004951DC" w:rsidRPr="0049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3A09"/>
    <w:multiLevelType w:val="hybridMultilevel"/>
    <w:tmpl w:val="5AFA9CB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20939"/>
    <w:multiLevelType w:val="hybridMultilevel"/>
    <w:tmpl w:val="E9561A0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4113D"/>
    <w:multiLevelType w:val="hybridMultilevel"/>
    <w:tmpl w:val="8ED2976C"/>
    <w:lvl w:ilvl="0" w:tplc="9926D230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7830489">
    <w:abstractNumId w:val="2"/>
  </w:num>
  <w:num w:numId="2" w16cid:durableId="1973561020">
    <w:abstractNumId w:val="1"/>
  </w:num>
  <w:num w:numId="3" w16cid:durableId="350644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BE"/>
    <w:rsid w:val="00140178"/>
    <w:rsid w:val="001F3B6F"/>
    <w:rsid w:val="004951DC"/>
    <w:rsid w:val="006F68FA"/>
    <w:rsid w:val="008C02CC"/>
    <w:rsid w:val="009A2BBE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417C5"/>
  <w15:chartTrackingRefBased/>
  <w15:docId w15:val="{7F11B6C2-408A-5945-AB02-FC02DB6E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2B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95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0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4</cp:revision>
  <dcterms:created xsi:type="dcterms:W3CDTF">2023-04-28T01:36:00Z</dcterms:created>
  <dcterms:modified xsi:type="dcterms:W3CDTF">2023-04-28T01:46:00Z</dcterms:modified>
</cp:coreProperties>
</file>