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FC2A" w14:textId="5B19C73F" w:rsidR="00B77E25" w:rsidRPr="00B77E25" w:rsidRDefault="00B77E25" w:rsidP="00B62E59">
      <w:pPr>
        <w:spacing w:line="276" w:lineRule="auto"/>
        <w:rPr>
          <w:rFonts w:ascii="Times New Roman" w:hAnsi="Times New Roman" w:cs="Times New Roman"/>
          <w:b/>
          <w:bCs/>
        </w:rPr>
      </w:pPr>
      <w:r w:rsidRPr="00B77E25">
        <w:rPr>
          <w:rFonts w:ascii="Times New Roman" w:hAnsi="Times New Roman" w:cs="Times New Roman"/>
          <w:b/>
          <w:bCs/>
        </w:rPr>
        <w:t>Question 4</w:t>
      </w:r>
    </w:p>
    <w:p w14:paraId="050D44DA" w14:textId="4CDF71C2" w:rsidR="008C02CC" w:rsidRDefault="00B62E59" w:rsidP="00B62E59">
      <w:pPr>
        <w:spacing w:line="276" w:lineRule="auto"/>
        <w:rPr>
          <w:rFonts w:ascii="Times New Roman" w:hAnsi="Times New Roman" w:cs="Times New Roman"/>
        </w:rPr>
      </w:pPr>
      <w:r w:rsidRPr="00B62E59">
        <w:rPr>
          <w:rFonts w:ascii="Times New Roman" w:hAnsi="Times New Roman" w:cs="Times New Roman"/>
        </w:rPr>
        <w:t>Adam was a stationery wholesaler in Penang for several years, he set up a branch in Alor Setar on 1 January 2022. All goods were provided by Head Office at cost. Following were balances provided by Head Office and Alor Setar Branch as at 31 December 2022:</w:t>
      </w:r>
    </w:p>
    <w:p w14:paraId="6E91DAA6" w14:textId="77777777" w:rsidR="002F7646" w:rsidRPr="00B62E59" w:rsidRDefault="002F7646" w:rsidP="00B62E59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B62E59" w:rsidRPr="00B62E59" w14:paraId="3F54C403" w14:textId="77777777" w:rsidTr="00B77E25">
        <w:tc>
          <w:tcPr>
            <w:tcW w:w="5949" w:type="dxa"/>
          </w:tcPr>
          <w:p w14:paraId="4B025C38" w14:textId="77777777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498AAB5" w14:textId="746796D8" w:rsidR="00B62E59" w:rsidRPr="00B62E59" w:rsidRDefault="00B77E25" w:rsidP="00B62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B62E59" w:rsidRPr="00B62E59">
              <w:rPr>
                <w:rFonts w:ascii="Times New Roman" w:hAnsi="Times New Roman" w:cs="Times New Roman"/>
                <w:b/>
                <w:bCs/>
              </w:rPr>
              <w:t>Debit</w:t>
            </w:r>
          </w:p>
        </w:tc>
        <w:tc>
          <w:tcPr>
            <w:tcW w:w="1508" w:type="dxa"/>
          </w:tcPr>
          <w:p w14:paraId="5FD9BDD7" w14:textId="5D38A2C5" w:rsidR="00B62E59" w:rsidRPr="00B62E59" w:rsidRDefault="00B77E25" w:rsidP="00B62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B62E59" w:rsidRPr="00B62E59">
              <w:rPr>
                <w:rFonts w:ascii="Times New Roman" w:hAnsi="Times New Roman" w:cs="Times New Roman"/>
                <w:b/>
                <w:bCs/>
              </w:rPr>
              <w:t>Credit</w:t>
            </w:r>
          </w:p>
        </w:tc>
      </w:tr>
      <w:tr w:rsidR="00B62E59" w:rsidRPr="00B62E59" w14:paraId="14FE17FF" w14:textId="77777777" w:rsidTr="00B77E25">
        <w:tc>
          <w:tcPr>
            <w:tcW w:w="5949" w:type="dxa"/>
          </w:tcPr>
          <w:p w14:paraId="31F077F0" w14:textId="77777777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1360BA6" w14:textId="0844F076" w:rsidR="00B62E59" w:rsidRPr="00B62E59" w:rsidRDefault="00B77E25" w:rsidP="00B62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B62E59" w:rsidRPr="00B62E59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508" w:type="dxa"/>
          </w:tcPr>
          <w:p w14:paraId="4169DADD" w14:textId="1D2B7881" w:rsidR="00B62E59" w:rsidRPr="00B62E59" w:rsidRDefault="00B77E25" w:rsidP="00B62E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B62E59" w:rsidRPr="00B62E59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B62E59" w:rsidRPr="00B62E59" w14:paraId="16BEDB66" w14:textId="77777777" w:rsidTr="00B77E25">
        <w:tc>
          <w:tcPr>
            <w:tcW w:w="5949" w:type="dxa"/>
          </w:tcPr>
          <w:p w14:paraId="72EB3E97" w14:textId="44912FAB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 xml:space="preserve">Sales </w:t>
            </w:r>
            <w:r>
              <w:rPr>
                <w:rFonts w:ascii="Times New Roman" w:hAnsi="Times New Roman" w:cs="Times New Roman"/>
              </w:rPr>
              <w:tab/>
            </w:r>
            <w:r w:rsidRPr="00B62E59">
              <w:rPr>
                <w:rFonts w:ascii="Times New Roman" w:hAnsi="Times New Roman" w:cs="Times New Roman"/>
              </w:rPr>
              <w:t>- Head Office</w:t>
            </w:r>
          </w:p>
        </w:tc>
        <w:tc>
          <w:tcPr>
            <w:tcW w:w="1559" w:type="dxa"/>
          </w:tcPr>
          <w:p w14:paraId="45CD2675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6A493D3A" w14:textId="4A7BB872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150,000</w:t>
            </w:r>
          </w:p>
        </w:tc>
      </w:tr>
      <w:tr w:rsidR="00B62E59" w:rsidRPr="00B62E59" w14:paraId="5B234A61" w14:textId="77777777" w:rsidTr="00B77E25">
        <w:tc>
          <w:tcPr>
            <w:tcW w:w="5949" w:type="dxa"/>
          </w:tcPr>
          <w:p w14:paraId="32F39F2A" w14:textId="10DE90B6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62E59">
              <w:rPr>
                <w:rFonts w:ascii="Times New Roman" w:hAnsi="Times New Roman" w:cs="Times New Roman"/>
              </w:rPr>
              <w:t>- Branch</w:t>
            </w:r>
          </w:p>
        </w:tc>
        <w:tc>
          <w:tcPr>
            <w:tcW w:w="1559" w:type="dxa"/>
          </w:tcPr>
          <w:p w14:paraId="472DD032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4398E202" w14:textId="0313FC2E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36,500</w:t>
            </w:r>
          </w:p>
        </w:tc>
      </w:tr>
      <w:tr w:rsidR="00B62E59" w:rsidRPr="00B62E59" w14:paraId="0E04916B" w14:textId="77777777" w:rsidTr="00B77E25">
        <w:tc>
          <w:tcPr>
            <w:tcW w:w="5949" w:type="dxa"/>
          </w:tcPr>
          <w:p w14:paraId="73E95B67" w14:textId="253DAA97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559" w:type="dxa"/>
          </w:tcPr>
          <w:p w14:paraId="5A647B66" w14:textId="33056644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508" w:type="dxa"/>
          </w:tcPr>
          <w:p w14:paraId="5BDED0FE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76A34F21" w14:textId="77777777" w:rsidTr="00B77E25">
        <w:tc>
          <w:tcPr>
            <w:tcW w:w="5949" w:type="dxa"/>
          </w:tcPr>
          <w:p w14:paraId="604B73FC" w14:textId="49C6307B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Purchases</w:t>
            </w:r>
          </w:p>
        </w:tc>
        <w:tc>
          <w:tcPr>
            <w:tcW w:w="1559" w:type="dxa"/>
          </w:tcPr>
          <w:p w14:paraId="49AD7AA4" w14:textId="4B535912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80,000</w:t>
            </w:r>
          </w:p>
        </w:tc>
        <w:tc>
          <w:tcPr>
            <w:tcW w:w="1508" w:type="dxa"/>
          </w:tcPr>
          <w:p w14:paraId="1F46B53B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041D7D8D" w14:textId="77777777" w:rsidTr="00B77E25">
        <w:tc>
          <w:tcPr>
            <w:tcW w:w="5949" w:type="dxa"/>
          </w:tcPr>
          <w:p w14:paraId="721F95C1" w14:textId="533EBF6A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Returns</w:t>
            </w:r>
          </w:p>
        </w:tc>
        <w:tc>
          <w:tcPr>
            <w:tcW w:w="1559" w:type="dxa"/>
          </w:tcPr>
          <w:p w14:paraId="40C0F530" w14:textId="55A0360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458B17D1" w14:textId="467FE63B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</w:tr>
      <w:tr w:rsidR="00B62E59" w:rsidRPr="00B62E59" w14:paraId="48E0B654" w14:textId="77777777" w:rsidTr="00B77E25">
        <w:tc>
          <w:tcPr>
            <w:tcW w:w="5949" w:type="dxa"/>
          </w:tcPr>
          <w:p w14:paraId="7A664EC7" w14:textId="29423275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Carriage Inwards</w:t>
            </w:r>
          </w:p>
        </w:tc>
        <w:tc>
          <w:tcPr>
            <w:tcW w:w="1559" w:type="dxa"/>
          </w:tcPr>
          <w:p w14:paraId="41E93037" w14:textId="3F4C5CCC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508" w:type="dxa"/>
          </w:tcPr>
          <w:p w14:paraId="29EB747D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745ECAB5" w14:textId="77777777" w:rsidTr="00B77E25">
        <w:tc>
          <w:tcPr>
            <w:tcW w:w="5949" w:type="dxa"/>
          </w:tcPr>
          <w:p w14:paraId="2988F5E5" w14:textId="6B966A06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Fixtures and Fittings</w:t>
            </w:r>
          </w:p>
        </w:tc>
        <w:tc>
          <w:tcPr>
            <w:tcW w:w="1559" w:type="dxa"/>
          </w:tcPr>
          <w:p w14:paraId="064E1927" w14:textId="18073E99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508" w:type="dxa"/>
          </w:tcPr>
          <w:p w14:paraId="7D27A12A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5FD17769" w14:textId="77777777" w:rsidTr="00B77E25">
        <w:tc>
          <w:tcPr>
            <w:tcW w:w="5949" w:type="dxa"/>
          </w:tcPr>
          <w:p w14:paraId="568C4824" w14:textId="046E58E0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Land and Building</w:t>
            </w:r>
          </w:p>
        </w:tc>
        <w:tc>
          <w:tcPr>
            <w:tcW w:w="1559" w:type="dxa"/>
          </w:tcPr>
          <w:p w14:paraId="5EB87AC6" w14:textId="02A05D91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173,000</w:t>
            </w:r>
          </w:p>
        </w:tc>
        <w:tc>
          <w:tcPr>
            <w:tcW w:w="1508" w:type="dxa"/>
          </w:tcPr>
          <w:p w14:paraId="664AD4C5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6DA7F5A7" w14:textId="77777777" w:rsidTr="00B77E25">
        <w:tc>
          <w:tcPr>
            <w:tcW w:w="5949" w:type="dxa"/>
          </w:tcPr>
          <w:p w14:paraId="64060521" w14:textId="65ED868E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Rental</w:t>
            </w:r>
            <w:r>
              <w:rPr>
                <w:rFonts w:ascii="Times New Roman" w:hAnsi="Times New Roman" w:cs="Times New Roman"/>
              </w:rPr>
              <w:tab/>
            </w:r>
            <w:r w:rsidRPr="00B62E5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62E59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559" w:type="dxa"/>
          </w:tcPr>
          <w:p w14:paraId="55FF9C9A" w14:textId="70A943C8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1508" w:type="dxa"/>
          </w:tcPr>
          <w:p w14:paraId="4A27A313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5DFAA5AC" w14:textId="77777777" w:rsidTr="00B77E25">
        <w:tc>
          <w:tcPr>
            <w:tcW w:w="5949" w:type="dxa"/>
          </w:tcPr>
          <w:p w14:paraId="2861C261" w14:textId="4F8E6A84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 xml:space="preserve">Staff Salary </w:t>
            </w:r>
            <w:r>
              <w:rPr>
                <w:rFonts w:ascii="Times New Roman" w:hAnsi="Times New Roman" w:cs="Times New Roman"/>
              </w:rPr>
              <w:tab/>
            </w:r>
            <w:r w:rsidRPr="00B62E59">
              <w:rPr>
                <w:rFonts w:ascii="Times New Roman" w:hAnsi="Times New Roman" w:cs="Times New Roman"/>
              </w:rPr>
              <w:t>- Head Office</w:t>
            </w:r>
          </w:p>
        </w:tc>
        <w:tc>
          <w:tcPr>
            <w:tcW w:w="1559" w:type="dxa"/>
          </w:tcPr>
          <w:p w14:paraId="496AC03B" w14:textId="285845D1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10,800</w:t>
            </w:r>
          </w:p>
        </w:tc>
        <w:tc>
          <w:tcPr>
            <w:tcW w:w="1508" w:type="dxa"/>
          </w:tcPr>
          <w:p w14:paraId="1F5D6BBB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4FDDA468" w14:textId="77777777" w:rsidTr="00B77E25">
        <w:tc>
          <w:tcPr>
            <w:tcW w:w="5949" w:type="dxa"/>
          </w:tcPr>
          <w:p w14:paraId="5C11E3BB" w14:textId="77AD5478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- Branch</w:t>
            </w:r>
          </w:p>
        </w:tc>
        <w:tc>
          <w:tcPr>
            <w:tcW w:w="1559" w:type="dxa"/>
          </w:tcPr>
          <w:p w14:paraId="355A6CA7" w14:textId="51B07D2F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6,600</w:t>
            </w:r>
          </w:p>
        </w:tc>
        <w:tc>
          <w:tcPr>
            <w:tcW w:w="1508" w:type="dxa"/>
          </w:tcPr>
          <w:p w14:paraId="690715D6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18BDE812" w14:textId="77777777" w:rsidTr="00B77E25">
        <w:tc>
          <w:tcPr>
            <w:tcW w:w="5949" w:type="dxa"/>
          </w:tcPr>
          <w:p w14:paraId="08AF8EB0" w14:textId="23F2FB8B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Interest on Fixed Deposit - Head Office</w:t>
            </w:r>
          </w:p>
        </w:tc>
        <w:tc>
          <w:tcPr>
            <w:tcW w:w="1559" w:type="dxa"/>
          </w:tcPr>
          <w:p w14:paraId="5201A345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23E163C9" w14:textId="4BBCC619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</w:tr>
      <w:tr w:rsidR="00B62E59" w:rsidRPr="00B62E59" w14:paraId="2A2B7E74" w14:textId="77777777" w:rsidTr="00B77E25">
        <w:tc>
          <w:tcPr>
            <w:tcW w:w="5949" w:type="dxa"/>
          </w:tcPr>
          <w:p w14:paraId="170F26EF" w14:textId="3BA8CF66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Fixed Deposit Account</w:t>
            </w:r>
          </w:p>
        </w:tc>
        <w:tc>
          <w:tcPr>
            <w:tcW w:w="1559" w:type="dxa"/>
          </w:tcPr>
          <w:p w14:paraId="3B556568" w14:textId="539C07FF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18,000</w:t>
            </w:r>
          </w:p>
        </w:tc>
        <w:tc>
          <w:tcPr>
            <w:tcW w:w="1508" w:type="dxa"/>
          </w:tcPr>
          <w:p w14:paraId="562024AA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6FA50081" w14:textId="77777777" w:rsidTr="00B77E25">
        <w:tc>
          <w:tcPr>
            <w:tcW w:w="5949" w:type="dxa"/>
          </w:tcPr>
          <w:p w14:paraId="01B30928" w14:textId="2219A53F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 xml:space="preserve">Accounts Receivable </w:t>
            </w:r>
            <w:r w:rsidR="007207F8">
              <w:rPr>
                <w:rFonts w:ascii="Times New Roman" w:hAnsi="Times New Roman" w:cs="Times New Roman"/>
              </w:rPr>
              <w:tab/>
            </w:r>
            <w:r w:rsidRPr="00B62E59">
              <w:rPr>
                <w:rFonts w:ascii="Times New Roman" w:hAnsi="Times New Roman" w:cs="Times New Roman"/>
              </w:rPr>
              <w:t>- Head Office</w:t>
            </w:r>
          </w:p>
        </w:tc>
        <w:tc>
          <w:tcPr>
            <w:tcW w:w="1559" w:type="dxa"/>
          </w:tcPr>
          <w:p w14:paraId="4C72F01D" w14:textId="36A8E1E1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7,500</w:t>
            </w:r>
          </w:p>
        </w:tc>
        <w:tc>
          <w:tcPr>
            <w:tcW w:w="1508" w:type="dxa"/>
          </w:tcPr>
          <w:p w14:paraId="7072654C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7EB54736" w14:textId="77777777" w:rsidTr="00B77E25">
        <w:tc>
          <w:tcPr>
            <w:tcW w:w="5949" w:type="dxa"/>
          </w:tcPr>
          <w:p w14:paraId="1D7C6968" w14:textId="701D931E" w:rsidR="00B62E59" w:rsidRPr="00B62E59" w:rsidRDefault="007207F8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- Branch</w:t>
            </w:r>
          </w:p>
        </w:tc>
        <w:tc>
          <w:tcPr>
            <w:tcW w:w="1559" w:type="dxa"/>
          </w:tcPr>
          <w:p w14:paraId="48E47620" w14:textId="4F595E82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5,700</w:t>
            </w:r>
          </w:p>
        </w:tc>
        <w:tc>
          <w:tcPr>
            <w:tcW w:w="1508" w:type="dxa"/>
          </w:tcPr>
          <w:p w14:paraId="7F947E11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7348E59D" w14:textId="77777777" w:rsidTr="00B77E25">
        <w:tc>
          <w:tcPr>
            <w:tcW w:w="5949" w:type="dxa"/>
          </w:tcPr>
          <w:p w14:paraId="2DCAA6CD" w14:textId="0AD3E3BD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Accounts Payable</w:t>
            </w:r>
          </w:p>
        </w:tc>
        <w:tc>
          <w:tcPr>
            <w:tcW w:w="1559" w:type="dxa"/>
          </w:tcPr>
          <w:p w14:paraId="526DD406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5A6BC3F1" w14:textId="4928AA09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3,800</w:t>
            </w:r>
          </w:p>
        </w:tc>
      </w:tr>
      <w:tr w:rsidR="00B62E59" w:rsidRPr="00B62E59" w14:paraId="61955DC5" w14:textId="77777777" w:rsidTr="00B77E25">
        <w:tc>
          <w:tcPr>
            <w:tcW w:w="5949" w:type="dxa"/>
          </w:tcPr>
          <w:p w14:paraId="6F13D6B9" w14:textId="7DD47890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Branch Current and Head Office Current</w:t>
            </w:r>
          </w:p>
        </w:tc>
        <w:tc>
          <w:tcPr>
            <w:tcW w:w="1559" w:type="dxa"/>
          </w:tcPr>
          <w:p w14:paraId="67217C94" w14:textId="40037A73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14,000</w:t>
            </w:r>
          </w:p>
        </w:tc>
        <w:tc>
          <w:tcPr>
            <w:tcW w:w="1508" w:type="dxa"/>
          </w:tcPr>
          <w:p w14:paraId="0AB51FE5" w14:textId="22020D3A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</w:tr>
      <w:tr w:rsidR="00B62E59" w:rsidRPr="00B62E59" w14:paraId="23DD17C0" w14:textId="77777777" w:rsidTr="00B77E25">
        <w:tc>
          <w:tcPr>
            <w:tcW w:w="5949" w:type="dxa"/>
          </w:tcPr>
          <w:p w14:paraId="5141CC28" w14:textId="5B222146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Goods Sent to Branch</w:t>
            </w:r>
          </w:p>
        </w:tc>
        <w:tc>
          <w:tcPr>
            <w:tcW w:w="1559" w:type="dxa"/>
          </w:tcPr>
          <w:p w14:paraId="6441FBB6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52626582" w14:textId="4DBC7F20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38,000</w:t>
            </w:r>
          </w:p>
        </w:tc>
      </w:tr>
      <w:tr w:rsidR="00B62E59" w:rsidRPr="00B62E59" w14:paraId="7A852D05" w14:textId="77777777" w:rsidTr="00B77E25">
        <w:tc>
          <w:tcPr>
            <w:tcW w:w="5949" w:type="dxa"/>
          </w:tcPr>
          <w:p w14:paraId="54208488" w14:textId="47636919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>Goods Received from Head Office</w:t>
            </w:r>
          </w:p>
        </w:tc>
        <w:tc>
          <w:tcPr>
            <w:tcW w:w="1559" w:type="dxa"/>
          </w:tcPr>
          <w:p w14:paraId="7E89268D" w14:textId="60FD64B2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35,000</w:t>
            </w:r>
          </w:p>
        </w:tc>
        <w:tc>
          <w:tcPr>
            <w:tcW w:w="1508" w:type="dxa"/>
          </w:tcPr>
          <w:p w14:paraId="6E98E48F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5B45943D" w14:textId="77777777" w:rsidTr="00B77E25">
        <w:tc>
          <w:tcPr>
            <w:tcW w:w="5949" w:type="dxa"/>
          </w:tcPr>
          <w:p w14:paraId="69827D92" w14:textId="70B6E6E2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 xml:space="preserve">Bank </w:t>
            </w:r>
            <w:r w:rsidR="007207F8">
              <w:rPr>
                <w:rFonts w:ascii="Times New Roman" w:hAnsi="Times New Roman" w:cs="Times New Roman"/>
              </w:rPr>
              <w:tab/>
            </w:r>
            <w:r w:rsidRPr="00B62E59">
              <w:rPr>
                <w:rFonts w:ascii="Times New Roman" w:hAnsi="Times New Roman" w:cs="Times New Roman"/>
              </w:rPr>
              <w:t>- Head Office</w:t>
            </w:r>
          </w:p>
        </w:tc>
        <w:tc>
          <w:tcPr>
            <w:tcW w:w="1559" w:type="dxa"/>
          </w:tcPr>
          <w:p w14:paraId="4E184B24" w14:textId="43C890B5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22,000</w:t>
            </w:r>
          </w:p>
        </w:tc>
        <w:tc>
          <w:tcPr>
            <w:tcW w:w="1508" w:type="dxa"/>
          </w:tcPr>
          <w:p w14:paraId="15077CA5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62E59" w:rsidRPr="00B62E59" w14:paraId="1786FAA8" w14:textId="77777777" w:rsidTr="00B77E25">
        <w:tc>
          <w:tcPr>
            <w:tcW w:w="5949" w:type="dxa"/>
          </w:tcPr>
          <w:p w14:paraId="47B3AA27" w14:textId="33C4518E" w:rsidR="00B62E59" w:rsidRPr="00B62E59" w:rsidRDefault="007207F8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- Branch</w:t>
            </w:r>
          </w:p>
        </w:tc>
        <w:tc>
          <w:tcPr>
            <w:tcW w:w="1559" w:type="dxa"/>
          </w:tcPr>
          <w:p w14:paraId="52938191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7FDE8AFD" w14:textId="447FFD4E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3,200</w:t>
            </w:r>
          </w:p>
        </w:tc>
      </w:tr>
      <w:tr w:rsidR="00B62E59" w:rsidRPr="00B62E59" w14:paraId="56FF9B92" w14:textId="77777777" w:rsidTr="00B77E25">
        <w:tc>
          <w:tcPr>
            <w:tcW w:w="5949" w:type="dxa"/>
          </w:tcPr>
          <w:p w14:paraId="6D30D865" w14:textId="30FAA5A8" w:rsidR="00B62E59" w:rsidRPr="00B62E59" w:rsidRDefault="00B62E59" w:rsidP="00B62E5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62E59">
              <w:rPr>
                <w:rFonts w:ascii="Times New Roman" w:hAnsi="Times New Roman" w:cs="Times New Roman"/>
              </w:rPr>
              <w:t xml:space="preserve">Capital </w:t>
            </w:r>
          </w:p>
        </w:tc>
        <w:tc>
          <w:tcPr>
            <w:tcW w:w="1559" w:type="dxa"/>
          </w:tcPr>
          <w:p w14:paraId="05EA92A8" w14:textId="77777777" w:rsidR="00B62E59" w:rsidRPr="00B62E59" w:rsidRDefault="00B62E59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1308E32B" w14:textId="020BB7E2" w:rsidR="00B62E59" w:rsidRPr="00B62E59" w:rsidRDefault="00B77E25" w:rsidP="00B77E2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242,200</w:t>
            </w:r>
          </w:p>
        </w:tc>
      </w:tr>
    </w:tbl>
    <w:p w14:paraId="75990977" w14:textId="77777777" w:rsidR="00B62E59" w:rsidRPr="00B77E25" w:rsidRDefault="00B62E59" w:rsidP="00B62E5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C8AD0E9" w14:textId="77777777" w:rsidR="00B77E25" w:rsidRPr="00B77E25" w:rsidRDefault="00B77E25" w:rsidP="00B77E25">
      <w:pPr>
        <w:spacing w:line="276" w:lineRule="auto"/>
        <w:rPr>
          <w:rFonts w:ascii="Times New Roman" w:hAnsi="Times New Roman" w:cs="Times New Roman"/>
          <w:b/>
          <w:bCs/>
        </w:rPr>
      </w:pPr>
      <w:r w:rsidRPr="00B77E25">
        <w:rPr>
          <w:rFonts w:ascii="Times New Roman" w:hAnsi="Times New Roman" w:cs="Times New Roman"/>
          <w:b/>
          <w:bCs/>
        </w:rPr>
        <w:t>Additional information:</w:t>
      </w:r>
    </w:p>
    <w:p w14:paraId="147D3863" w14:textId="2464BA8D" w:rsidR="00B77E25" w:rsidRPr="00B77E25" w:rsidRDefault="00B77E25" w:rsidP="00B77E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 xml:space="preserve">Closing Inventory: </w:t>
      </w:r>
      <w:r>
        <w:rPr>
          <w:rFonts w:ascii="Times New Roman" w:hAnsi="Times New Roman" w:cs="Times New Roman"/>
        </w:rPr>
        <w:tab/>
      </w:r>
      <w:r w:rsidRPr="00B77E25">
        <w:rPr>
          <w:rFonts w:ascii="Times New Roman" w:hAnsi="Times New Roman" w:cs="Times New Roman"/>
        </w:rPr>
        <w:t xml:space="preserve">- Head Office </w:t>
      </w:r>
      <w:r w:rsidRPr="00B77E25">
        <w:rPr>
          <w:rFonts w:ascii="Times New Roman" w:hAnsi="Times New Roman" w:cs="Times New Roman"/>
        </w:rPr>
        <w:tab/>
      </w:r>
      <w:r w:rsidRPr="00B77E25">
        <w:rPr>
          <w:rFonts w:ascii="Times New Roman" w:hAnsi="Times New Roman" w:cs="Times New Roman"/>
        </w:rPr>
        <w:t>RM</w:t>
      </w:r>
      <w:r w:rsidRPr="00B77E25">
        <w:rPr>
          <w:rFonts w:ascii="Times New Roman" w:hAnsi="Times New Roman" w:cs="Times New Roman"/>
        </w:rPr>
        <w:t xml:space="preserve"> </w:t>
      </w:r>
      <w:r w:rsidRPr="00B77E25">
        <w:rPr>
          <w:rFonts w:ascii="Times New Roman" w:hAnsi="Times New Roman" w:cs="Times New Roman"/>
        </w:rPr>
        <w:t>5,500</w:t>
      </w:r>
    </w:p>
    <w:p w14:paraId="22E8FB38" w14:textId="0672D9FF" w:rsidR="00B77E25" w:rsidRPr="00B77E25" w:rsidRDefault="00B77E25" w:rsidP="00B77E25">
      <w:pPr>
        <w:pStyle w:val="ListParagraph"/>
        <w:spacing w:line="276" w:lineRule="auto"/>
        <w:ind w:left="2520" w:firstLine="360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- Branch</w:t>
      </w:r>
      <w:r w:rsidRPr="00B77E25">
        <w:rPr>
          <w:rFonts w:ascii="Times New Roman" w:hAnsi="Times New Roman" w:cs="Times New Roman"/>
        </w:rPr>
        <w:tab/>
        <w:t>RM 4,500</w:t>
      </w:r>
    </w:p>
    <w:p w14:paraId="5EFA513C" w14:textId="41220852" w:rsidR="00B77E25" w:rsidRPr="00B77E25" w:rsidRDefault="00B77E25" w:rsidP="00B77E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During the year, one quarter of Fixtures and Fittings had been transferred to Branch.</w:t>
      </w:r>
    </w:p>
    <w:p w14:paraId="440B45FC" w14:textId="0D29B1FD" w:rsidR="00B77E25" w:rsidRPr="00B77E25" w:rsidRDefault="00B77E25" w:rsidP="00B77E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Depreciation of Fixtures and Fittings was charged at 10% per annum on cost.</w:t>
      </w:r>
    </w:p>
    <w:p w14:paraId="7F88B08E" w14:textId="056C751D" w:rsidR="00B77E25" w:rsidRPr="00B77E25" w:rsidRDefault="00B77E25" w:rsidP="00B77E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Adam brought in his personal vehicles worth RM88,000 to Head Office for business use.</w:t>
      </w:r>
    </w:p>
    <w:p w14:paraId="39EA39E3" w14:textId="1FD2C78B" w:rsidR="00B77E25" w:rsidRPr="00B77E25" w:rsidRDefault="00B77E25" w:rsidP="00B77E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Any deficiency on Goods sent to branch and Goods received from head office was treated as Goods in Transit.</w:t>
      </w:r>
    </w:p>
    <w:p w14:paraId="069D019B" w14:textId="77777777" w:rsidR="00B77E25" w:rsidRDefault="00B77E25" w:rsidP="00B77E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Cash remittance by branch to head office of RM18,000 was received by head office on 31 December 2022 at RM17,000.</w:t>
      </w:r>
    </w:p>
    <w:p w14:paraId="2FBA2D6F" w14:textId="77777777" w:rsidR="00B77E25" w:rsidRDefault="00B77E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B56F149" w14:textId="3C735615" w:rsidR="00B77E25" w:rsidRPr="00B77E25" w:rsidRDefault="00B77E25" w:rsidP="00B77E25">
      <w:pPr>
        <w:spacing w:line="276" w:lineRule="auto"/>
        <w:rPr>
          <w:rFonts w:ascii="Times New Roman" w:hAnsi="Times New Roman" w:cs="Times New Roman"/>
          <w:b/>
          <w:bCs/>
        </w:rPr>
      </w:pPr>
      <w:r w:rsidRPr="00B77E25">
        <w:rPr>
          <w:rFonts w:ascii="Times New Roman" w:hAnsi="Times New Roman" w:cs="Times New Roman"/>
          <w:b/>
          <w:bCs/>
        </w:rPr>
        <w:lastRenderedPageBreak/>
        <w:t>You are required to prepare:</w:t>
      </w:r>
    </w:p>
    <w:p w14:paraId="3173521D" w14:textId="744F746B" w:rsidR="00B77E25" w:rsidRPr="00B77E25" w:rsidRDefault="00B77E25" w:rsidP="00B77E2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Income Statement for the year ended 31 December 2022;</w:t>
      </w:r>
    </w:p>
    <w:p w14:paraId="10C57F26" w14:textId="14353E90" w:rsidR="00B77E25" w:rsidRPr="00B77E25" w:rsidRDefault="00B77E25" w:rsidP="00B77E2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77E25">
        <w:rPr>
          <w:rFonts w:ascii="Times New Roman" w:hAnsi="Times New Roman" w:cs="Times New Roman"/>
        </w:rPr>
        <w:t>Statement of Financial Position as at this date.</w:t>
      </w:r>
    </w:p>
    <w:sectPr w:rsidR="00B77E25" w:rsidRPr="00B7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23B8"/>
    <w:multiLevelType w:val="hybridMultilevel"/>
    <w:tmpl w:val="FA2E438A"/>
    <w:lvl w:ilvl="0" w:tplc="0DCCB22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CE1AD7"/>
    <w:multiLevelType w:val="hybridMultilevel"/>
    <w:tmpl w:val="B31A648C"/>
    <w:lvl w:ilvl="0" w:tplc="0DCCB22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6A2F"/>
    <w:multiLevelType w:val="hybridMultilevel"/>
    <w:tmpl w:val="C398278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4052116">
    <w:abstractNumId w:val="0"/>
  </w:num>
  <w:num w:numId="2" w16cid:durableId="1069109071">
    <w:abstractNumId w:val="1"/>
  </w:num>
  <w:num w:numId="3" w16cid:durableId="1158035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59"/>
    <w:rsid w:val="00140178"/>
    <w:rsid w:val="002F7646"/>
    <w:rsid w:val="004D2D1C"/>
    <w:rsid w:val="007207F8"/>
    <w:rsid w:val="008C02CC"/>
    <w:rsid w:val="009A3F6E"/>
    <w:rsid w:val="00A921C9"/>
    <w:rsid w:val="00B62E59"/>
    <w:rsid w:val="00B77E2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7D3B0"/>
  <w15:chartTrackingRefBased/>
  <w15:docId w15:val="{2D48CB0C-995F-C64E-82D7-22B846EC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2024-07-14T06:22:00Z</dcterms:created>
  <dcterms:modified xsi:type="dcterms:W3CDTF">2024-07-14T06:29:00Z</dcterms:modified>
</cp:coreProperties>
</file>