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6EF3" w14:textId="5EA7D6A4" w:rsidR="003D18B7" w:rsidRPr="003D18B7" w:rsidRDefault="003D18B7" w:rsidP="003D18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8B7">
        <w:rPr>
          <w:rFonts w:ascii="Times New Roman" w:hAnsi="Times New Roman" w:cs="Times New Roman"/>
          <w:b/>
          <w:bCs/>
          <w:sz w:val="24"/>
          <w:szCs w:val="24"/>
        </w:rPr>
        <w:t>Question 6</w:t>
      </w:r>
    </w:p>
    <w:p w14:paraId="69676414" w14:textId="442D1109" w:rsidR="003D18B7" w:rsidRPr="003D18B7" w:rsidRDefault="003D18B7" w:rsidP="003D18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t>The Statement Of Financial of SOS Ltd as at 31 December 2017 is shown below:</w:t>
      </w:r>
    </w:p>
    <w:tbl>
      <w:tblPr>
        <w:tblW w:w="0" w:type="auto"/>
        <w:jc w:val="center"/>
        <w:tblCellSpacing w:w="0" w:type="dxa"/>
        <w:tblCellMar>
          <w:top w:w="28" w:type="dxa"/>
          <w:left w:w="160" w:type="dxa"/>
          <w:bottom w:w="28" w:type="dxa"/>
          <w:right w:w="160" w:type="dxa"/>
        </w:tblCellMar>
        <w:tblLook w:val="04A0" w:firstRow="1" w:lastRow="0" w:firstColumn="1" w:lastColumn="0" w:noHBand="0" w:noVBand="1"/>
      </w:tblPr>
      <w:tblGrid>
        <w:gridCol w:w="4626"/>
        <w:gridCol w:w="1100"/>
        <w:gridCol w:w="1600"/>
        <w:gridCol w:w="1174"/>
      </w:tblGrid>
      <w:tr w:rsidR="003D18B7" w:rsidRPr="003D18B7" w14:paraId="4B59334C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E774C9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1C1802B" w14:textId="77777777" w:rsidR="003D18B7" w:rsidRPr="003D18B7" w:rsidRDefault="003D18B7" w:rsidP="003D18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5EA026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Accumulated</w:t>
            </w:r>
          </w:p>
          <w:p w14:paraId="0432CA4C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Depreciation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B876CA6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Carrying</w:t>
            </w:r>
          </w:p>
          <w:p w14:paraId="055FE823" w14:textId="77777777" w:rsidR="003D18B7" w:rsidRPr="003D18B7" w:rsidRDefault="003D18B7" w:rsidP="003D18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3D18B7" w:rsidRPr="003D18B7" w14:paraId="1F40C4FA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3811C75F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D1A5C68" w14:textId="77777777" w:rsidR="003D18B7" w:rsidRPr="003D18B7" w:rsidRDefault="003D18B7" w:rsidP="003D18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57D3E8" w14:textId="77777777" w:rsidR="003D18B7" w:rsidRPr="003D18B7" w:rsidRDefault="003D18B7" w:rsidP="003D18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F6921C2" w14:textId="77777777" w:rsidR="003D18B7" w:rsidRPr="003D18B7" w:rsidRDefault="003D18B7" w:rsidP="003D18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3D18B7" w:rsidRPr="003D18B7" w14:paraId="0914ED81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gridSpan w:val="4"/>
          </w:tcPr>
          <w:p w14:paraId="12D178D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Non- Current Assets</w:t>
            </w:r>
          </w:p>
        </w:tc>
      </w:tr>
      <w:tr w:rsidR="003D18B7" w:rsidRPr="003D18B7" w14:paraId="62832CB7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2E81FD8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Freehold Premises</w:t>
            </w:r>
          </w:p>
        </w:tc>
        <w:tc>
          <w:tcPr>
            <w:tcW w:w="0" w:type="auto"/>
            <w:vAlign w:val="center"/>
          </w:tcPr>
          <w:p w14:paraId="1E1A5ADE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0" w:type="auto"/>
            <w:vAlign w:val="center"/>
          </w:tcPr>
          <w:p w14:paraId="741CAF5E" w14:textId="1280DA9A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(12,000)</w:t>
            </w:r>
          </w:p>
        </w:tc>
        <w:tc>
          <w:tcPr>
            <w:tcW w:w="0" w:type="auto"/>
            <w:vAlign w:val="center"/>
          </w:tcPr>
          <w:p w14:paraId="0B80AD40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68,000</w:t>
            </w:r>
          </w:p>
        </w:tc>
      </w:tr>
      <w:tr w:rsidR="003D18B7" w:rsidRPr="003D18B7" w14:paraId="515BFD0C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D5758B9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Plant And Machinery</w:t>
            </w:r>
          </w:p>
        </w:tc>
        <w:tc>
          <w:tcPr>
            <w:tcW w:w="0" w:type="auto"/>
            <w:vAlign w:val="center"/>
          </w:tcPr>
          <w:p w14:paraId="7AF38ECA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95,000</w:t>
            </w:r>
          </w:p>
        </w:tc>
        <w:tc>
          <w:tcPr>
            <w:tcW w:w="0" w:type="auto"/>
            <w:vAlign w:val="center"/>
          </w:tcPr>
          <w:p w14:paraId="6CB9D690" w14:textId="51E0F60B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(18,000)</w:t>
            </w:r>
          </w:p>
        </w:tc>
        <w:tc>
          <w:tcPr>
            <w:tcW w:w="0" w:type="auto"/>
            <w:vAlign w:val="center"/>
          </w:tcPr>
          <w:p w14:paraId="306943D5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77,000</w:t>
            </w:r>
          </w:p>
        </w:tc>
      </w:tr>
      <w:tr w:rsidR="003D18B7" w:rsidRPr="003D18B7" w14:paraId="143E7BC6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 w:val="restart"/>
          </w:tcPr>
          <w:p w14:paraId="510797D0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Motor Vehicles</w:t>
            </w:r>
          </w:p>
        </w:tc>
        <w:tc>
          <w:tcPr>
            <w:tcW w:w="0" w:type="auto"/>
            <w:vAlign w:val="center"/>
          </w:tcPr>
          <w:p w14:paraId="2B57FA54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0" w:type="auto"/>
            <w:vAlign w:val="center"/>
          </w:tcPr>
          <w:p w14:paraId="692B3457" w14:textId="64B74505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(12,000)</w:t>
            </w:r>
          </w:p>
        </w:tc>
        <w:tc>
          <w:tcPr>
            <w:tcW w:w="0" w:type="auto"/>
            <w:vAlign w:val="center"/>
          </w:tcPr>
          <w:p w14:paraId="3983E6EA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13,000</w:t>
            </w:r>
          </w:p>
        </w:tc>
      </w:tr>
      <w:tr w:rsidR="003D18B7" w:rsidRPr="003D18B7" w14:paraId="40036340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/>
          </w:tcPr>
          <w:p w14:paraId="3C1F0976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DBAC5FE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14A57BF" w14:textId="7ACBC125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(42,000)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C151640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158,000</w:t>
            </w:r>
          </w:p>
        </w:tc>
      </w:tr>
      <w:tr w:rsidR="003D18B7" w:rsidRPr="003D18B7" w14:paraId="673E6635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gridSpan w:val="4"/>
          </w:tcPr>
          <w:p w14:paraId="5D036B76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Current Assets</w:t>
            </w:r>
          </w:p>
        </w:tc>
      </w:tr>
      <w:tr w:rsidR="003D18B7" w:rsidRPr="003D18B7" w14:paraId="1053A972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FE3DF0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vAlign w:val="center"/>
          </w:tcPr>
          <w:p w14:paraId="43EF552D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36614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127,000</w:t>
            </w:r>
          </w:p>
        </w:tc>
        <w:tc>
          <w:tcPr>
            <w:tcW w:w="0" w:type="auto"/>
            <w:vAlign w:val="center"/>
          </w:tcPr>
          <w:p w14:paraId="4A8FF916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B7" w:rsidRPr="003D18B7" w14:paraId="5821AEF3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749835D4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</w:tc>
        <w:tc>
          <w:tcPr>
            <w:tcW w:w="0" w:type="auto"/>
            <w:vAlign w:val="center"/>
          </w:tcPr>
          <w:p w14:paraId="0E5607CB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5C14D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139,000</w:t>
            </w:r>
          </w:p>
        </w:tc>
        <w:tc>
          <w:tcPr>
            <w:tcW w:w="0" w:type="auto"/>
            <w:vAlign w:val="center"/>
          </w:tcPr>
          <w:p w14:paraId="6185768B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B7" w:rsidRPr="003D18B7" w14:paraId="787AC778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 w:val="restart"/>
          </w:tcPr>
          <w:p w14:paraId="1F41952B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0" w:type="auto"/>
            <w:vAlign w:val="center"/>
          </w:tcPr>
          <w:p w14:paraId="320453E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12E6F5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23,000</w:t>
            </w:r>
          </w:p>
        </w:tc>
        <w:tc>
          <w:tcPr>
            <w:tcW w:w="0" w:type="auto"/>
            <w:vAlign w:val="center"/>
          </w:tcPr>
          <w:p w14:paraId="4F332762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289,000</w:t>
            </w:r>
          </w:p>
        </w:tc>
      </w:tr>
      <w:tr w:rsidR="003D18B7" w:rsidRPr="003D18B7" w14:paraId="2EBC5FDB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/>
          </w:tcPr>
          <w:p w14:paraId="194343E0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8FB6D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8659D4F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D50C5AD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447,000</w:t>
            </w:r>
          </w:p>
        </w:tc>
      </w:tr>
      <w:tr w:rsidR="003D18B7" w:rsidRPr="003D18B7" w14:paraId="64BD6C24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gridSpan w:val="4"/>
          </w:tcPr>
          <w:p w14:paraId="0BB61E84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Equity</w:t>
            </w:r>
          </w:p>
        </w:tc>
      </w:tr>
      <w:tr w:rsidR="003D18B7" w:rsidRPr="003D18B7" w14:paraId="4C1F4F76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1EA982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Share Capital (ordinary shares of RM1 each)</w:t>
            </w:r>
          </w:p>
        </w:tc>
        <w:tc>
          <w:tcPr>
            <w:tcW w:w="0" w:type="auto"/>
            <w:vAlign w:val="center"/>
          </w:tcPr>
          <w:p w14:paraId="2FDB689B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48DFBF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C6944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250,000</w:t>
            </w:r>
          </w:p>
        </w:tc>
      </w:tr>
      <w:tr w:rsidR="003D18B7" w:rsidRPr="003D18B7" w14:paraId="596B3A33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 w:val="restart"/>
          </w:tcPr>
          <w:p w14:paraId="68384226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Retained Profits</w:t>
            </w:r>
          </w:p>
        </w:tc>
        <w:tc>
          <w:tcPr>
            <w:tcW w:w="0" w:type="auto"/>
            <w:vAlign w:val="center"/>
          </w:tcPr>
          <w:p w14:paraId="514E954E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2A195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BDBF93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</w:tr>
      <w:tr w:rsidR="003D18B7" w:rsidRPr="003D18B7" w14:paraId="281DE121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/>
          </w:tcPr>
          <w:p w14:paraId="01A4A187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57A35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BE05A4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B475F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290,000</w:t>
            </w:r>
          </w:p>
        </w:tc>
      </w:tr>
      <w:tr w:rsidR="003D18B7" w:rsidRPr="003D18B7" w14:paraId="7DFCB0DD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gridSpan w:val="4"/>
          </w:tcPr>
          <w:p w14:paraId="1D526BC2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Non- Current Liabilities</w:t>
            </w:r>
          </w:p>
        </w:tc>
      </w:tr>
      <w:tr w:rsidR="003D18B7" w:rsidRPr="003D18B7" w14:paraId="160BB93A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621A01BF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12%</m:t>
              </m:r>
            </m:oMath>
            <w:r w:rsidRPr="003D18B7">
              <w:rPr>
                <w:rFonts w:ascii="Times New Roman" w:hAnsi="Times New Roman" w:cs="Times New Roman"/>
                <w:sz w:val="24"/>
                <w:szCs w:val="24"/>
              </w:rPr>
              <w:t xml:space="preserve"> Loan Notes</w:t>
            </w:r>
          </w:p>
        </w:tc>
        <w:tc>
          <w:tcPr>
            <w:tcW w:w="0" w:type="auto"/>
            <w:vAlign w:val="center"/>
          </w:tcPr>
          <w:p w14:paraId="1AC1F925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FC47B" w14:textId="568B49E6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0" w:type="auto"/>
            <w:vAlign w:val="center"/>
          </w:tcPr>
          <w:p w14:paraId="26A15377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B7" w:rsidRPr="003D18B7" w14:paraId="1BB3AB1B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gridSpan w:val="4"/>
          </w:tcPr>
          <w:p w14:paraId="5ACD9400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Current Liabilities</w:t>
            </w:r>
          </w:p>
        </w:tc>
      </w:tr>
      <w:tr w:rsidR="003D18B7" w:rsidRPr="003D18B7" w14:paraId="58653B7D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 w:val="restart"/>
          </w:tcPr>
          <w:p w14:paraId="56B7DBE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</w:tc>
        <w:tc>
          <w:tcPr>
            <w:tcW w:w="0" w:type="auto"/>
            <w:vAlign w:val="center"/>
          </w:tcPr>
          <w:p w14:paraId="667B6C54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F7BCB1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77,000</w:t>
            </w:r>
          </w:p>
        </w:tc>
        <w:tc>
          <w:tcPr>
            <w:tcW w:w="0" w:type="auto"/>
            <w:vAlign w:val="center"/>
          </w:tcPr>
          <w:p w14:paraId="660E9489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157,000</w:t>
            </w:r>
          </w:p>
        </w:tc>
      </w:tr>
      <w:tr w:rsidR="003D18B7" w:rsidRPr="003D18B7" w14:paraId="3B4AA71C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/>
          </w:tcPr>
          <w:p w14:paraId="3EA7FD95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8086E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2852DB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DFF6ECE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447,000</w:t>
            </w:r>
          </w:p>
        </w:tc>
      </w:tr>
    </w:tbl>
    <w:p w14:paraId="39F9A195" w14:textId="77777777" w:rsidR="003D18B7" w:rsidRPr="003D18B7" w:rsidRDefault="003D18B7" w:rsidP="003D18B7">
      <w:pPr>
        <w:spacing w:line="276" w:lineRule="auto"/>
        <w:rPr>
          <w:rFonts w:ascii="Times New Roman" w:hAnsi="Times New Roman" w:cs="Times New Roman"/>
          <w:sz w:val="12"/>
          <w:szCs w:val="12"/>
        </w:rPr>
      </w:pPr>
    </w:p>
    <w:p w14:paraId="38B8A4C0" w14:textId="77777777" w:rsidR="003D18B7" w:rsidRPr="003D18B7" w:rsidRDefault="003D18B7" w:rsidP="003D18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t>SOS Ltd agree to take over the business of Jamil, a sole trader based on the following Statement Of Financial Position as at 31 December 2017:</w:t>
      </w:r>
    </w:p>
    <w:tbl>
      <w:tblPr>
        <w:tblW w:w="0" w:type="auto"/>
        <w:jc w:val="center"/>
        <w:tblCellSpacing w:w="0" w:type="dxa"/>
        <w:tblCellMar>
          <w:top w:w="28" w:type="dxa"/>
          <w:left w:w="160" w:type="dxa"/>
          <w:bottom w:w="28" w:type="dxa"/>
          <w:right w:w="160" w:type="dxa"/>
        </w:tblCellMar>
        <w:tblLook w:val="04A0" w:firstRow="1" w:lastRow="0" w:firstColumn="1" w:lastColumn="0" w:noHBand="0" w:noVBand="1"/>
      </w:tblPr>
      <w:tblGrid>
        <w:gridCol w:w="2387"/>
        <w:gridCol w:w="990"/>
        <w:gridCol w:w="1953"/>
        <w:gridCol w:w="980"/>
      </w:tblGrid>
      <w:tr w:rsidR="003D18B7" w:rsidRPr="003D18B7" w14:paraId="3148AB5D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952881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3F8CAB" w14:textId="77777777" w:rsidR="003D18B7" w:rsidRPr="003D18B7" w:rsidRDefault="003D18B7" w:rsidP="003D18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04519E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BBD78B" w14:textId="77777777" w:rsidR="003D18B7" w:rsidRPr="003D18B7" w:rsidRDefault="003D18B7" w:rsidP="003D18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3D18B7" w:rsidRPr="003D18B7" w14:paraId="0044F720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4BE2EDA5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Freehold Premises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BC3AB21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9,000</w:t>
            </w:r>
          </w:p>
        </w:tc>
        <w:tc>
          <w:tcPr>
            <w:tcW w:w="0" w:type="auto"/>
            <w:vAlign w:val="center"/>
          </w:tcPr>
          <w:p w14:paraId="7C89092B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</w:p>
        </w:tc>
        <w:tc>
          <w:tcPr>
            <w:tcW w:w="0" w:type="auto"/>
            <w:vAlign w:val="center"/>
          </w:tcPr>
          <w:p w14:paraId="3031C450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29,000</w:t>
            </w:r>
          </w:p>
        </w:tc>
      </w:tr>
      <w:tr w:rsidR="003D18B7" w:rsidRPr="003D18B7" w14:paraId="7E61928B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70C933BB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Plant And Machinery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1D2741C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0" w:type="auto"/>
            <w:vAlign w:val="center"/>
          </w:tcPr>
          <w:p w14:paraId="31BD42E5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</w:tc>
        <w:tc>
          <w:tcPr>
            <w:tcW w:w="0" w:type="auto"/>
            <w:vAlign w:val="center"/>
          </w:tcPr>
          <w:p w14:paraId="44BC143F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</w:tr>
      <w:tr w:rsidR="003D18B7" w:rsidRPr="003D18B7" w14:paraId="30BD3ACD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03FE0A7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D9A076A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0" w:type="auto"/>
            <w:vAlign w:val="center"/>
          </w:tcPr>
          <w:p w14:paraId="091B2F7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F80AA4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B7" w:rsidRPr="003D18B7" w14:paraId="38B921E5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6685A2A9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Account Receivable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FBE2595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0" w:type="auto"/>
            <w:vAlign w:val="center"/>
          </w:tcPr>
          <w:p w14:paraId="2CB48618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890CB4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B7" w:rsidRPr="003D18B7" w14:paraId="1D7B7D48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 w:val="restart"/>
          </w:tcPr>
          <w:p w14:paraId="31561320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E2890A9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0" w:type="auto"/>
            <w:vAlign w:val="center"/>
          </w:tcPr>
          <w:p w14:paraId="05427BAA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8EDB2F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B7" w:rsidRPr="003D18B7" w14:paraId="5EC0C7F1" w14:textId="77777777" w:rsidTr="003D18B7">
        <w:trPr>
          <w:cantSplit/>
          <w:tblCellSpacing w:w="0" w:type="dxa"/>
          <w:jc w:val="center"/>
        </w:trPr>
        <w:tc>
          <w:tcPr>
            <w:tcW w:w="0" w:type="auto"/>
            <w:vMerge/>
          </w:tcPr>
          <w:p w14:paraId="2581F984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64E05F0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  <w:tc>
          <w:tcPr>
            <w:tcW w:w="0" w:type="auto"/>
            <w:vAlign w:val="center"/>
          </w:tcPr>
          <w:p w14:paraId="7A467883" w14:textId="77777777" w:rsidR="003D18B7" w:rsidRPr="003D18B7" w:rsidRDefault="003D18B7" w:rsidP="003D18B7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C8A3FDC" w14:textId="77777777" w:rsidR="003D18B7" w:rsidRPr="003D18B7" w:rsidRDefault="003D18B7" w:rsidP="003D18B7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18B7"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</w:tbl>
    <w:p w14:paraId="738034DB" w14:textId="77777777" w:rsidR="003D18B7" w:rsidRPr="003D18B7" w:rsidRDefault="003D18B7" w:rsidP="003D18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lastRenderedPageBreak/>
        <w:t xml:space="preserve">SOS Ltd took over all the assets except the bank balance </w:t>
      </w:r>
      <w:proofErr w:type="gramStart"/>
      <w:r w:rsidRPr="003D18B7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3D18B7">
        <w:rPr>
          <w:rFonts w:ascii="Times New Roman" w:hAnsi="Times New Roman" w:cs="Times New Roman"/>
          <w:sz w:val="24"/>
          <w:szCs w:val="24"/>
        </w:rPr>
        <w:t xml:space="preserve"> agreed to assume responsibility for the accounts payable.</w:t>
      </w:r>
    </w:p>
    <w:p w14:paraId="1878B936" w14:textId="77777777" w:rsidR="003D18B7" w:rsidRPr="003D18B7" w:rsidRDefault="003D18B7" w:rsidP="003D18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t>To purchase price was agreed at RM 30,000 payable by cash on 1 January 2018.</w:t>
      </w:r>
    </w:p>
    <w:p w14:paraId="6A6605A3" w14:textId="77777777" w:rsidR="003D18B7" w:rsidRPr="003D18B7" w:rsidRDefault="003D18B7" w:rsidP="003D18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t>To finance the purchase, SOS Ltd made an issue of 30,000 ordinary shares of RM1 each at RM 1.20. The issue was fully subscribed and fully paid on 1 January 2018.</w:t>
      </w:r>
    </w:p>
    <w:p w14:paraId="66F320D2" w14:textId="77777777" w:rsidR="003D18B7" w:rsidRPr="003D18B7" w:rsidRDefault="003D18B7" w:rsidP="003D18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t>Immediately after completion of the purchase, SOS Ltd decided to revalue the total freehold premises at RM 100, 000 .</w:t>
      </w:r>
    </w:p>
    <w:p w14:paraId="27761E14" w14:textId="77777777" w:rsidR="003D18B7" w:rsidRDefault="003D18B7" w:rsidP="003D18B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EF3A1" w14:textId="4EA4E871" w:rsidR="003D18B7" w:rsidRPr="003D18B7" w:rsidRDefault="003D18B7" w:rsidP="003D18B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8B7">
        <w:rPr>
          <w:rFonts w:ascii="Times New Roman" w:hAnsi="Times New Roman" w:cs="Times New Roman"/>
          <w:b/>
          <w:bCs/>
          <w:sz w:val="24"/>
          <w:szCs w:val="24"/>
        </w:rPr>
        <w:t>You are required to prepare in the books of SOS Ltd:</w:t>
      </w:r>
    </w:p>
    <w:p w14:paraId="42152B13" w14:textId="7C8F506A" w:rsidR="003D18B7" w:rsidRPr="003D18B7" w:rsidRDefault="003D18B7" w:rsidP="003D18B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t>Journal entries including cash items (without narrations) to record the above transaction;</w:t>
      </w:r>
    </w:p>
    <w:p w14:paraId="41224B99" w14:textId="6D864FC0" w:rsidR="003D18B7" w:rsidRPr="003D18B7" w:rsidRDefault="003D18B7" w:rsidP="003D18B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8B7">
        <w:rPr>
          <w:rFonts w:ascii="Times New Roman" w:hAnsi="Times New Roman" w:cs="Times New Roman"/>
          <w:sz w:val="24"/>
          <w:szCs w:val="24"/>
        </w:rPr>
        <w:t>Statement Of Financial Position as at 1 January 2018 after completion of the acquisition.</w:t>
      </w:r>
    </w:p>
    <w:p w14:paraId="10887B81" w14:textId="77777777" w:rsidR="008C02CC" w:rsidRPr="003D18B7" w:rsidRDefault="008C02CC" w:rsidP="003D18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C02CC" w:rsidRPr="003D18B7" w:rsidSect="003D18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473A1"/>
    <w:multiLevelType w:val="hybridMultilevel"/>
    <w:tmpl w:val="6ABE632E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0A1AA6"/>
    <w:multiLevelType w:val="hybridMultilevel"/>
    <w:tmpl w:val="30DCDD30"/>
    <w:lvl w:ilvl="0" w:tplc="C7D23C14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126B"/>
    <w:multiLevelType w:val="hybridMultilevel"/>
    <w:tmpl w:val="88F49130"/>
    <w:lvl w:ilvl="0" w:tplc="87B4A45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6C0D32">
      <w:numFmt w:val="decimal"/>
      <w:lvlText w:val=""/>
      <w:lvlJc w:val="left"/>
    </w:lvl>
    <w:lvl w:ilvl="2" w:tplc="8E0E557E">
      <w:numFmt w:val="decimal"/>
      <w:lvlText w:val=""/>
      <w:lvlJc w:val="left"/>
    </w:lvl>
    <w:lvl w:ilvl="3" w:tplc="12827336">
      <w:numFmt w:val="decimal"/>
      <w:lvlText w:val=""/>
      <w:lvlJc w:val="left"/>
    </w:lvl>
    <w:lvl w:ilvl="4" w:tplc="7D70A80C">
      <w:numFmt w:val="decimal"/>
      <w:lvlText w:val=""/>
      <w:lvlJc w:val="left"/>
    </w:lvl>
    <w:lvl w:ilvl="5" w:tplc="3E5479B4">
      <w:numFmt w:val="decimal"/>
      <w:lvlText w:val=""/>
      <w:lvlJc w:val="left"/>
    </w:lvl>
    <w:lvl w:ilvl="6" w:tplc="8C1A57A2">
      <w:numFmt w:val="decimal"/>
      <w:lvlText w:val=""/>
      <w:lvlJc w:val="left"/>
    </w:lvl>
    <w:lvl w:ilvl="7" w:tplc="42423BF4">
      <w:numFmt w:val="decimal"/>
      <w:lvlText w:val=""/>
      <w:lvlJc w:val="left"/>
    </w:lvl>
    <w:lvl w:ilvl="8" w:tplc="585AF5E8">
      <w:numFmt w:val="decimal"/>
      <w:lvlText w:val=""/>
      <w:lvlJc w:val="left"/>
    </w:lvl>
  </w:abstractNum>
  <w:num w:numId="1" w16cid:durableId="353581525">
    <w:abstractNumId w:val="2"/>
  </w:num>
  <w:num w:numId="2" w16cid:durableId="1668896804">
    <w:abstractNumId w:val="0"/>
  </w:num>
  <w:num w:numId="3" w16cid:durableId="189635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B7"/>
    <w:rsid w:val="00140178"/>
    <w:rsid w:val="003D18B7"/>
    <w:rsid w:val="008C02CC"/>
    <w:rsid w:val="009A3F6E"/>
    <w:rsid w:val="00A921C9"/>
    <w:rsid w:val="00EB491B"/>
    <w:rsid w:val="00E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0C6C9"/>
  <w15:chartTrackingRefBased/>
  <w15:docId w15:val="{3848846D-3C37-EC48-9C19-CB2B963A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B7"/>
    <w:pPr>
      <w:spacing w:after="120" w:line="240" w:lineRule="atLeast"/>
    </w:pPr>
    <w:rPr>
      <w:rFonts w:ascii="Georgia" w:eastAsia="SimSu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2024-07-05T10:30:00Z</dcterms:created>
  <dcterms:modified xsi:type="dcterms:W3CDTF">2024-07-05T10:35:00Z</dcterms:modified>
</cp:coreProperties>
</file>