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CF4E5" w14:textId="77777777" w:rsidR="00B33C18" w:rsidRPr="00B33C18" w:rsidRDefault="00B33C18" w:rsidP="00130D6C">
      <w:pPr>
        <w:pStyle w:val="ListParagraph"/>
        <w:numPr>
          <w:ilvl w:val="0"/>
          <w:numId w:val="1"/>
        </w:numPr>
        <w:ind w:left="426"/>
        <w:jc w:val="both"/>
        <w:rPr>
          <w:rFonts w:ascii="MiSans Normal" w:eastAsia="MiSans Normal" w:hAnsi="MiSans Normal" w:cs="Times New Roman"/>
          <w:sz w:val="21"/>
          <w:szCs w:val="21"/>
          <w:lang w:val="ms-MY"/>
        </w:rPr>
      </w:pPr>
      <w:r w:rsidRPr="00B33C18">
        <w:rPr>
          <w:rFonts w:ascii="MiSans Normal" w:eastAsia="MiSans Normal" w:hAnsi="MiSans Normal" w:cs="Times New Roman"/>
          <w:sz w:val="21"/>
          <w:szCs w:val="21"/>
          <w:lang w:val="ms-MY"/>
        </w:rPr>
        <w:t>Terdapat beberapa manfaat yang saya peroleh setelah membaca novel ini. Antara manfaat tersebut termasuklah nilai baik hati yang ditunjukkan oleh keluarga Azraai terhadap Farisha. Keluarga Azraai telah menjaga dan membesarkan Farisha sejak Farisha berumur dua tahun. Melalui peristiwa ini, saya menyedari kepentingan nilai baik hati terhadap seseorang tanpa mengira bangsa dan agama.</w:t>
      </w:r>
    </w:p>
    <w:p w14:paraId="31A74507" w14:textId="77777777" w:rsidR="00B33C18" w:rsidRPr="00B33C18" w:rsidRDefault="00B33C18" w:rsidP="00130D6C">
      <w:pPr>
        <w:pStyle w:val="ListParagraph"/>
        <w:ind w:left="426"/>
        <w:jc w:val="both"/>
        <w:rPr>
          <w:rFonts w:ascii="MiSans Normal" w:eastAsia="MiSans Normal" w:hAnsi="MiSans Normal" w:cs="Times New Roman"/>
          <w:sz w:val="21"/>
          <w:szCs w:val="21"/>
          <w:lang w:val="ms-MY"/>
        </w:rPr>
      </w:pPr>
    </w:p>
    <w:p w14:paraId="2695F2F2" w14:textId="1B634ADE" w:rsidR="00B33C18" w:rsidRPr="00B33C18" w:rsidRDefault="00B33C18" w:rsidP="00130D6C">
      <w:pPr>
        <w:pStyle w:val="ListParagraph"/>
        <w:ind w:left="426"/>
        <w:jc w:val="both"/>
        <w:rPr>
          <w:rFonts w:ascii="MiSans Normal" w:eastAsia="MiSans Normal" w:hAnsi="MiSans Normal" w:cs="Times New Roman"/>
          <w:sz w:val="21"/>
          <w:szCs w:val="21"/>
          <w:lang w:val="ms-MY"/>
        </w:rPr>
      </w:pPr>
      <w:r w:rsidRPr="00B33C18">
        <w:rPr>
          <w:rFonts w:ascii="MiSans Normal" w:eastAsia="MiSans Normal" w:hAnsi="MiSans Normal" w:cs="Times New Roman"/>
          <w:sz w:val="21"/>
          <w:szCs w:val="21"/>
          <w:lang w:val="ms-MY"/>
        </w:rPr>
        <w:t xml:space="preserve">Selain itu, nilai tanggungjawab yang ditunjukkan oleh watak Azraai yang telah menukarkan sistem keselamatan apartmen Farisha menggunakan pengimbas mata sebagai tanggungjawab menjaga keselamatan adik juga boleh saya jadikan sebagai manfaat. Melalui peristiwa ini saya menyedari kepentingan sikap bertanggungjawab terhadap setiap </w:t>
      </w:r>
      <w:r w:rsidR="000343C5">
        <w:rPr>
          <w:rFonts w:ascii="MiSans Normal" w:eastAsia="MiSans Normal" w:hAnsi="MiSans Normal" w:cs="Times New Roman"/>
          <w:sz w:val="21"/>
          <w:szCs w:val="21"/>
          <w:lang w:val="ms-MY"/>
        </w:rPr>
        <w:t>a</w:t>
      </w:r>
      <w:r w:rsidRPr="00B33C18">
        <w:rPr>
          <w:rFonts w:ascii="MiSans Normal" w:eastAsia="MiSans Normal" w:hAnsi="MiSans Normal" w:cs="Times New Roman"/>
          <w:sz w:val="21"/>
          <w:szCs w:val="21"/>
          <w:lang w:val="ms-MY"/>
        </w:rPr>
        <w:t>manah yang diberikan kepada kita dengan sebaik-baiknya.</w:t>
      </w:r>
    </w:p>
    <w:p w14:paraId="7583B168" w14:textId="5839E1C9" w:rsidR="00B33C18" w:rsidRPr="00B33C18" w:rsidRDefault="00B33C18" w:rsidP="00130D6C">
      <w:pPr>
        <w:pStyle w:val="ListParagraph"/>
        <w:ind w:left="426"/>
        <w:jc w:val="both"/>
        <w:rPr>
          <w:rFonts w:ascii="MiSans Normal" w:eastAsia="MiSans Normal" w:hAnsi="MiSans Normal" w:cs="Times New Roman"/>
          <w:sz w:val="21"/>
          <w:szCs w:val="21"/>
          <w:lang w:val="ms-MY"/>
        </w:rPr>
      </w:pPr>
    </w:p>
    <w:p w14:paraId="3F97B15D" w14:textId="5ABF3683" w:rsidR="00B33C18" w:rsidRDefault="00B33C18" w:rsidP="00130D6C">
      <w:pPr>
        <w:pStyle w:val="ListParagraph"/>
        <w:numPr>
          <w:ilvl w:val="0"/>
          <w:numId w:val="1"/>
        </w:numPr>
        <w:ind w:left="426"/>
        <w:jc w:val="both"/>
        <w:rPr>
          <w:rFonts w:ascii="MiSans Normal" w:eastAsia="MiSans Normal" w:hAnsi="MiSans Normal" w:cs="Times New Roman"/>
          <w:sz w:val="21"/>
          <w:szCs w:val="21"/>
          <w:lang w:val="ms-MY"/>
        </w:rPr>
      </w:pPr>
      <w:r>
        <w:rPr>
          <w:rFonts w:ascii="MiSans Normal" w:eastAsia="MiSans Normal" w:hAnsi="MiSans Normal" w:cs="Times New Roman"/>
          <w:sz w:val="21"/>
          <w:szCs w:val="21"/>
          <w:lang w:val="ms-MY"/>
        </w:rPr>
        <w:t>Terdapat dua peristiwa yang menyentuh perasaan saya setelah membaca novel itu. Peristiwa pertama ialah peristiwa Farisha memaafkan kesalahan ibunya, Medina yang menjadi anak angkat keluarga Azraai selama 26 tahun. Melalui peristiwa ini, saya berasa terharu akan kasih sayang seorang anak terhadap ibu kandungnya oleh Farisha.</w:t>
      </w:r>
    </w:p>
    <w:p w14:paraId="749B2C15" w14:textId="401F1953" w:rsidR="00B33C18" w:rsidRDefault="00B33C18" w:rsidP="00130D6C">
      <w:pPr>
        <w:pStyle w:val="ListParagraph"/>
        <w:ind w:left="426"/>
        <w:jc w:val="both"/>
        <w:rPr>
          <w:rFonts w:ascii="MiSans Normal" w:eastAsia="MiSans Normal" w:hAnsi="MiSans Normal" w:cs="Times New Roman"/>
          <w:sz w:val="21"/>
          <w:szCs w:val="21"/>
          <w:lang w:val="ms-MY"/>
        </w:rPr>
      </w:pPr>
    </w:p>
    <w:p w14:paraId="041B5EFF" w14:textId="1C6F7AEB" w:rsidR="00B33C18" w:rsidRDefault="00B33C18" w:rsidP="00130D6C">
      <w:pPr>
        <w:pStyle w:val="ListParagraph"/>
        <w:ind w:left="426"/>
        <w:jc w:val="both"/>
        <w:rPr>
          <w:rFonts w:ascii="MiSans Normal" w:eastAsia="MiSans Normal" w:hAnsi="MiSans Normal" w:cs="Times New Roman"/>
          <w:sz w:val="21"/>
          <w:szCs w:val="21"/>
          <w:lang w:val="ms-MY"/>
        </w:rPr>
      </w:pPr>
      <w:r>
        <w:rPr>
          <w:rFonts w:ascii="MiSans Normal" w:eastAsia="MiSans Normal" w:hAnsi="MiSans Normal" w:cs="Times New Roman"/>
          <w:sz w:val="21"/>
          <w:szCs w:val="21"/>
          <w:lang w:val="ms-MY"/>
        </w:rPr>
        <w:t>Peristiwa kedua yang menyentuh hati saya ialah peristiwa Azraai menjaga Farisha dengan baiknya dan penuh kasih sayang. Azraai menunjukkan kasih sayang dan tanggungjawab terhadap Farisha walaupun hubungan mereka bukanlah saudara kandung. Melalui peristiwa ini, saya berasa kagum akan sifat yang ditunjukkan oleh Azraai.</w:t>
      </w:r>
    </w:p>
    <w:p w14:paraId="7BCB4742" w14:textId="4079B087" w:rsidR="000343C5" w:rsidRDefault="000343C5" w:rsidP="00130D6C">
      <w:pPr>
        <w:pStyle w:val="ListParagraph"/>
        <w:ind w:left="426"/>
        <w:jc w:val="both"/>
        <w:rPr>
          <w:rFonts w:ascii="MiSans Normal" w:eastAsia="MiSans Normal" w:hAnsi="MiSans Normal" w:cs="Times New Roman"/>
          <w:sz w:val="21"/>
          <w:szCs w:val="21"/>
          <w:lang w:val="ms-MY"/>
        </w:rPr>
      </w:pPr>
    </w:p>
    <w:p w14:paraId="17760722" w14:textId="3FE6C146" w:rsidR="000343C5" w:rsidRDefault="000343C5" w:rsidP="00130D6C">
      <w:pPr>
        <w:pStyle w:val="ListParagraph"/>
        <w:numPr>
          <w:ilvl w:val="0"/>
          <w:numId w:val="1"/>
        </w:numPr>
        <w:ind w:left="426"/>
        <w:jc w:val="both"/>
        <w:rPr>
          <w:rFonts w:ascii="MiSans Normal" w:eastAsia="MiSans Normal" w:hAnsi="MiSans Normal" w:cs="Times New Roman"/>
          <w:sz w:val="21"/>
          <w:szCs w:val="21"/>
          <w:lang w:val="ms-MY"/>
        </w:rPr>
      </w:pPr>
      <w:r>
        <w:rPr>
          <w:rFonts w:ascii="MiSans Normal" w:eastAsia="MiSans Normal" w:hAnsi="MiSans Normal" w:cs="Times New Roman"/>
          <w:sz w:val="21"/>
          <w:szCs w:val="21"/>
          <w:lang w:val="ms-MY"/>
        </w:rPr>
        <w:t xml:space="preserve">Watak utama novel ini yang menonjol ialah Farisha. Watak Farisha telah memikat hati saya kerana dia seorang yang sentiasa berwaspada. Contohnya, Farisha berhati-hati apabila menerima tawaran kerja yang bernilai tinggi kerana dapat </w:t>
      </w:r>
      <w:proofErr w:type="spellStart"/>
      <w:r>
        <w:rPr>
          <w:rFonts w:ascii="MiSans Normal" w:eastAsia="MiSans Normal" w:hAnsi="MiSans Normal" w:cs="Times New Roman"/>
          <w:sz w:val="21"/>
          <w:szCs w:val="21"/>
          <w:lang w:val="ms-MY"/>
        </w:rPr>
        <w:t>megagak</w:t>
      </w:r>
      <w:proofErr w:type="spellEnd"/>
      <w:r>
        <w:rPr>
          <w:rFonts w:ascii="MiSans Normal" w:eastAsia="MiSans Normal" w:hAnsi="MiSans Normal" w:cs="Times New Roman"/>
          <w:sz w:val="21"/>
          <w:szCs w:val="21"/>
          <w:lang w:val="ms-MY"/>
        </w:rPr>
        <w:t xml:space="preserve"> bahawa ada sesuatu yang tersembunyi di sebalik tawaran tersebut.</w:t>
      </w:r>
    </w:p>
    <w:p w14:paraId="1291642A" w14:textId="6EBC488A" w:rsidR="000343C5" w:rsidRDefault="000343C5" w:rsidP="00130D6C">
      <w:pPr>
        <w:pStyle w:val="ListParagraph"/>
        <w:ind w:left="426"/>
        <w:jc w:val="both"/>
        <w:rPr>
          <w:rFonts w:ascii="MiSans Normal" w:eastAsia="MiSans Normal" w:hAnsi="MiSans Normal" w:cs="Times New Roman"/>
          <w:sz w:val="21"/>
          <w:szCs w:val="21"/>
          <w:lang w:val="ms-MY"/>
        </w:rPr>
      </w:pPr>
    </w:p>
    <w:p w14:paraId="4837D98F" w14:textId="7D1990CD" w:rsidR="000343C5" w:rsidRPr="00B33C18" w:rsidRDefault="000343C5" w:rsidP="00130D6C">
      <w:pPr>
        <w:pStyle w:val="ListParagraph"/>
        <w:ind w:left="426"/>
        <w:jc w:val="both"/>
        <w:rPr>
          <w:rFonts w:ascii="MiSans Normal" w:eastAsia="MiSans Normal" w:hAnsi="MiSans Normal" w:cs="Times New Roman"/>
          <w:sz w:val="21"/>
          <w:szCs w:val="21"/>
          <w:lang w:val="ms-MY"/>
        </w:rPr>
      </w:pPr>
      <w:r>
        <w:rPr>
          <w:rFonts w:ascii="MiSans Normal" w:eastAsia="MiSans Normal" w:hAnsi="MiSans Normal" w:cs="Times New Roman"/>
          <w:sz w:val="21"/>
          <w:szCs w:val="21"/>
          <w:lang w:val="ms-MY"/>
        </w:rPr>
        <w:t>Selain itu, Farisha juga merupakan seorang yang bersikap pemaaf. Contohnya, Farisha mengakui Kari sebagai ayahnya dan menerima Medin</w:t>
      </w:r>
      <w:r w:rsidR="00AE2406">
        <w:rPr>
          <w:rFonts w:ascii="MiSans Normal" w:eastAsia="MiSans Normal" w:hAnsi="MiSans Normal" w:cs="Times New Roman"/>
          <w:sz w:val="21"/>
          <w:szCs w:val="21"/>
          <w:lang w:val="ms-MY"/>
        </w:rPr>
        <w:t>a</w:t>
      </w:r>
      <w:r>
        <w:rPr>
          <w:rFonts w:ascii="MiSans Normal" w:eastAsia="MiSans Normal" w:hAnsi="MiSans Normal" w:cs="Times New Roman"/>
          <w:sz w:val="21"/>
          <w:szCs w:val="21"/>
          <w:lang w:val="ms-MY"/>
        </w:rPr>
        <w:t xml:space="preserve"> sebagai ibunya walaupun mereka tidak pernah memberikan kasih sayang kepadanya.</w:t>
      </w:r>
    </w:p>
    <w:sectPr w:rsidR="000343C5" w:rsidRPr="00B33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Sans Normal">
    <w:panose1 w:val="00000500000000000000"/>
    <w:charset w:val="86"/>
    <w:family w:val="auto"/>
    <w:pitch w:val="variable"/>
    <w:sig w:usb0="80000287" w:usb1="080F1811"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86FA4"/>
    <w:multiLevelType w:val="hybridMultilevel"/>
    <w:tmpl w:val="4BD82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1900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C18"/>
    <w:rsid w:val="000343C5"/>
    <w:rsid w:val="00130D6C"/>
    <w:rsid w:val="009C4926"/>
    <w:rsid w:val="00A921C9"/>
    <w:rsid w:val="00AE2406"/>
    <w:rsid w:val="00B33C18"/>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A5B1F9"/>
  <w15:chartTrackingRefBased/>
  <w15:docId w15:val="{4BE9FF4D-5C0D-634A-9056-6184AE18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2</cp:revision>
  <cp:lastPrinted>2022-11-10T21:42:00Z</cp:lastPrinted>
  <dcterms:created xsi:type="dcterms:W3CDTF">2022-11-10T12:03:00Z</dcterms:created>
  <dcterms:modified xsi:type="dcterms:W3CDTF">2022-11-10T21:43:00Z</dcterms:modified>
</cp:coreProperties>
</file>