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4C03" w14:textId="2C24394E" w:rsidR="00A0717D" w:rsidRDefault="00D33AB8" w:rsidP="00D33AB8">
      <w:pPr>
        <w:jc w:val="center"/>
        <w:rPr>
          <w:b/>
          <w:bCs/>
          <w:u w:val="single"/>
        </w:rPr>
      </w:pPr>
      <w:r w:rsidRPr="00D33AB8">
        <w:rPr>
          <w:b/>
          <w:bCs/>
          <w:u w:val="single"/>
        </w:rPr>
        <w:t>AWS ‘</w:t>
      </w:r>
      <w:r w:rsidR="005E1605">
        <w:rPr>
          <w:b/>
          <w:bCs/>
          <w:u w:val="single"/>
        </w:rPr>
        <w:t>Architecting</w:t>
      </w:r>
      <w:r w:rsidRPr="00D33AB8">
        <w:rPr>
          <w:b/>
          <w:bCs/>
          <w:u w:val="single"/>
        </w:rPr>
        <w:t xml:space="preserve"> on AWS’ training course</w:t>
      </w:r>
      <w:r w:rsidR="007A1572">
        <w:rPr>
          <w:b/>
          <w:bCs/>
          <w:u w:val="single"/>
        </w:rPr>
        <w:t xml:space="preserve"> DAY ONE</w:t>
      </w:r>
      <w:r w:rsidRPr="00D33AB8">
        <w:rPr>
          <w:b/>
          <w:bCs/>
          <w:u w:val="single"/>
        </w:rPr>
        <w:t xml:space="preserve"> (2</w:t>
      </w:r>
      <w:r w:rsidR="005E1605">
        <w:rPr>
          <w:b/>
          <w:bCs/>
          <w:u w:val="single"/>
        </w:rPr>
        <w:t>4</w:t>
      </w:r>
      <w:r w:rsidRPr="00D33AB8">
        <w:rPr>
          <w:b/>
          <w:bCs/>
          <w:u w:val="single"/>
        </w:rPr>
        <w:t>/0</w:t>
      </w:r>
      <w:r w:rsidR="005E1605">
        <w:rPr>
          <w:b/>
          <w:bCs/>
          <w:u w:val="single"/>
        </w:rPr>
        <w:t>5</w:t>
      </w:r>
      <w:r w:rsidRPr="00D33AB8">
        <w:rPr>
          <w:b/>
          <w:bCs/>
          <w:u w:val="single"/>
        </w:rPr>
        <w:t>/2023 – 2</w:t>
      </w:r>
      <w:r w:rsidR="005E1605">
        <w:rPr>
          <w:b/>
          <w:bCs/>
          <w:u w:val="single"/>
        </w:rPr>
        <w:t>6</w:t>
      </w:r>
      <w:r w:rsidRPr="00D33AB8">
        <w:rPr>
          <w:b/>
          <w:bCs/>
          <w:u w:val="single"/>
        </w:rPr>
        <w:t>/0</w:t>
      </w:r>
      <w:r w:rsidR="005E1605">
        <w:rPr>
          <w:b/>
          <w:bCs/>
          <w:u w:val="single"/>
        </w:rPr>
        <w:t>5</w:t>
      </w:r>
      <w:r w:rsidRPr="00D33AB8">
        <w:rPr>
          <w:b/>
          <w:bCs/>
          <w:u w:val="single"/>
        </w:rPr>
        <w:t>/2023)</w:t>
      </w:r>
    </w:p>
    <w:p w14:paraId="0560F572" w14:textId="56474909" w:rsidR="00D33AB8" w:rsidRPr="004E7A02" w:rsidRDefault="00562612" w:rsidP="00D33AB8">
      <w:pPr>
        <w:rPr>
          <w:b/>
          <w:bCs/>
        </w:rPr>
      </w:pPr>
      <w:r w:rsidRPr="004E7A02">
        <w:rPr>
          <w:b/>
          <w:bCs/>
        </w:rPr>
        <w:t>Course objectives:</w:t>
      </w:r>
    </w:p>
    <w:p w14:paraId="07C9C5C0" w14:textId="62591617" w:rsidR="00562612" w:rsidRDefault="008C42C4" w:rsidP="00562612">
      <w:pPr>
        <w:pStyle w:val="ListParagraph"/>
        <w:numPr>
          <w:ilvl w:val="0"/>
          <w:numId w:val="1"/>
        </w:numPr>
      </w:pPr>
      <w:r>
        <w:t>Identify AWS services, compare features, and explore best practices to architect resilient, secure, and highly available IT solutions on AWS</w:t>
      </w:r>
    </w:p>
    <w:p w14:paraId="129C1EDB" w14:textId="48B4CB02" w:rsidR="004E7A02" w:rsidRPr="001D7834" w:rsidRDefault="009628C1" w:rsidP="004E7A02">
      <w:pPr>
        <w:rPr>
          <w:b/>
          <w:bCs/>
        </w:rPr>
      </w:pPr>
      <w:r w:rsidRPr="001D7834">
        <w:rPr>
          <w:b/>
          <w:bCs/>
        </w:rPr>
        <w:t>Course layout:</w:t>
      </w:r>
    </w:p>
    <w:p w14:paraId="4A77FDF4" w14:textId="5D8E7E78" w:rsidR="001F7893" w:rsidRDefault="001F7893" w:rsidP="009628C1">
      <w:pPr>
        <w:pStyle w:val="ListParagraph"/>
        <w:numPr>
          <w:ilvl w:val="0"/>
          <w:numId w:val="2"/>
        </w:numPr>
      </w:pPr>
      <w:hyperlink r:id="rId5" w:history="1">
        <w:r w:rsidRPr="009C7EB0">
          <w:rPr>
            <w:rStyle w:val="Hyperlink"/>
          </w:rPr>
          <w:t>https://online.vitalsource.com/reader/books/200-ARCHIT-74-EN-SG-E/pageid/0</w:t>
        </w:r>
      </w:hyperlink>
      <w:r>
        <w:t xml:space="preserve"> </w:t>
      </w:r>
      <w:r w:rsidRPr="001F7893">
        <w:t>(Lecture slides</w:t>
      </w:r>
      <w:r w:rsidR="00757EA3">
        <w:t xml:space="preserve"> link - Theory</w:t>
      </w:r>
      <w:r w:rsidRPr="001F7893">
        <w:t>)</w:t>
      </w:r>
    </w:p>
    <w:p w14:paraId="5480C7AC" w14:textId="069F9795" w:rsidR="00AC6729" w:rsidRDefault="001F7893" w:rsidP="001F7893">
      <w:pPr>
        <w:pStyle w:val="ListParagraph"/>
        <w:numPr>
          <w:ilvl w:val="0"/>
          <w:numId w:val="2"/>
        </w:numPr>
        <w:jc w:val="both"/>
      </w:pPr>
      <w:hyperlink r:id="rId6" w:history="1">
        <w:r w:rsidRPr="009C7EB0">
          <w:rPr>
            <w:rStyle w:val="Hyperlink"/>
          </w:rPr>
          <w:t>https://us-east-1.student.classrooms.aws.training/class/oa6PnQtm5WkBM7Gv3XdVaA</w:t>
        </w:r>
      </w:hyperlink>
      <w:r>
        <w:t xml:space="preserve"> </w:t>
      </w:r>
      <w:r w:rsidR="00AC6729">
        <w:t>(</w:t>
      </w:r>
      <w:proofErr w:type="gramStart"/>
      <w:r w:rsidR="00AC6729">
        <w:t>Labs</w:t>
      </w:r>
      <w:proofErr w:type="gramEnd"/>
      <w:r w:rsidR="00AC6729">
        <w:t xml:space="preserve"> link</w:t>
      </w:r>
      <w:r w:rsidR="00857A5F">
        <w:t xml:space="preserve"> - Practical</w:t>
      </w:r>
      <w:r w:rsidR="004819A9">
        <w:t xml:space="preserve"> labs</w:t>
      </w:r>
      <w:r w:rsidR="00AC6729">
        <w:t>)</w:t>
      </w:r>
    </w:p>
    <w:p w14:paraId="3386E6BA" w14:textId="7DEAE59B" w:rsidR="00C73236" w:rsidRDefault="00C73236" w:rsidP="001F7893">
      <w:pPr>
        <w:pStyle w:val="ListParagraph"/>
        <w:numPr>
          <w:ilvl w:val="0"/>
          <w:numId w:val="2"/>
        </w:numPr>
        <w:jc w:val="both"/>
      </w:pPr>
      <w:hyperlink r:id="rId7" w:history="1">
        <w:r w:rsidRPr="009C7EB0">
          <w:rPr>
            <w:rStyle w:val="Hyperlink"/>
          </w:rPr>
          <w:t>https://explore.skillbuilder.aws/learn/course/external/view/elearning/8319/architecting-on-aws-online-course-supplement</w:t>
        </w:r>
      </w:hyperlink>
      <w:r>
        <w:t xml:space="preserve"> (Additional learning resources - optional)</w:t>
      </w:r>
    </w:p>
    <w:p w14:paraId="60C12423" w14:textId="68F48291" w:rsidR="00261AF5" w:rsidRDefault="00261AF5" w:rsidP="00261AF5">
      <w:pPr>
        <w:jc w:val="both"/>
        <w:rPr>
          <w:b/>
          <w:bCs/>
        </w:rPr>
      </w:pPr>
      <w:r>
        <w:rPr>
          <w:b/>
          <w:bCs/>
        </w:rPr>
        <w:t>Content:</w:t>
      </w:r>
    </w:p>
    <w:p w14:paraId="5620E64B" w14:textId="157CC1C1" w:rsidR="009868A8" w:rsidRDefault="009868A8" w:rsidP="005520E5">
      <w:pPr>
        <w:jc w:val="both"/>
      </w:pPr>
      <w:r>
        <w:t>For details – pls refer to the actual lecture notes/slides</w:t>
      </w:r>
    </w:p>
    <w:p w14:paraId="614CA3E1" w14:textId="6B8AA00B" w:rsidR="009868A8" w:rsidRPr="009868A8" w:rsidRDefault="009868A8" w:rsidP="005520E5">
      <w:pPr>
        <w:jc w:val="both"/>
      </w:pPr>
      <w:r>
        <w:t xml:space="preserve">This summary below is </w:t>
      </w:r>
      <w:r w:rsidR="00BA5E2E">
        <w:t xml:space="preserve">just a </w:t>
      </w:r>
      <w:r w:rsidR="00E550EA">
        <w:t>short &amp; summarized</w:t>
      </w:r>
      <w:r w:rsidR="00BA5E2E">
        <w:t xml:space="preserve"> version of the main points in the course.</w:t>
      </w:r>
    </w:p>
    <w:p w14:paraId="4E6DFF69" w14:textId="6AA9ED62" w:rsidR="00261AF5" w:rsidRDefault="00D2601D" w:rsidP="005520E5">
      <w:pPr>
        <w:pStyle w:val="ListParagraph"/>
        <w:numPr>
          <w:ilvl w:val="0"/>
          <w:numId w:val="4"/>
        </w:numPr>
        <w:jc w:val="both"/>
      </w:pPr>
      <w:r>
        <w:t>Module 1 (</w:t>
      </w:r>
      <w:r w:rsidR="008A61AB">
        <w:t>Architecting Fundamentals</w:t>
      </w:r>
      <w:r>
        <w:t>)</w:t>
      </w:r>
    </w:p>
    <w:p w14:paraId="7F3F4300" w14:textId="64098F62" w:rsidR="00885A6C" w:rsidRDefault="00F9406A" w:rsidP="005520E5">
      <w:pPr>
        <w:pStyle w:val="ListParagraph"/>
        <w:numPr>
          <w:ilvl w:val="1"/>
          <w:numId w:val="4"/>
        </w:numPr>
        <w:jc w:val="both"/>
      </w:pPr>
      <w:r>
        <w:t>Benefits of using AWS – pay-as-you-go, provides a lot of various computing resources, performance, secure, reliable</w:t>
      </w:r>
      <w:r w:rsidR="00975E88">
        <w:t>, optimize costs</w:t>
      </w:r>
    </w:p>
    <w:p w14:paraId="6F87C2B8" w14:textId="77777777" w:rsidR="00323D70" w:rsidRDefault="00C249EA" w:rsidP="005520E5">
      <w:pPr>
        <w:pStyle w:val="ListParagraph"/>
        <w:numPr>
          <w:ilvl w:val="1"/>
          <w:numId w:val="4"/>
        </w:numPr>
        <w:jc w:val="both"/>
      </w:pPr>
      <w:r>
        <w:t xml:space="preserve">AWS Infrastructure: </w:t>
      </w:r>
    </w:p>
    <w:p w14:paraId="3AA16CDB" w14:textId="68A5CBE7" w:rsidR="00323D70" w:rsidRDefault="00C249EA" w:rsidP="005520E5">
      <w:pPr>
        <w:pStyle w:val="ListParagraph"/>
        <w:numPr>
          <w:ilvl w:val="2"/>
          <w:numId w:val="4"/>
        </w:numPr>
        <w:jc w:val="both"/>
      </w:pPr>
      <w:r>
        <w:t xml:space="preserve">AWS has multiple </w:t>
      </w:r>
      <w:r w:rsidRPr="005520E5">
        <w:rPr>
          <w:b/>
          <w:bCs/>
        </w:rPr>
        <w:t xml:space="preserve">Data </w:t>
      </w:r>
      <w:proofErr w:type="spellStart"/>
      <w:r w:rsidRPr="005520E5">
        <w:rPr>
          <w:b/>
          <w:bCs/>
        </w:rPr>
        <w:t>Centers</w:t>
      </w:r>
      <w:proofErr w:type="spellEnd"/>
      <w:r>
        <w:t xml:space="preserve"> </w:t>
      </w:r>
      <w:r w:rsidR="003844FF">
        <w:t>that host thousands of servers/network eq</w:t>
      </w:r>
      <w:r w:rsidR="00C92F72">
        <w:t>uipment</w:t>
      </w:r>
      <w:r w:rsidR="008B33D0">
        <w:t xml:space="preserve"> </w:t>
      </w:r>
      <w:r>
        <w:sym w:font="Wingdings" w:char="F0E0"/>
      </w:r>
      <w:r>
        <w:t xml:space="preserve"> </w:t>
      </w:r>
    </w:p>
    <w:p w14:paraId="0D2CF31B" w14:textId="4BC42CD6" w:rsidR="00323D70" w:rsidRDefault="006B32B4" w:rsidP="005520E5">
      <w:pPr>
        <w:pStyle w:val="ListParagraph"/>
        <w:numPr>
          <w:ilvl w:val="2"/>
          <w:numId w:val="4"/>
        </w:numPr>
        <w:jc w:val="both"/>
      </w:pPr>
      <w:r>
        <w:t>w</w:t>
      </w:r>
      <w:r w:rsidR="00F43C0E">
        <w:t xml:space="preserve">hich are organized </w:t>
      </w:r>
      <w:r w:rsidR="00C249EA">
        <w:t xml:space="preserve">in many different </w:t>
      </w:r>
      <w:r w:rsidR="00C249EA" w:rsidRPr="005520E5">
        <w:rPr>
          <w:b/>
          <w:bCs/>
        </w:rPr>
        <w:t>Availability Zones</w:t>
      </w:r>
      <w:r w:rsidR="00C249EA">
        <w:t xml:space="preserve"> </w:t>
      </w:r>
      <w:r w:rsidR="00C249EA">
        <w:sym w:font="Wingdings" w:char="F0E0"/>
      </w:r>
      <w:r w:rsidR="00C249EA">
        <w:t xml:space="preserve"> </w:t>
      </w:r>
    </w:p>
    <w:p w14:paraId="44358DCA" w14:textId="7BB50F74" w:rsidR="00323D70" w:rsidRDefault="006B32B4" w:rsidP="005520E5">
      <w:pPr>
        <w:pStyle w:val="ListParagraph"/>
        <w:numPr>
          <w:ilvl w:val="2"/>
          <w:numId w:val="4"/>
        </w:numPr>
        <w:jc w:val="both"/>
      </w:pPr>
      <w:r>
        <w:t>and</w:t>
      </w:r>
      <w:r w:rsidR="00C249EA">
        <w:t xml:space="preserve"> are located in many </w:t>
      </w:r>
      <w:r w:rsidR="00C249EA" w:rsidRPr="005520E5">
        <w:rPr>
          <w:b/>
          <w:bCs/>
        </w:rPr>
        <w:t>Regions</w:t>
      </w:r>
      <w:r w:rsidR="00513D05">
        <w:t xml:space="preserve"> around the globe</w:t>
      </w:r>
      <w:r w:rsidR="00C249EA">
        <w:t xml:space="preserve"> </w:t>
      </w:r>
      <w:r w:rsidR="00C249EA">
        <w:sym w:font="Wingdings" w:char="F0E0"/>
      </w:r>
      <w:r w:rsidR="00C249EA">
        <w:t xml:space="preserve"> </w:t>
      </w:r>
    </w:p>
    <w:p w14:paraId="2CDFB8F7" w14:textId="117763AA" w:rsidR="00323D70" w:rsidRDefault="00C249EA" w:rsidP="005520E5">
      <w:pPr>
        <w:pStyle w:val="ListParagraph"/>
        <w:numPr>
          <w:ilvl w:val="2"/>
          <w:numId w:val="4"/>
        </w:numPr>
        <w:jc w:val="both"/>
      </w:pPr>
      <w:r>
        <w:t xml:space="preserve">There are also many </w:t>
      </w:r>
      <w:r w:rsidRPr="0004021D">
        <w:t>AWS</w:t>
      </w:r>
      <w:r w:rsidRPr="005520E5">
        <w:rPr>
          <w:b/>
          <w:bCs/>
        </w:rPr>
        <w:t xml:space="preserve"> Local Zones</w:t>
      </w:r>
      <w:r w:rsidR="005C0B4F">
        <w:t xml:space="preserve"> (</w:t>
      </w:r>
      <w:r w:rsidR="0060309F">
        <w:t xml:space="preserve">Think of it as a ‘Minimized version’ of an AWS data </w:t>
      </w:r>
      <w:proofErr w:type="spellStart"/>
      <w:r w:rsidR="0060309F">
        <w:t>center</w:t>
      </w:r>
      <w:proofErr w:type="spellEnd"/>
      <w:r w:rsidR="0060309F">
        <w:t xml:space="preserve"> that are usually available in selected regions. Think of it as you can spin up Local Zones to deploy AWS resource in countries that are NOT in the usual AZ/regions… this is done </w:t>
      </w:r>
      <w:r w:rsidR="0060309F" w:rsidRPr="00624266">
        <w:rPr>
          <w:u w:val="single"/>
        </w:rPr>
        <w:t>to improve latency</w:t>
      </w:r>
      <w:r w:rsidR="000D6593">
        <w:t xml:space="preserve"> cause sometimes </w:t>
      </w:r>
      <w:proofErr w:type="spellStart"/>
      <w:r w:rsidR="000D6593">
        <w:t>its</w:t>
      </w:r>
      <w:proofErr w:type="spellEnd"/>
      <w:r w:rsidR="000D6593">
        <w:t xml:space="preserve"> better for latency wise to spin up a LZ that’s nearer to your customers rather than </w:t>
      </w:r>
      <w:proofErr w:type="gramStart"/>
      <w:r w:rsidR="000D6593">
        <w:t>a</w:t>
      </w:r>
      <w:proofErr w:type="gramEnd"/>
      <w:r w:rsidR="000D6593">
        <w:t xml:space="preserve"> AZ/region that’s far from your customers</w:t>
      </w:r>
      <w:r w:rsidR="005C0B4F">
        <w:t>)</w:t>
      </w:r>
      <w:r>
        <w:t xml:space="preserve"> </w:t>
      </w:r>
      <w:r>
        <w:sym w:font="Wingdings" w:char="F0E0"/>
      </w:r>
      <w:r>
        <w:t xml:space="preserve"> </w:t>
      </w:r>
    </w:p>
    <w:p w14:paraId="436D379B" w14:textId="5D89A41D" w:rsidR="00F9406A" w:rsidRDefault="00C249EA" w:rsidP="005520E5">
      <w:pPr>
        <w:pStyle w:val="ListParagraph"/>
        <w:numPr>
          <w:ilvl w:val="2"/>
          <w:numId w:val="4"/>
        </w:numPr>
        <w:jc w:val="both"/>
      </w:pPr>
      <w:r>
        <w:t xml:space="preserve">and </w:t>
      </w:r>
      <w:r w:rsidRPr="00A027DD">
        <w:rPr>
          <w:b/>
          <w:bCs/>
        </w:rPr>
        <w:t>Edge Locations</w:t>
      </w:r>
      <w:r w:rsidR="008178E8">
        <w:t xml:space="preserve"> (</w:t>
      </w:r>
      <w:r w:rsidR="005236AE" w:rsidRPr="00624266">
        <w:rPr>
          <w:u w:val="single"/>
        </w:rPr>
        <w:t>cache data &amp; deliver content faster</w:t>
      </w:r>
      <w:r w:rsidR="005236AE">
        <w:t xml:space="preserve"> to your customers</w:t>
      </w:r>
      <w:r w:rsidR="00F35AE7">
        <w:t>, helps to improve latency as well</w:t>
      </w:r>
      <w:r w:rsidR="005F64CE">
        <w:t xml:space="preserve"> aka pushing your content to locations closer to your customers </w:t>
      </w:r>
      <w:r w:rsidR="00732413">
        <w:t xml:space="preserve">– </w:t>
      </w:r>
      <w:proofErr w:type="gramStart"/>
      <w:r w:rsidR="00732413">
        <w:t>e.g.</w:t>
      </w:r>
      <w:proofErr w:type="gramEnd"/>
      <w:r w:rsidR="00732413">
        <w:t xml:space="preserve"> CDN like CloudFront</w:t>
      </w:r>
      <w:r w:rsidR="0046721E">
        <w:t>, services like Route53</w:t>
      </w:r>
      <w:r w:rsidR="00827EEA">
        <w:t>)</w:t>
      </w:r>
    </w:p>
    <w:p w14:paraId="22EFEC1B" w14:textId="5994171F" w:rsidR="00C249EA" w:rsidRDefault="00A31F64" w:rsidP="005520E5">
      <w:pPr>
        <w:pStyle w:val="ListParagraph"/>
        <w:numPr>
          <w:ilvl w:val="1"/>
          <w:numId w:val="4"/>
        </w:numPr>
        <w:jc w:val="both"/>
      </w:pPr>
      <w:r>
        <w:t>Factors that impact region selection in AWS (aka which region should you select?)</w:t>
      </w:r>
      <w:r w:rsidR="00FB42D6">
        <w:t>:</w:t>
      </w:r>
    </w:p>
    <w:p w14:paraId="669611C1" w14:textId="32B44409" w:rsidR="0022132E" w:rsidRDefault="0022132E" w:rsidP="00A31F64">
      <w:pPr>
        <w:pStyle w:val="ListParagraph"/>
        <w:numPr>
          <w:ilvl w:val="2"/>
          <w:numId w:val="4"/>
        </w:numPr>
        <w:jc w:val="both"/>
      </w:pPr>
      <w:r>
        <w:t>Governance/Regulatory laws</w:t>
      </w:r>
    </w:p>
    <w:p w14:paraId="29C1A8D3" w14:textId="2633F7C0" w:rsidR="00A31F64" w:rsidRDefault="0022132E" w:rsidP="00A31F64">
      <w:pPr>
        <w:pStyle w:val="ListParagraph"/>
        <w:numPr>
          <w:ilvl w:val="2"/>
          <w:numId w:val="4"/>
        </w:numPr>
        <w:jc w:val="both"/>
      </w:pPr>
      <w:r>
        <w:t>L</w:t>
      </w:r>
      <w:r w:rsidR="00A31F64">
        <w:t>atency</w:t>
      </w:r>
    </w:p>
    <w:p w14:paraId="17007366" w14:textId="360BB20D" w:rsidR="00A31F64" w:rsidRDefault="00A31F64" w:rsidP="0022132E">
      <w:pPr>
        <w:pStyle w:val="ListParagraph"/>
        <w:numPr>
          <w:ilvl w:val="2"/>
          <w:numId w:val="4"/>
        </w:numPr>
        <w:jc w:val="both"/>
      </w:pPr>
      <w:r>
        <w:t>Cost</w:t>
      </w:r>
    </w:p>
    <w:p w14:paraId="025FABC5" w14:textId="1BB71365" w:rsidR="00A31F64" w:rsidRDefault="00A31F64" w:rsidP="00A31F64">
      <w:pPr>
        <w:pStyle w:val="ListParagraph"/>
        <w:numPr>
          <w:ilvl w:val="2"/>
          <w:numId w:val="4"/>
        </w:numPr>
        <w:jc w:val="both"/>
      </w:pPr>
      <w:r>
        <w:t>Service Availability</w:t>
      </w:r>
    </w:p>
    <w:p w14:paraId="596FDBD0" w14:textId="6AA968FB" w:rsidR="00CE0962" w:rsidRDefault="0069657A" w:rsidP="00CE0962">
      <w:pPr>
        <w:pStyle w:val="ListParagraph"/>
        <w:numPr>
          <w:ilvl w:val="1"/>
          <w:numId w:val="4"/>
        </w:numPr>
        <w:jc w:val="both"/>
      </w:pPr>
      <w:r>
        <w:t>AWS Well-Architected Framework:</w:t>
      </w:r>
    </w:p>
    <w:p w14:paraId="002D5056" w14:textId="60D76D62" w:rsidR="0069657A" w:rsidRDefault="0069657A" w:rsidP="0069657A">
      <w:pPr>
        <w:pStyle w:val="ListParagraph"/>
        <w:numPr>
          <w:ilvl w:val="2"/>
          <w:numId w:val="4"/>
        </w:numPr>
        <w:jc w:val="both"/>
      </w:pPr>
      <w:r>
        <w:t>Security, Performance Efficiency, Cost optimization, Operational excellence, Reliability, Sustainability</w:t>
      </w:r>
    </w:p>
    <w:p w14:paraId="438C292F" w14:textId="1AA13378" w:rsidR="009B0DCE" w:rsidRDefault="009B0DCE" w:rsidP="009B0DCE">
      <w:pPr>
        <w:pStyle w:val="ListParagraph"/>
        <w:numPr>
          <w:ilvl w:val="1"/>
          <w:numId w:val="4"/>
        </w:numPr>
        <w:jc w:val="both"/>
      </w:pPr>
      <w:r>
        <w:t>Lab 1 – Learn how to use AWS Management Console (GUI) and the CLI to create a S3 bucket and upload an object to it</w:t>
      </w:r>
      <w:r w:rsidR="00F10526">
        <w:t>. Commands of interest:</w:t>
      </w:r>
    </w:p>
    <w:p w14:paraId="354042CF" w14:textId="5B33F0C0" w:rsidR="00F10526" w:rsidRDefault="00F10526" w:rsidP="00F10526">
      <w:pPr>
        <w:pStyle w:val="ListParagraph"/>
        <w:numPr>
          <w:ilvl w:val="2"/>
          <w:numId w:val="4"/>
        </w:numPr>
        <w:jc w:val="both"/>
      </w:pPr>
      <w:proofErr w:type="spellStart"/>
      <w:r w:rsidRPr="00F10526">
        <w:t>aws</w:t>
      </w:r>
      <w:proofErr w:type="spellEnd"/>
      <w:r w:rsidRPr="00F10526">
        <w:t xml:space="preserve"> s3 ls</w:t>
      </w:r>
      <w:r>
        <w:t xml:space="preserve"> (list all the available S3 instances you created)</w:t>
      </w:r>
    </w:p>
    <w:p w14:paraId="51939611" w14:textId="666670CF" w:rsidR="00F10526" w:rsidRDefault="00F10526" w:rsidP="00F10526">
      <w:pPr>
        <w:pStyle w:val="ListParagraph"/>
        <w:numPr>
          <w:ilvl w:val="2"/>
          <w:numId w:val="4"/>
        </w:numPr>
        <w:jc w:val="both"/>
      </w:pPr>
      <w:proofErr w:type="spellStart"/>
      <w:r w:rsidRPr="00F10526">
        <w:t>aws</w:t>
      </w:r>
      <w:proofErr w:type="spellEnd"/>
      <w:r w:rsidRPr="00F10526">
        <w:t xml:space="preserve"> s3 mb s3://labclibucket-NUMBER</w:t>
      </w:r>
      <w:r w:rsidR="004A364B">
        <w:t xml:space="preserve"> (make a S3 bucket with that name)</w:t>
      </w:r>
    </w:p>
    <w:p w14:paraId="444A3758" w14:textId="08DA768A" w:rsidR="00F10526" w:rsidRDefault="00F10526" w:rsidP="00F10526">
      <w:pPr>
        <w:pStyle w:val="ListParagraph"/>
        <w:numPr>
          <w:ilvl w:val="2"/>
          <w:numId w:val="4"/>
        </w:numPr>
        <w:jc w:val="both"/>
      </w:pPr>
      <w:proofErr w:type="spellStart"/>
      <w:r w:rsidRPr="00F10526">
        <w:lastRenderedPageBreak/>
        <w:t>aws</w:t>
      </w:r>
      <w:proofErr w:type="spellEnd"/>
      <w:r w:rsidRPr="00F10526">
        <w:t xml:space="preserve"> s3 cp /home/</w:t>
      </w:r>
      <w:proofErr w:type="spellStart"/>
      <w:r w:rsidRPr="00F10526">
        <w:t>ssm</w:t>
      </w:r>
      <w:proofErr w:type="spellEnd"/>
      <w:r w:rsidRPr="00F10526">
        <w:t>-user/HappyFace.jpg s3://labclibucket-NUMBER</w:t>
      </w:r>
      <w:r w:rsidR="00D820F0">
        <w:t xml:space="preserve"> (copy a file named HappyFace.jpg to your bucket)</w:t>
      </w:r>
    </w:p>
    <w:p w14:paraId="6E066109" w14:textId="08C70038" w:rsidR="00F10526" w:rsidRDefault="00F10526" w:rsidP="00F10526">
      <w:pPr>
        <w:pStyle w:val="ListParagraph"/>
        <w:numPr>
          <w:ilvl w:val="2"/>
          <w:numId w:val="4"/>
        </w:numPr>
        <w:jc w:val="both"/>
      </w:pPr>
      <w:proofErr w:type="spellStart"/>
      <w:r w:rsidRPr="00F10526">
        <w:t>aws</w:t>
      </w:r>
      <w:proofErr w:type="spellEnd"/>
      <w:r w:rsidRPr="00F10526">
        <w:t xml:space="preserve"> s3 ls s3://labclibucket-NUMBER</w:t>
      </w:r>
      <w:r w:rsidR="001C4FD0">
        <w:t xml:space="preserve"> (list all your objects stored in your bucket)</w:t>
      </w:r>
    </w:p>
    <w:p w14:paraId="7AE4A9EF" w14:textId="6236A82F" w:rsidR="00EF77A3" w:rsidRDefault="00175F92" w:rsidP="00EF77A3">
      <w:pPr>
        <w:pStyle w:val="ListParagraph"/>
        <w:numPr>
          <w:ilvl w:val="0"/>
          <w:numId w:val="4"/>
        </w:numPr>
        <w:jc w:val="both"/>
      </w:pPr>
      <w:r>
        <w:t>Module 2 (Account Security)</w:t>
      </w:r>
    </w:p>
    <w:p w14:paraId="65DF0916" w14:textId="2AE1CAB1" w:rsidR="00175F92" w:rsidRDefault="00967EE0" w:rsidP="00175F92">
      <w:pPr>
        <w:pStyle w:val="ListParagraph"/>
        <w:numPr>
          <w:ilvl w:val="1"/>
          <w:numId w:val="4"/>
        </w:numPr>
        <w:jc w:val="both"/>
      </w:pPr>
      <w:r>
        <w:t xml:space="preserve">AWS </w:t>
      </w:r>
      <w:r w:rsidR="00B8515B">
        <w:t>R</w:t>
      </w:r>
      <w:r>
        <w:t>oot user:</w:t>
      </w:r>
    </w:p>
    <w:p w14:paraId="011E107F" w14:textId="1310692B" w:rsidR="00967EE0" w:rsidRDefault="00967EE0" w:rsidP="00967EE0">
      <w:pPr>
        <w:pStyle w:val="ListParagraph"/>
        <w:numPr>
          <w:ilvl w:val="2"/>
          <w:numId w:val="4"/>
        </w:numPr>
        <w:jc w:val="both"/>
      </w:pPr>
      <w:r>
        <w:t>Has full access to ALL AWS services</w:t>
      </w:r>
    </w:p>
    <w:p w14:paraId="779F430D" w14:textId="1056E91A" w:rsidR="00967EE0" w:rsidRDefault="00967EE0" w:rsidP="00967EE0">
      <w:pPr>
        <w:pStyle w:val="ListParagraph"/>
        <w:numPr>
          <w:ilvl w:val="2"/>
          <w:numId w:val="4"/>
        </w:numPr>
        <w:jc w:val="both"/>
      </w:pPr>
      <w:r>
        <w:t>SHOULD NOT be used for day-to-day interactions with AWS</w:t>
      </w:r>
    </w:p>
    <w:p w14:paraId="71394988" w14:textId="596BDEB5" w:rsidR="00967EE0" w:rsidRDefault="00967EE0" w:rsidP="00967EE0">
      <w:pPr>
        <w:pStyle w:val="ListParagraph"/>
        <w:numPr>
          <w:ilvl w:val="2"/>
          <w:numId w:val="4"/>
        </w:numPr>
        <w:jc w:val="both"/>
      </w:pPr>
      <w:r>
        <w:t>CANNOT be restricted in a single account model</w:t>
      </w:r>
    </w:p>
    <w:p w14:paraId="1A4BAB82" w14:textId="2800CFD3" w:rsidR="00967EE0" w:rsidRDefault="00967EE0" w:rsidP="00967EE0">
      <w:pPr>
        <w:pStyle w:val="ListParagraph"/>
        <w:numPr>
          <w:ilvl w:val="1"/>
          <w:numId w:val="4"/>
        </w:numPr>
        <w:jc w:val="both"/>
      </w:pPr>
      <w:r>
        <w:t>AWS IAM users:</w:t>
      </w:r>
    </w:p>
    <w:p w14:paraId="4231AA38" w14:textId="3A02D91E" w:rsidR="00967EE0" w:rsidRDefault="00967EE0" w:rsidP="00967EE0">
      <w:pPr>
        <w:pStyle w:val="ListParagraph"/>
        <w:numPr>
          <w:ilvl w:val="2"/>
          <w:numId w:val="4"/>
        </w:numPr>
        <w:jc w:val="both"/>
      </w:pPr>
      <w:r>
        <w:t>Create different IAM (Identity and Access Management) groups</w:t>
      </w:r>
    </w:p>
    <w:p w14:paraId="1A501683" w14:textId="11A9781C" w:rsidR="00967EE0" w:rsidRDefault="00967EE0" w:rsidP="00967EE0">
      <w:pPr>
        <w:pStyle w:val="ListParagraph"/>
        <w:numPr>
          <w:ilvl w:val="2"/>
          <w:numId w:val="4"/>
        </w:numPr>
        <w:jc w:val="both"/>
      </w:pPr>
      <w:r>
        <w:t xml:space="preserve">Under each group, can have different </w:t>
      </w:r>
      <w:r w:rsidR="001470E8">
        <w:t xml:space="preserve">individual </w:t>
      </w:r>
      <w:r w:rsidR="00F224E6">
        <w:t>users</w:t>
      </w:r>
      <w:r>
        <w:t xml:space="preserve"> that will interact daily with your AWS services</w:t>
      </w:r>
    </w:p>
    <w:p w14:paraId="0EF1993A" w14:textId="252BA956" w:rsidR="00967EE0" w:rsidRDefault="00967EE0" w:rsidP="00967EE0">
      <w:pPr>
        <w:pStyle w:val="ListParagraph"/>
        <w:numPr>
          <w:ilvl w:val="2"/>
          <w:numId w:val="4"/>
        </w:numPr>
        <w:jc w:val="both"/>
      </w:pPr>
      <w:r>
        <w:t xml:space="preserve">E.g. [ Dev IAM </w:t>
      </w:r>
      <w:proofErr w:type="gramStart"/>
      <w:r>
        <w:t>group ]</w:t>
      </w:r>
      <w:proofErr w:type="gramEnd"/>
      <w:r>
        <w:t xml:space="preserve"> [ Marketing IAM group ] [ IT Support IAM group ]</w:t>
      </w:r>
    </w:p>
    <w:p w14:paraId="170C0E4E" w14:textId="1E62B3FF" w:rsidR="00967EE0" w:rsidRDefault="00967EE0" w:rsidP="00967EE0">
      <w:pPr>
        <w:pStyle w:val="ListParagraph"/>
        <w:numPr>
          <w:ilvl w:val="2"/>
          <w:numId w:val="4"/>
        </w:numPr>
        <w:jc w:val="both"/>
      </w:pPr>
      <w:r>
        <w:t xml:space="preserve">Under each group, can have different individual </w:t>
      </w:r>
      <w:r w:rsidR="00BE7DFC">
        <w:t xml:space="preserve">users </w:t>
      </w:r>
      <w:r>
        <w:t>with varying access to your AWS services.</w:t>
      </w:r>
    </w:p>
    <w:p w14:paraId="273EE97D" w14:textId="2EF2AEB4" w:rsidR="00D37CEE" w:rsidRDefault="00D37CEE" w:rsidP="006740F2">
      <w:pPr>
        <w:pStyle w:val="ListParagraph"/>
        <w:numPr>
          <w:ilvl w:val="1"/>
          <w:numId w:val="4"/>
        </w:numPr>
        <w:jc w:val="both"/>
      </w:pPr>
      <w:r>
        <w:t>Ways to access AWS services:</w:t>
      </w:r>
    </w:p>
    <w:p w14:paraId="2F24EE8E" w14:textId="32CBC90E" w:rsidR="00D37CEE" w:rsidRDefault="00D37CEE" w:rsidP="00D37CEE">
      <w:pPr>
        <w:pStyle w:val="ListParagraph"/>
        <w:numPr>
          <w:ilvl w:val="2"/>
          <w:numId w:val="4"/>
        </w:numPr>
        <w:jc w:val="both"/>
      </w:pPr>
      <w:r>
        <w:t>AWS Management Console</w:t>
      </w:r>
      <w:r w:rsidR="00561952">
        <w:t xml:space="preserve"> - GUI</w:t>
      </w:r>
    </w:p>
    <w:p w14:paraId="484A1CFA" w14:textId="50D08BB9" w:rsidR="00561952" w:rsidRDefault="00561952" w:rsidP="00D37CEE">
      <w:pPr>
        <w:pStyle w:val="ListParagraph"/>
        <w:numPr>
          <w:ilvl w:val="2"/>
          <w:numId w:val="4"/>
        </w:numPr>
        <w:jc w:val="both"/>
      </w:pPr>
      <w:r>
        <w:t>Programmatic access – CLI or SDKs:</w:t>
      </w:r>
    </w:p>
    <w:p w14:paraId="66529052" w14:textId="3E2F1AC3" w:rsidR="006740F2" w:rsidRDefault="00456E07" w:rsidP="00561952">
      <w:pPr>
        <w:pStyle w:val="ListParagraph"/>
        <w:numPr>
          <w:ilvl w:val="3"/>
          <w:numId w:val="4"/>
        </w:numPr>
        <w:jc w:val="both"/>
      </w:pPr>
      <w:r w:rsidRPr="00A7436F">
        <w:rPr>
          <w:u w:val="single"/>
        </w:rPr>
        <w:t>Access key ID</w:t>
      </w:r>
      <w:r>
        <w:t xml:space="preserve"> and </w:t>
      </w:r>
      <w:r w:rsidRPr="00A7436F">
        <w:rPr>
          <w:u w:val="single"/>
        </w:rPr>
        <w:t>Access key values</w:t>
      </w:r>
      <w:r>
        <w:t xml:space="preserve"> – these 2 things are used when programmatically accessing </w:t>
      </w:r>
      <w:r w:rsidR="00570B0E">
        <w:t>AWS</w:t>
      </w:r>
      <w:r>
        <w:t xml:space="preserve"> services using CLIs or SDKs.</w:t>
      </w:r>
    </w:p>
    <w:p w14:paraId="30227DDD" w14:textId="056D5BEC" w:rsidR="008B3E32" w:rsidRDefault="008B3E32" w:rsidP="00561952">
      <w:pPr>
        <w:pStyle w:val="ListParagraph"/>
        <w:numPr>
          <w:ilvl w:val="3"/>
          <w:numId w:val="4"/>
        </w:numPr>
        <w:jc w:val="both"/>
      </w:pPr>
      <w:r>
        <w:t xml:space="preserve">Follow </w:t>
      </w:r>
      <w:r w:rsidRPr="008B3E32">
        <w:rPr>
          <w:u w:val="single"/>
        </w:rPr>
        <w:t>Least Privileges Principle</w:t>
      </w:r>
      <w:r>
        <w:t xml:space="preserve"> – give access key id, values to ONLY those who need it</w:t>
      </w:r>
    </w:p>
    <w:p w14:paraId="4F6C0ED3" w14:textId="4851A7C2" w:rsidR="00440914" w:rsidRPr="00440914" w:rsidRDefault="00440914" w:rsidP="00561952">
      <w:pPr>
        <w:pStyle w:val="ListParagraph"/>
        <w:numPr>
          <w:ilvl w:val="3"/>
          <w:numId w:val="4"/>
        </w:numPr>
        <w:jc w:val="both"/>
        <w:rPr>
          <w:u w:val="single"/>
        </w:rPr>
      </w:pPr>
      <w:r w:rsidRPr="00440914">
        <w:rPr>
          <w:u w:val="single"/>
        </w:rPr>
        <w:t>DO NOT</w:t>
      </w:r>
      <w:r>
        <w:t xml:space="preserve"> check in all these access key id &amp; values to public repos/documentation!</w:t>
      </w:r>
    </w:p>
    <w:p w14:paraId="2BCC9D4E" w14:textId="3720951B" w:rsidR="008478D8" w:rsidRDefault="007C1D08" w:rsidP="006740F2">
      <w:pPr>
        <w:pStyle w:val="ListParagraph"/>
        <w:numPr>
          <w:ilvl w:val="1"/>
          <w:numId w:val="4"/>
        </w:numPr>
        <w:jc w:val="both"/>
      </w:pPr>
      <w:r>
        <w:t>IAM Roles</w:t>
      </w:r>
    </w:p>
    <w:p w14:paraId="4FA5E947" w14:textId="6B7A4321" w:rsidR="007C1D08" w:rsidRDefault="007C1D08" w:rsidP="00770BF1">
      <w:pPr>
        <w:pStyle w:val="ListParagraph"/>
        <w:numPr>
          <w:ilvl w:val="2"/>
          <w:numId w:val="4"/>
        </w:numPr>
        <w:jc w:val="both"/>
      </w:pPr>
      <w:r>
        <w:t>Think of IAM Roles as like “temporary” access to certain AWS services only</w:t>
      </w:r>
    </w:p>
    <w:p w14:paraId="4C6E4760" w14:textId="36E42459" w:rsidR="00770BF1" w:rsidRDefault="00770BF1" w:rsidP="00770BF1">
      <w:pPr>
        <w:pStyle w:val="ListParagraph"/>
        <w:numPr>
          <w:ilvl w:val="2"/>
          <w:numId w:val="4"/>
        </w:numPr>
        <w:jc w:val="both"/>
      </w:pPr>
      <w:r>
        <w:t>We can easily assign IAM roles and revoke those roles when those users no longer need access to those AWS services</w:t>
      </w:r>
    </w:p>
    <w:p w14:paraId="695332C9" w14:textId="35F49323" w:rsidR="00937722" w:rsidRDefault="00AE7E46" w:rsidP="00937722">
      <w:pPr>
        <w:pStyle w:val="ListParagraph"/>
        <w:numPr>
          <w:ilvl w:val="1"/>
          <w:numId w:val="4"/>
        </w:numPr>
        <w:jc w:val="both"/>
      </w:pPr>
      <w:r>
        <w:t>Principals:</w:t>
      </w:r>
    </w:p>
    <w:p w14:paraId="02BD651C" w14:textId="65B4D229" w:rsidR="00AE7E46" w:rsidRDefault="00442730" w:rsidP="00AE7E46">
      <w:pPr>
        <w:pStyle w:val="ListParagraph"/>
        <w:numPr>
          <w:ilvl w:val="2"/>
          <w:numId w:val="4"/>
        </w:numPr>
        <w:jc w:val="both"/>
      </w:pPr>
      <w:r>
        <w:t>A principal is someone that c</w:t>
      </w:r>
      <w:r w:rsidR="00AE7E46">
        <w:t>an make a request for an action, or operation or A</w:t>
      </w:r>
      <w:r w:rsidR="0044799C">
        <w:t xml:space="preserve">WS </w:t>
      </w:r>
      <w:r w:rsidR="00AE7E46">
        <w:t>resource</w:t>
      </w:r>
      <w:r w:rsidR="0044799C">
        <w:t>.</w:t>
      </w:r>
    </w:p>
    <w:p w14:paraId="1BD7ED5C" w14:textId="05A89C0C" w:rsidR="00AE7E46" w:rsidRDefault="00776C55" w:rsidP="00AE7E46">
      <w:pPr>
        <w:pStyle w:val="ListParagraph"/>
        <w:numPr>
          <w:ilvl w:val="2"/>
          <w:numId w:val="4"/>
        </w:numPr>
        <w:jc w:val="both"/>
      </w:pPr>
      <w:r>
        <w:t xml:space="preserve">4 types of principals: </w:t>
      </w:r>
      <w:r w:rsidR="00AE7E46">
        <w:t>IAM user, IA</w:t>
      </w:r>
      <w:r>
        <w:t>M</w:t>
      </w:r>
      <w:r w:rsidR="00AE7E46">
        <w:t xml:space="preserve"> role, AWS service (</w:t>
      </w:r>
      <w:proofErr w:type="gramStart"/>
      <w:r w:rsidR="00AE7E46">
        <w:t>e.g.</w:t>
      </w:r>
      <w:proofErr w:type="gramEnd"/>
      <w:r w:rsidR="00AE7E46">
        <w:t xml:space="preserve"> SDK/CLIs), Identity Provider (</w:t>
      </w:r>
      <w:proofErr w:type="spellStart"/>
      <w:r w:rsidR="00AE7E46">
        <w:t>idP</w:t>
      </w:r>
      <w:proofErr w:type="spellEnd"/>
      <w:r w:rsidR="00AE7E46">
        <w:t>) or federated user (verify the user’s identity through your own company’s active users directory or via 3</w:t>
      </w:r>
      <w:r w:rsidR="00AE7E46" w:rsidRPr="00AE7E46">
        <w:rPr>
          <w:vertAlign w:val="superscript"/>
        </w:rPr>
        <w:t>rd</w:t>
      </w:r>
      <w:r w:rsidR="00AE7E46">
        <w:t xml:space="preserve"> party services like Fb, Google etc)</w:t>
      </w:r>
      <w:r w:rsidR="00C8534F">
        <w:t>.</w:t>
      </w:r>
    </w:p>
    <w:p w14:paraId="2B08D0F4" w14:textId="5C8F0266" w:rsidR="00914D0B" w:rsidRDefault="00914D0B" w:rsidP="00914D0B">
      <w:pPr>
        <w:pStyle w:val="ListParagraph"/>
        <w:numPr>
          <w:ilvl w:val="1"/>
          <w:numId w:val="4"/>
        </w:numPr>
        <w:jc w:val="both"/>
      </w:pPr>
      <w:r>
        <w:t>Differences between IAM identity-based policies vs IAM resource-based policy:</w:t>
      </w:r>
    </w:p>
    <w:p w14:paraId="755BF145" w14:textId="4D9FA061" w:rsidR="00914D0B" w:rsidRDefault="00914D0B" w:rsidP="00914D0B">
      <w:pPr>
        <w:pStyle w:val="ListParagraph"/>
        <w:numPr>
          <w:ilvl w:val="2"/>
          <w:numId w:val="4"/>
        </w:numPr>
        <w:jc w:val="both"/>
      </w:pPr>
      <w:r>
        <w:t>Identity-based policies are attached to a particular identity in AWS. It dictates which AWS resources that identity can access.</w:t>
      </w:r>
      <w:r w:rsidR="0037513D">
        <w:t xml:space="preserve"> </w:t>
      </w:r>
      <w:r w:rsidR="0037513D" w:rsidRPr="0037513D">
        <w:rPr>
          <w:u w:val="single"/>
        </w:rPr>
        <w:t>WHAT YOU CAN INVOKE</w:t>
      </w:r>
      <w:r w:rsidR="006D479C">
        <w:rPr>
          <w:u w:val="single"/>
        </w:rPr>
        <w:t>?</w:t>
      </w:r>
    </w:p>
    <w:p w14:paraId="1CE46170" w14:textId="42050979" w:rsidR="00914D0B" w:rsidRPr="004D4ECF" w:rsidRDefault="00914D0B" w:rsidP="00914D0B">
      <w:pPr>
        <w:pStyle w:val="ListParagraph"/>
        <w:numPr>
          <w:ilvl w:val="2"/>
          <w:numId w:val="4"/>
        </w:numPr>
        <w:jc w:val="both"/>
        <w:rPr>
          <w:u w:val="single"/>
        </w:rPr>
      </w:pPr>
      <w:r>
        <w:t>Resource-based policies are attached to a particular AWS resource instead. It dictates which identity/who can access that resource.</w:t>
      </w:r>
      <w:r w:rsidR="004D4ECF">
        <w:t xml:space="preserve"> </w:t>
      </w:r>
      <w:r w:rsidR="004D4ECF" w:rsidRPr="004D4ECF">
        <w:rPr>
          <w:u w:val="single"/>
        </w:rPr>
        <w:t xml:space="preserve">WHO CAN INVOKE THE </w:t>
      </w:r>
      <w:r w:rsidR="006D479C" w:rsidRPr="004D4ECF">
        <w:rPr>
          <w:u w:val="single"/>
        </w:rPr>
        <w:t>RESOURCE?</w:t>
      </w:r>
    </w:p>
    <w:p w14:paraId="545622C9" w14:textId="15B4F511" w:rsidR="00914D0B" w:rsidRDefault="00914D0B" w:rsidP="00914D0B">
      <w:pPr>
        <w:pStyle w:val="ListParagraph"/>
        <w:numPr>
          <w:ilvl w:val="2"/>
          <w:numId w:val="4"/>
        </w:numPr>
      </w:pPr>
      <w:r>
        <w:t xml:space="preserve">Reference: </w:t>
      </w:r>
      <w:hyperlink r:id="rId8" w:history="1">
        <w:r w:rsidRPr="009C7EB0">
          <w:rPr>
            <w:rStyle w:val="Hyperlink"/>
          </w:rPr>
          <w:t>https://sonalake.com/latest/identity-vs-resource-based-aws-iam-policies/</w:t>
        </w:r>
      </w:hyperlink>
    </w:p>
    <w:p w14:paraId="10C64F1B" w14:textId="4D635BAC" w:rsidR="00914D0B" w:rsidRDefault="004B4490" w:rsidP="00AC4F17">
      <w:pPr>
        <w:pStyle w:val="ListParagraph"/>
        <w:numPr>
          <w:ilvl w:val="1"/>
          <w:numId w:val="4"/>
        </w:numPr>
        <w:jc w:val="both"/>
      </w:pPr>
      <w:r>
        <w:t>AWS policies are IMPLICIT DENY by default… we can configure to explicitly deny or explicitly allow also</w:t>
      </w:r>
    </w:p>
    <w:p w14:paraId="77C0A9ED" w14:textId="4A1A22CD" w:rsidR="004B4490" w:rsidRDefault="007E2502" w:rsidP="00AC4F17">
      <w:pPr>
        <w:pStyle w:val="ListParagraph"/>
        <w:numPr>
          <w:ilvl w:val="1"/>
          <w:numId w:val="4"/>
        </w:numPr>
        <w:jc w:val="both"/>
      </w:pPr>
      <w:r>
        <w:t>Identity based policies + Resource based policies make your AWS Architecture DEFENSIVE and SECURE!</w:t>
      </w:r>
    </w:p>
    <w:p w14:paraId="67B60170" w14:textId="77777777" w:rsidR="008E73CD" w:rsidRDefault="008E73CD" w:rsidP="008E73CD">
      <w:pPr>
        <w:pStyle w:val="ListParagraph"/>
        <w:ind w:left="1440"/>
        <w:jc w:val="both"/>
      </w:pPr>
    </w:p>
    <w:p w14:paraId="372A3041" w14:textId="3F76AA04" w:rsidR="00725C8C" w:rsidRDefault="00776188" w:rsidP="00776188">
      <w:pPr>
        <w:pStyle w:val="ListParagraph"/>
        <w:numPr>
          <w:ilvl w:val="0"/>
          <w:numId w:val="4"/>
        </w:numPr>
        <w:jc w:val="both"/>
      </w:pPr>
      <w:r>
        <w:lastRenderedPageBreak/>
        <w:t>Module 3 (Networking 1):</w:t>
      </w:r>
    </w:p>
    <w:p w14:paraId="4665203D" w14:textId="5B27AEC6" w:rsidR="00776188" w:rsidRDefault="002857DA" w:rsidP="00776188">
      <w:pPr>
        <w:pStyle w:val="ListParagraph"/>
        <w:numPr>
          <w:ilvl w:val="1"/>
          <w:numId w:val="4"/>
        </w:numPr>
        <w:jc w:val="both"/>
      </w:pPr>
      <w:r>
        <w:t>An IP Address identifies a location within a network</w:t>
      </w:r>
    </w:p>
    <w:p w14:paraId="1C68C1C4" w14:textId="59A7C502" w:rsidR="002857DA" w:rsidRDefault="002857DA" w:rsidP="00776188">
      <w:pPr>
        <w:pStyle w:val="ListParagraph"/>
        <w:numPr>
          <w:ilvl w:val="1"/>
          <w:numId w:val="4"/>
        </w:numPr>
        <w:jc w:val="both"/>
      </w:pPr>
      <w:r>
        <w:t xml:space="preserve">Examples of IP addresses – IPv4 </w:t>
      </w:r>
      <w:r w:rsidR="00345F2C">
        <w:t>(32 bits</w:t>
      </w:r>
      <w:r w:rsidR="007A1E7F">
        <w:t xml:space="preserve"> </w:t>
      </w:r>
      <w:r w:rsidR="007A1E7F">
        <w:sym w:font="Wingdings" w:char="F0E0"/>
      </w:r>
      <w:r w:rsidR="007A1E7F">
        <w:t xml:space="preserve"> 2 </w:t>
      </w:r>
      <w:r w:rsidR="00487FF3">
        <w:t xml:space="preserve">to the </w:t>
      </w:r>
      <w:r w:rsidR="007A1E7F">
        <w:t>power of 32 combinations</w:t>
      </w:r>
      <w:r w:rsidR="00345F2C">
        <w:t xml:space="preserve">) </w:t>
      </w:r>
      <w:r>
        <w:t>and IPv6</w:t>
      </w:r>
      <w:r w:rsidR="00345F2C">
        <w:t xml:space="preserve"> (128 bits</w:t>
      </w:r>
      <w:r w:rsidR="007A1E7F">
        <w:t xml:space="preserve"> </w:t>
      </w:r>
      <w:r w:rsidR="007A1E7F">
        <w:sym w:font="Wingdings" w:char="F0E0"/>
      </w:r>
      <w:r w:rsidR="007A1E7F">
        <w:t xml:space="preserve"> 2 to the power of 128 combinati</w:t>
      </w:r>
      <w:r w:rsidR="00A14FA3">
        <w:t>ons</w:t>
      </w:r>
      <w:r w:rsidR="00345F2C">
        <w:t>)</w:t>
      </w:r>
    </w:p>
    <w:p w14:paraId="560C09D9" w14:textId="6C313718" w:rsidR="002857DA" w:rsidRDefault="002857DA" w:rsidP="00776188">
      <w:pPr>
        <w:pStyle w:val="ListParagraph"/>
        <w:numPr>
          <w:ilvl w:val="1"/>
          <w:numId w:val="4"/>
        </w:numPr>
        <w:jc w:val="both"/>
      </w:pPr>
      <w:proofErr w:type="gramStart"/>
      <w:r>
        <w:t>E.g.</w:t>
      </w:r>
      <w:proofErr w:type="gramEnd"/>
      <w:r>
        <w:t xml:space="preserve"> if IPv4: </w:t>
      </w:r>
      <w:r w:rsidRPr="002857DA">
        <w:rPr>
          <w:b/>
          <w:bCs/>
        </w:rPr>
        <w:t>172.31</w:t>
      </w:r>
      <w:r>
        <w:t>.</w:t>
      </w:r>
      <w:r w:rsidRPr="002857DA">
        <w:rPr>
          <w:u w:val="single"/>
        </w:rPr>
        <w:t>2.15</w:t>
      </w:r>
      <w:r>
        <w:t xml:space="preserve"> (the </w:t>
      </w:r>
      <w:r>
        <w:rPr>
          <w:b/>
          <w:bCs/>
        </w:rPr>
        <w:t>bold</w:t>
      </w:r>
      <w:r>
        <w:t xml:space="preserve"> part identifies the </w:t>
      </w:r>
      <w:r>
        <w:rPr>
          <w:b/>
          <w:bCs/>
        </w:rPr>
        <w:t>network</w:t>
      </w:r>
      <w:r>
        <w:t xml:space="preserve">, the </w:t>
      </w:r>
      <w:r>
        <w:rPr>
          <w:u w:val="single"/>
        </w:rPr>
        <w:t>underlined</w:t>
      </w:r>
      <w:r>
        <w:t xml:space="preserve"> part </w:t>
      </w:r>
      <w:r w:rsidR="006121A6">
        <w:t>identifies</w:t>
      </w:r>
      <w:r>
        <w:t xml:space="preserve"> the </w:t>
      </w:r>
      <w:r w:rsidRPr="002857DA">
        <w:rPr>
          <w:u w:val="single"/>
        </w:rPr>
        <w:t>location</w:t>
      </w:r>
      <w:r>
        <w:t xml:space="preserve"> of the host)</w:t>
      </w:r>
    </w:p>
    <w:p w14:paraId="2B581EA6" w14:textId="0F2D83AB" w:rsidR="00B64A4D" w:rsidRDefault="00DC1361" w:rsidP="00776188">
      <w:pPr>
        <w:pStyle w:val="ListParagraph"/>
        <w:numPr>
          <w:ilvl w:val="1"/>
          <w:numId w:val="4"/>
        </w:numPr>
        <w:jc w:val="both"/>
      </w:pPr>
      <w:r>
        <w:t>CIDR (Classless Inter-Domain Routing)</w:t>
      </w:r>
      <w:r w:rsidR="00E016A0">
        <w:t>:</w:t>
      </w:r>
    </w:p>
    <w:p w14:paraId="6020DF48" w14:textId="7CD22443" w:rsidR="00E016A0" w:rsidRDefault="00E016A0" w:rsidP="00E016A0">
      <w:pPr>
        <w:pStyle w:val="ListParagraph"/>
        <w:numPr>
          <w:ilvl w:val="2"/>
          <w:numId w:val="4"/>
        </w:numPr>
        <w:jc w:val="both"/>
      </w:pPr>
      <w:r>
        <w:t>CIDR notation defines the range of IP addresses for a network</w:t>
      </w:r>
    </w:p>
    <w:p w14:paraId="24C61B8C" w14:textId="724325ED" w:rsidR="00E016A0" w:rsidRDefault="00E016A0" w:rsidP="00E016A0">
      <w:pPr>
        <w:pStyle w:val="ListParagraph"/>
        <w:numPr>
          <w:ilvl w:val="2"/>
          <w:numId w:val="4"/>
        </w:numPr>
        <w:jc w:val="both"/>
      </w:pPr>
      <w:proofErr w:type="gramStart"/>
      <w:r>
        <w:t>E.g.</w:t>
      </w:r>
      <w:proofErr w:type="gramEnd"/>
      <w:r>
        <w:t xml:space="preserve"> 10.22.0.0/</w:t>
      </w:r>
      <w:r w:rsidR="002619ED">
        <w:t>28</w:t>
      </w:r>
      <w:r>
        <w:t xml:space="preserve"> </w:t>
      </w:r>
      <w:r>
        <w:sym w:font="Wingdings" w:char="F0E0"/>
      </w:r>
      <w:r>
        <w:t xml:space="preserve"> IPv4 has 2 power of 32 combinations</w:t>
      </w:r>
      <w:r w:rsidR="002619ED">
        <w:t xml:space="preserve"> </w:t>
      </w:r>
      <w:r w:rsidR="00A305DD">
        <w:t xml:space="preserve"> </w:t>
      </w:r>
      <w:r w:rsidR="00A305DD">
        <w:sym w:font="Wingdings" w:char="F0E0"/>
      </w:r>
      <w:r w:rsidR="00A305DD">
        <w:t xml:space="preserve"> if CIDR is /28 </w:t>
      </w:r>
      <w:r w:rsidR="00A305DD">
        <w:sym w:font="Wingdings" w:char="F0E0"/>
      </w:r>
      <w:r w:rsidR="00A305DD">
        <w:t xml:space="preserve"> means 32-28 = 4 bits left </w:t>
      </w:r>
      <w:r w:rsidR="00A305DD">
        <w:sym w:font="Wingdings" w:char="F0E0"/>
      </w:r>
      <w:r w:rsidR="00A305DD">
        <w:t xml:space="preserve"> means 2 to power of 4 = 16 possible Ips</w:t>
      </w:r>
    </w:p>
    <w:p w14:paraId="421FF9D6" w14:textId="50BFD294" w:rsidR="00A305DD" w:rsidRDefault="00A305DD" w:rsidP="00E016A0">
      <w:pPr>
        <w:pStyle w:val="ListParagraph"/>
        <w:numPr>
          <w:ilvl w:val="2"/>
          <w:numId w:val="4"/>
        </w:numPr>
        <w:jc w:val="both"/>
      </w:pPr>
      <w:r>
        <w:t>Refer to slide 120 in lecture notes for more info</w:t>
      </w:r>
    </w:p>
    <w:p w14:paraId="69FE67B5" w14:textId="5ED5C5EE" w:rsidR="00BB484F" w:rsidRDefault="00BB484F" w:rsidP="00BB484F">
      <w:pPr>
        <w:pStyle w:val="ListParagraph"/>
        <w:numPr>
          <w:ilvl w:val="1"/>
          <w:numId w:val="4"/>
        </w:numPr>
        <w:jc w:val="both"/>
      </w:pPr>
      <w:r>
        <w:t>VPC fundamentals:</w:t>
      </w:r>
    </w:p>
    <w:p w14:paraId="4A172E53" w14:textId="4884D473" w:rsidR="00BB484F" w:rsidRDefault="00BB484F" w:rsidP="00BB484F">
      <w:pPr>
        <w:pStyle w:val="ListParagraph"/>
        <w:numPr>
          <w:ilvl w:val="2"/>
          <w:numId w:val="4"/>
        </w:numPr>
        <w:jc w:val="both"/>
      </w:pPr>
      <w:r>
        <w:t xml:space="preserve">VPC (Virtual Private Cloud) </w:t>
      </w:r>
      <w:r w:rsidR="004F0176">
        <w:t xml:space="preserve">– this is </w:t>
      </w:r>
      <w:r w:rsidR="00835EB0">
        <w:t>your network environment in the cloud</w:t>
      </w:r>
      <w:r w:rsidR="009E3502">
        <w:t xml:space="preserve"> (think of it like a container/box that encompasses all the components below)</w:t>
      </w:r>
    </w:p>
    <w:p w14:paraId="64914D92" w14:textId="53E6A0F7" w:rsidR="00BB484F" w:rsidRDefault="00BB484F" w:rsidP="00BB484F">
      <w:pPr>
        <w:pStyle w:val="ListParagraph"/>
        <w:numPr>
          <w:ilvl w:val="2"/>
          <w:numId w:val="4"/>
        </w:numPr>
        <w:jc w:val="both"/>
      </w:pPr>
      <w:r>
        <w:t>Subnets – a subset of your VPC CIDR block; for simplicity think of it</w:t>
      </w:r>
      <w:r w:rsidR="0024562B">
        <w:t xml:space="preserve"> as</w:t>
      </w:r>
      <w:r w:rsidR="000F3C09">
        <w:t xml:space="preserve"> a range of IP addresses within your VPC</w:t>
      </w:r>
      <w:r w:rsidR="00D90F71">
        <w:t xml:space="preserve"> (subset of VPC)</w:t>
      </w:r>
      <w:r>
        <w:t>. Can be public subnet or private subnet</w:t>
      </w:r>
      <w:r w:rsidR="00C67C13">
        <w:t>.</w:t>
      </w:r>
      <w:r w:rsidR="00BB7D75">
        <w:t xml:space="preserve"> It’s basically an IP address within the possible combinations of IP addresses in your VPC.</w:t>
      </w:r>
      <w:r w:rsidR="005E0F34">
        <w:t xml:space="preserve"> In short, a subnet is a sub-range of IP addresses within a network.</w:t>
      </w:r>
    </w:p>
    <w:p w14:paraId="38AAEBE4" w14:textId="049DC2E1" w:rsidR="00C67C13" w:rsidRDefault="00C67C13" w:rsidP="00BB484F">
      <w:pPr>
        <w:pStyle w:val="ListParagraph"/>
        <w:numPr>
          <w:ilvl w:val="2"/>
          <w:numId w:val="4"/>
        </w:numPr>
        <w:jc w:val="both"/>
      </w:pPr>
      <w:r>
        <w:t>Internet gateway (</w:t>
      </w:r>
      <w:r w:rsidR="00893A3B">
        <w:t>allows communication between resources in your VPC and the internet</w:t>
      </w:r>
      <w:r w:rsidR="0020520C">
        <w:t xml:space="preserve"> – part of public subnet</w:t>
      </w:r>
      <w:r w:rsidR="006A3A0A">
        <w:t xml:space="preserve">. An Internet GW perform NAT by mapping a public and private addresses </w:t>
      </w:r>
      <w:r w:rsidR="006A3A0A">
        <w:sym w:font="Wingdings" w:char="F0E0"/>
      </w:r>
      <w:r w:rsidR="006A3A0A">
        <w:t xml:space="preserve"> translates a source IP</w:t>
      </w:r>
      <w:r>
        <w:t>)</w:t>
      </w:r>
    </w:p>
    <w:p w14:paraId="585C58F3" w14:textId="539CF0DF" w:rsidR="00C67C13" w:rsidRDefault="00C67C13" w:rsidP="00BB484F">
      <w:pPr>
        <w:pStyle w:val="ListParagraph"/>
        <w:numPr>
          <w:ilvl w:val="2"/>
          <w:numId w:val="4"/>
        </w:numPr>
        <w:jc w:val="both"/>
      </w:pPr>
      <w:r>
        <w:t>Route table</w:t>
      </w:r>
      <w:r w:rsidR="00940D09">
        <w:t xml:space="preserve"> (A set of rules that the VPC uses to route the network</w:t>
      </w:r>
      <w:r w:rsidR="00801FA4">
        <w:t xml:space="preserve">; </w:t>
      </w:r>
      <w:r w:rsidR="00362780">
        <w:t>route tables basically control where network traffic is directed</w:t>
      </w:r>
      <w:r w:rsidR="00801FA4">
        <w:t>; can have public route table or private route table – attached to public or private subnets respectively</w:t>
      </w:r>
      <w:r w:rsidR="00940D09">
        <w:t>)</w:t>
      </w:r>
    </w:p>
    <w:p w14:paraId="5D812ADB" w14:textId="40C314C5" w:rsidR="00C67C13" w:rsidRDefault="00C67C13" w:rsidP="00BB484F">
      <w:pPr>
        <w:pStyle w:val="ListParagraph"/>
        <w:numPr>
          <w:ilvl w:val="2"/>
          <w:numId w:val="4"/>
        </w:numPr>
        <w:jc w:val="both"/>
      </w:pPr>
      <w:r>
        <w:t>Elastic IP address (a fixed IP address you can purchase)</w:t>
      </w:r>
    </w:p>
    <w:p w14:paraId="17009326" w14:textId="01683763" w:rsidR="00C67C13" w:rsidRDefault="00C67C13" w:rsidP="00BB484F">
      <w:pPr>
        <w:pStyle w:val="ListParagraph"/>
        <w:numPr>
          <w:ilvl w:val="2"/>
          <w:numId w:val="4"/>
        </w:numPr>
        <w:jc w:val="both"/>
      </w:pPr>
      <w:r>
        <w:t>Elastic network interface</w:t>
      </w:r>
    </w:p>
    <w:p w14:paraId="162179CE" w14:textId="2A70CB8D" w:rsidR="00C67C13" w:rsidRDefault="00C67C13" w:rsidP="00BB484F">
      <w:pPr>
        <w:pStyle w:val="ListParagraph"/>
        <w:numPr>
          <w:ilvl w:val="2"/>
          <w:numId w:val="4"/>
        </w:numPr>
        <w:jc w:val="both"/>
      </w:pPr>
      <w:r>
        <w:t>NAT gateway (Network A</w:t>
      </w:r>
      <w:r w:rsidR="00934292">
        <w:t>ddr</w:t>
      </w:r>
      <w:r>
        <w:t>ess Translation gateway – this is needed so that your AWS resources in your private subnet can connect to external services outside your VPC</w:t>
      </w:r>
      <w:r w:rsidR="006A3A0A">
        <w:t xml:space="preserve">; </w:t>
      </w:r>
      <w:r w:rsidR="00CE2FAF">
        <w:t xml:space="preserve">NAT gateway </w:t>
      </w:r>
      <w:r w:rsidR="006A3A0A">
        <w:t>has to be within a public subnet</w:t>
      </w:r>
      <w:r w:rsidR="00CE2FAF">
        <w:t>; It essentially maps/converts the private IP addresses of your AWS resources in the private subnet to a public IP addres</w:t>
      </w:r>
      <w:r w:rsidR="00797651">
        <w:t xml:space="preserve">s </w:t>
      </w:r>
      <w:r w:rsidR="002B57B7">
        <w:t xml:space="preserve">so that resources outside VPC can be accessed </w:t>
      </w:r>
      <w:r w:rsidR="00EC2B34">
        <w:t>– the key is to PROTECT your p</w:t>
      </w:r>
      <w:r w:rsidR="00D91C85">
        <w:t>rivate</w:t>
      </w:r>
      <w:r w:rsidR="00EC2B34">
        <w:t xml:space="preserve"> IP addresses</w:t>
      </w:r>
      <w:r w:rsidR="008F1A99">
        <w:t xml:space="preserve"> </w:t>
      </w:r>
      <w:r w:rsidR="008F1A99" w:rsidRPr="008C501F">
        <w:t xml:space="preserve">– In summary: NAT gateway </w:t>
      </w:r>
      <w:r w:rsidR="008F1A99" w:rsidRPr="008C501F">
        <w:t>allows inte</w:t>
      </w:r>
      <w:r w:rsidR="00675EE2" w:rsidRPr="008C501F">
        <w:t>rn</w:t>
      </w:r>
      <w:r w:rsidR="008F1A99" w:rsidRPr="008C501F">
        <w:t>et traffic initiated by private subnet instances</w:t>
      </w:r>
      <w:r>
        <w:t>)</w:t>
      </w:r>
    </w:p>
    <w:p w14:paraId="54BDFDFE" w14:textId="27242486" w:rsidR="008C501F" w:rsidRDefault="00C71906" w:rsidP="008C501F">
      <w:pPr>
        <w:pStyle w:val="ListParagraph"/>
        <w:numPr>
          <w:ilvl w:val="2"/>
          <w:numId w:val="4"/>
        </w:numPr>
      </w:pPr>
      <w:r>
        <w:t xml:space="preserve">Good explanation regarding the differences between Internet GW vs NAT GW: </w:t>
      </w:r>
    </w:p>
    <w:p w14:paraId="1CD33F1B" w14:textId="4DC95FD0" w:rsidR="008C501F" w:rsidRDefault="008C501F" w:rsidP="008C501F">
      <w:pPr>
        <w:pStyle w:val="ListParagraph"/>
        <w:numPr>
          <w:ilvl w:val="3"/>
          <w:numId w:val="4"/>
        </w:numPr>
      </w:pPr>
      <w:r w:rsidRPr="008C501F">
        <w:t>Internet Gateway (IGW) allows instances with public IPs to access the internet</w:t>
      </w:r>
      <w:r w:rsidR="00A10909">
        <w:t xml:space="preserve"> AND the internet to access those instances</w:t>
      </w:r>
      <w:r w:rsidRPr="008C501F">
        <w:t>.</w:t>
      </w:r>
      <w:r w:rsidR="00A245AD">
        <w:t xml:space="preserve"> </w:t>
      </w:r>
      <w:proofErr w:type="gramStart"/>
      <w:r w:rsidR="00A245AD">
        <w:t>2 way</w:t>
      </w:r>
      <w:proofErr w:type="gramEnd"/>
      <w:r w:rsidR="00A245AD">
        <w:t xml:space="preserve"> traffic.</w:t>
      </w:r>
    </w:p>
    <w:p w14:paraId="1B8E25F6" w14:textId="047BF948" w:rsidR="008C501F" w:rsidRDefault="008C501F" w:rsidP="008C501F">
      <w:pPr>
        <w:pStyle w:val="ListParagraph"/>
        <w:numPr>
          <w:ilvl w:val="3"/>
          <w:numId w:val="4"/>
        </w:numPr>
      </w:pPr>
      <w:r w:rsidRPr="008C501F">
        <w:t xml:space="preserve">NAT Gateway (NGW) allows instances with no public IPs </w:t>
      </w:r>
      <w:r>
        <w:t>(only private I</w:t>
      </w:r>
      <w:r w:rsidR="009B7B8F">
        <w:t xml:space="preserve">Ps) </w:t>
      </w:r>
      <w:r w:rsidRPr="008C501F">
        <w:t>to access the internet.</w:t>
      </w:r>
      <w:r w:rsidR="00A245AD">
        <w:t xml:space="preserve"> 1 way traffic.</w:t>
      </w:r>
    </w:p>
    <w:p w14:paraId="443DBAB3" w14:textId="0538C3E5" w:rsidR="00C71906" w:rsidRDefault="008C501F" w:rsidP="008C501F">
      <w:pPr>
        <w:pStyle w:val="ListParagraph"/>
        <w:numPr>
          <w:ilvl w:val="3"/>
          <w:numId w:val="4"/>
        </w:numPr>
      </w:pPr>
      <w:hyperlink r:id="rId9" w:history="1">
        <w:r w:rsidRPr="009C7EB0">
          <w:rPr>
            <w:rStyle w:val="Hyperlink"/>
          </w:rPr>
          <w:t>https://medium.com/awesome-cloud/aws-vpc-difference-between-internet-gateway-and-nat-gateway-c9177e710af6</w:t>
        </w:r>
      </w:hyperlink>
      <w:r w:rsidR="00C71906">
        <w:t xml:space="preserve"> </w:t>
      </w:r>
    </w:p>
    <w:p w14:paraId="6DBFE2DC" w14:textId="161AFB74" w:rsidR="00A578AE" w:rsidRDefault="00A578AE" w:rsidP="008C501F">
      <w:pPr>
        <w:pStyle w:val="ListParagraph"/>
        <w:numPr>
          <w:ilvl w:val="3"/>
          <w:numId w:val="4"/>
        </w:numPr>
      </w:pPr>
      <w:hyperlink r:id="rId10" w:history="1">
        <w:r w:rsidRPr="009C7EB0">
          <w:rPr>
            <w:rStyle w:val="Hyperlink"/>
          </w:rPr>
          <w:t>https://docs.aws.amazon.com/vpc/latest/userguide/VPC_Internet_Gateway.html</w:t>
        </w:r>
      </w:hyperlink>
      <w:r>
        <w:t xml:space="preserve"> (</w:t>
      </w:r>
      <w:proofErr w:type="spellStart"/>
      <w:r>
        <w:t>Cltrl</w:t>
      </w:r>
      <w:proofErr w:type="spellEnd"/>
      <w:r>
        <w:t xml:space="preserve"> F ‘</w:t>
      </w:r>
      <w:r w:rsidRPr="00A578AE">
        <w:t>Connect to the internet using an internet gateway</w:t>
      </w:r>
      <w:r>
        <w:t>’</w:t>
      </w:r>
      <w:r w:rsidR="001D023C">
        <w:t xml:space="preserve"> + ‘</w:t>
      </w:r>
      <w:r w:rsidR="001D023C" w:rsidRPr="001D023C">
        <w:t>IP addresses and NAT</w:t>
      </w:r>
      <w:r w:rsidR="001D023C">
        <w:t>’</w:t>
      </w:r>
      <w:r w:rsidR="00591283">
        <w:t xml:space="preserve"> – see SS below</w:t>
      </w:r>
      <w:r>
        <w:t>)</w:t>
      </w:r>
    </w:p>
    <w:p w14:paraId="7F81B928" w14:textId="15DD6273" w:rsidR="00213079" w:rsidRDefault="00213079" w:rsidP="008C501F">
      <w:pPr>
        <w:pStyle w:val="ListParagraph"/>
        <w:numPr>
          <w:ilvl w:val="3"/>
          <w:numId w:val="4"/>
        </w:numPr>
      </w:pPr>
      <w:r w:rsidRPr="00213079">
        <w:lastRenderedPageBreak/>
        <w:drawing>
          <wp:inline distT="0" distB="0" distL="0" distR="0" wp14:anchorId="691692C4" wp14:editId="2BE8FEEB">
            <wp:extent cx="2979825" cy="1964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061" cy="196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923C" w14:textId="5F1B0D1B" w:rsidR="00C67C13" w:rsidRDefault="00D21B45" w:rsidP="00C67C13">
      <w:pPr>
        <w:pStyle w:val="ListParagraph"/>
        <w:numPr>
          <w:ilvl w:val="1"/>
          <w:numId w:val="4"/>
        </w:numPr>
        <w:jc w:val="both"/>
      </w:pPr>
      <w:r>
        <w:t xml:space="preserve">A network access control list (ACLs) acts as </w:t>
      </w:r>
      <w:r w:rsidRPr="001326BE">
        <w:rPr>
          <w:u w:val="single"/>
        </w:rPr>
        <w:t>a firewall</w:t>
      </w:r>
      <w:r>
        <w:t xml:space="preserve"> at the </w:t>
      </w:r>
      <w:r w:rsidRPr="001326BE">
        <w:rPr>
          <w:u w:val="single"/>
        </w:rPr>
        <w:t>subnet boundary</w:t>
      </w:r>
      <w:r>
        <w:t xml:space="preserve">. By </w:t>
      </w:r>
      <w:r w:rsidR="00D12A5B">
        <w:t>default,</w:t>
      </w:r>
      <w:r>
        <w:t xml:space="preserve"> it allows all inbound and outbound traffic.</w:t>
      </w:r>
    </w:p>
    <w:p w14:paraId="01578F96" w14:textId="45E39154" w:rsidR="001326BE" w:rsidRDefault="001326BE" w:rsidP="00C67C13">
      <w:pPr>
        <w:pStyle w:val="ListParagraph"/>
        <w:numPr>
          <w:ilvl w:val="1"/>
          <w:numId w:val="4"/>
        </w:numPr>
        <w:jc w:val="both"/>
      </w:pPr>
      <w:r>
        <w:t xml:space="preserve">A security group </w:t>
      </w:r>
      <w:r w:rsidR="00987CCD">
        <w:t xml:space="preserve">(SG) </w:t>
      </w:r>
      <w:r>
        <w:t xml:space="preserve">is a virtual </w:t>
      </w:r>
      <w:r w:rsidRPr="001326BE">
        <w:rPr>
          <w:u w:val="single"/>
        </w:rPr>
        <w:t>firewall</w:t>
      </w:r>
      <w:r>
        <w:t xml:space="preserve"> at the </w:t>
      </w:r>
      <w:r w:rsidRPr="001326BE">
        <w:rPr>
          <w:u w:val="single"/>
        </w:rPr>
        <w:t>instance level</w:t>
      </w:r>
      <w:r>
        <w:t>.</w:t>
      </w:r>
      <w:r w:rsidR="00D12A5B">
        <w:t xml:space="preserve"> It also controls inbound and outbound traffic</w:t>
      </w:r>
      <w:r w:rsidR="008D18E4">
        <w:t>:</w:t>
      </w:r>
    </w:p>
    <w:p w14:paraId="73C0BDF1" w14:textId="35DDEF1C" w:rsidR="008D18E4" w:rsidRDefault="008D18E4" w:rsidP="008D18E4">
      <w:pPr>
        <w:pStyle w:val="ListParagraph"/>
        <w:numPr>
          <w:ilvl w:val="2"/>
          <w:numId w:val="4"/>
        </w:numPr>
        <w:jc w:val="both"/>
      </w:pPr>
      <w:r>
        <w:t>1) [ Web Server</w:t>
      </w:r>
      <w:r w:rsidR="00B05DEC">
        <w:t xml:space="preserve"> aka the server that hosts your FE </w:t>
      </w:r>
      <w:proofErr w:type="gramStart"/>
      <w:r w:rsidR="00B05DEC">
        <w:t>logic</w:t>
      </w:r>
      <w:r>
        <w:t xml:space="preserve"> ]</w:t>
      </w:r>
      <w:proofErr w:type="gramEnd"/>
      <w:r>
        <w:t xml:space="preserve"> </w:t>
      </w:r>
      <w:r>
        <w:sym w:font="Wingdings" w:char="F0E8"/>
      </w:r>
      <w:r>
        <w:t xml:space="preserve"> can have a Web Security Group (e.g. Inbound rule – allow HTTPS port 443, Source: 0.0.0.0/0 (any)</w:t>
      </w:r>
    </w:p>
    <w:p w14:paraId="5B1D2456" w14:textId="63E53493" w:rsidR="008D18E4" w:rsidRDefault="008D18E4" w:rsidP="008D18E4">
      <w:pPr>
        <w:pStyle w:val="ListParagraph"/>
        <w:numPr>
          <w:ilvl w:val="2"/>
          <w:numId w:val="4"/>
        </w:numPr>
        <w:jc w:val="both"/>
      </w:pPr>
      <w:r>
        <w:t>2) [ App Server</w:t>
      </w:r>
      <w:r w:rsidR="00D02151">
        <w:t xml:space="preserve"> aka the server that hosts your BE </w:t>
      </w:r>
      <w:proofErr w:type="gramStart"/>
      <w:r w:rsidR="00D02151">
        <w:t>logic</w:t>
      </w:r>
      <w:r>
        <w:t xml:space="preserve"> ]</w:t>
      </w:r>
      <w:proofErr w:type="gramEnd"/>
      <w:r>
        <w:t xml:space="preserve"> </w:t>
      </w:r>
      <w:r>
        <w:sym w:font="Wingdings" w:char="F0E8"/>
      </w:r>
      <w:r>
        <w:t xml:space="preserve"> can have a App Security Group  (e.g. Inbound rule – allow HTTP port 80, Source: Web tier – only Web Server can access)</w:t>
      </w:r>
    </w:p>
    <w:p w14:paraId="3806C531" w14:textId="4D15DA9D" w:rsidR="008D18E4" w:rsidRDefault="008D18E4" w:rsidP="008D18E4">
      <w:pPr>
        <w:pStyle w:val="ListParagraph"/>
        <w:numPr>
          <w:ilvl w:val="2"/>
          <w:numId w:val="4"/>
        </w:numPr>
        <w:jc w:val="both"/>
      </w:pPr>
      <w:r>
        <w:t xml:space="preserve">3) [ </w:t>
      </w:r>
      <w:proofErr w:type="gramStart"/>
      <w:r>
        <w:t>Database ]</w:t>
      </w:r>
      <w:proofErr w:type="gramEnd"/>
      <w:r>
        <w:t xml:space="preserve"> </w:t>
      </w:r>
      <w:r>
        <w:sym w:font="Wingdings" w:char="F0E8"/>
      </w:r>
      <w:r>
        <w:t xml:space="preserve"> Can have a Database Security Group (e.g. Inbound rule – allow TCP port 3306, Source: App tier – only App Server can access)</w:t>
      </w:r>
    </w:p>
    <w:p w14:paraId="5A709AE4" w14:textId="327582A3" w:rsidR="009C33B1" w:rsidRDefault="009C33B1" w:rsidP="009C33B1">
      <w:pPr>
        <w:pStyle w:val="ListParagraph"/>
        <w:numPr>
          <w:ilvl w:val="1"/>
          <w:numId w:val="4"/>
        </w:numPr>
        <w:jc w:val="both"/>
      </w:pPr>
      <w:r>
        <w:t>Network ACL (</w:t>
      </w:r>
      <w:r w:rsidRPr="004B3727">
        <w:rPr>
          <w:b/>
          <w:bCs/>
        </w:rPr>
        <w:t>STATELESS</w:t>
      </w:r>
      <w:r>
        <w:t xml:space="preserve"> FIREWALL) vs Security Group (</w:t>
      </w:r>
      <w:r w:rsidRPr="004B3727">
        <w:rPr>
          <w:b/>
          <w:bCs/>
        </w:rPr>
        <w:t>STATEFUL</w:t>
      </w:r>
      <w:r>
        <w:t xml:space="preserve"> FIREWALL)</w:t>
      </w:r>
    </w:p>
    <w:p w14:paraId="16F395CB" w14:textId="6788FCD1" w:rsidR="000D1CC1" w:rsidRDefault="007C4B3E" w:rsidP="007C4B3E">
      <w:pPr>
        <w:pStyle w:val="ListParagraph"/>
        <w:numPr>
          <w:ilvl w:val="0"/>
          <w:numId w:val="4"/>
        </w:numPr>
        <w:jc w:val="both"/>
      </w:pPr>
      <w:r>
        <w:t>Module 4 (Compute)</w:t>
      </w:r>
    </w:p>
    <w:p w14:paraId="0D57D810" w14:textId="6082EA3D" w:rsidR="007C4B3E" w:rsidRDefault="00434BF1" w:rsidP="007C4B3E">
      <w:pPr>
        <w:pStyle w:val="ListParagraph"/>
        <w:numPr>
          <w:ilvl w:val="1"/>
          <w:numId w:val="4"/>
        </w:numPr>
        <w:jc w:val="both"/>
      </w:pPr>
      <w:r>
        <w:t xml:space="preserve">Various computing resources available in AWS – </w:t>
      </w:r>
      <w:proofErr w:type="gramStart"/>
      <w:r>
        <w:t>e.g.</w:t>
      </w:r>
      <w:proofErr w:type="gramEnd"/>
      <w:r>
        <w:t xml:space="preserve"> EC2, Serverless, ECS/EKS containers, </w:t>
      </w:r>
      <w:r w:rsidR="00A5581B">
        <w:t xml:space="preserve">AWS </w:t>
      </w:r>
      <w:proofErr w:type="spellStart"/>
      <w:r w:rsidR="00A5581B">
        <w:t>Fargate</w:t>
      </w:r>
      <w:proofErr w:type="spellEnd"/>
      <w:r w:rsidR="00A5581B">
        <w:t xml:space="preserve">, </w:t>
      </w:r>
      <w:r>
        <w:t xml:space="preserve">AWS </w:t>
      </w:r>
      <w:proofErr w:type="spellStart"/>
      <w:r>
        <w:t>Inferentia</w:t>
      </w:r>
      <w:proofErr w:type="spellEnd"/>
      <w:r w:rsidR="0055749E">
        <w:t>, AWS Graviton</w:t>
      </w:r>
      <w:r w:rsidR="001B3EA2">
        <w:t xml:space="preserve"> processors</w:t>
      </w:r>
    </w:p>
    <w:p w14:paraId="66805C37" w14:textId="546313EF" w:rsidR="00434BF1" w:rsidRDefault="001B150C" w:rsidP="007C4B3E">
      <w:pPr>
        <w:pStyle w:val="ListParagraph"/>
        <w:numPr>
          <w:ilvl w:val="1"/>
          <w:numId w:val="4"/>
        </w:numPr>
        <w:jc w:val="both"/>
      </w:pPr>
      <w:r>
        <w:t>AWS EBS (Elastic Block Storage):</w:t>
      </w:r>
    </w:p>
    <w:p w14:paraId="78008F30" w14:textId="6D40060E" w:rsidR="001B150C" w:rsidRDefault="001B150C" w:rsidP="001B150C">
      <w:pPr>
        <w:pStyle w:val="ListParagraph"/>
        <w:numPr>
          <w:ilvl w:val="2"/>
          <w:numId w:val="4"/>
        </w:numPr>
        <w:jc w:val="both"/>
      </w:pPr>
      <w:r>
        <w:t>Two main types: SSD and HDD</w:t>
      </w:r>
    </w:p>
    <w:p w14:paraId="4C352AAA" w14:textId="6A90FC26" w:rsidR="001B150C" w:rsidRDefault="001B150C" w:rsidP="001B150C">
      <w:pPr>
        <w:pStyle w:val="ListParagraph"/>
        <w:numPr>
          <w:ilvl w:val="2"/>
          <w:numId w:val="4"/>
        </w:numPr>
        <w:jc w:val="both"/>
      </w:pPr>
      <w:r>
        <w:t>SSD – better performance (faster read/writes) VS HDD – slower performance, but more cost friendly (good for large &amp; infrequently accessed data)</w:t>
      </w:r>
    </w:p>
    <w:p w14:paraId="57262A99" w14:textId="15CBAE6A" w:rsidR="006A28D0" w:rsidRDefault="00AF5B1C" w:rsidP="006A28D0">
      <w:pPr>
        <w:pStyle w:val="ListParagraph"/>
        <w:numPr>
          <w:ilvl w:val="1"/>
          <w:numId w:val="4"/>
        </w:numPr>
        <w:jc w:val="both"/>
      </w:pPr>
      <w:r>
        <w:t>Each EC2 instance has their ephemeral block storage instance (basically each EC2 instance has their own temporary block storage – after the instance is shut down, that storage is cleared</w:t>
      </w:r>
      <w:r w:rsidR="007361D3">
        <w:t>, so cannot use this as a solution for your storage needs).</w:t>
      </w:r>
    </w:p>
    <w:p w14:paraId="41EEC6F7" w14:textId="54A0D2CE" w:rsidR="00DB2556" w:rsidRDefault="00A07B52" w:rsidP="006A28D0">
      <w:pPr>
        <w:pStyle w:val="ListParagraph"/>
        <w:numPr>
          <w:ilvl w:val="1"/>
          <w:numId w:val="4"/>
        </w:numPr>
        <w:jc w:val="both"/>
      </w:pPr>
      <w:r>
        <w:t>AWS Lambda (Serverless compute option):</w:t>
      </w:r>
    </w:p>
    <w:p w14:paraId="38C3FC15" w14:textId="35790D00" w:rsidR="00A07B52" w:rsidRDefault="00C268F1" w:rsidP="00A07B52">
      <w:pPr>
        <w:pStyle w:val="ListParagraph"/>
        <w:numPr>
          <w:ilvl w:val="2"/>
          <w:numId w:val="4"/>
        </w:numPr>
        <w:jc w:val="both"/>
      </w:pPr>
      <w:r>
        <w:t>AWS handles the server management for you fully (that’s why is “serverless” as per say)</w:t>
      </w:r>
    </w:p>
    <w:p w14:paraId="7FF48400" w14:textId="5013E52A" w:rsidR="00C268F1" w:rsidRDefault="00C268F1" w:rsidP="00A07B52">
      <w:pPr>
        <w:pStyle w:val="ListParagraph"/>
        <w:numPr>
          <w:ilvl w:val="2"/>
          <w:numId w:val="4"/>
        </w:numPr>
        <w:jc w:val="both"/>
      </w:pPr>
      <w:r>
        <w:t>You only focus on the code/application logic</w:t>
      </w:r>
    </w:p>
    <w:p w14:paraId="264B62C3" w14:textId="30B01842" w:rsidR="00D76102" w:rsidRDefault="0007168F" w:rsidP="00A07B52">
      <w:pPr>
        <w:pStyle w:val="ListParagraph"/>
        <w:numPr>
          <w:ilvl w:val="2"/>
          <w:numId w:val="4"/>
        </w:numPr>
        <w:jc w:val="both"/>
      </w:pPr>
      <w:r>
        <w:t>Convenient, and operates on a pay-per-run</w:t>
      </w:r>
    </w:p>
    <w:p w14:paraId="6E9F6FBE" w14:textId="7B4F34B4" w:rsidR="00FD07BE" w:rsidRDefault="00FD07BE" w:rsidP="00FD07BE">
      <w:pPr>
        <w:pStyle w:val="ListParagraph"/>
        <w:numPr>
          <w:ilvl w:val="1"/>
          <w:numId w:val="4"/>
        </w:numPr>
        <w:jc w:val="both"/>
      </w:pPr>
      <w:r w:rsidRPr="00FD07BE">
        <w:t>Architecting on AWS - Lab 2 - Build your Amazon VPC infrastructure</w:t>
      </w:r>
      <w:r>
        <w:t>:</w:t>
      </w:r>
    </w:p>
    <w:p w14:paraId="28A5C997" w14:textId="6ADA0EE2" w:rsidR="00FD07BE" w:rsidRDefault="00FD07BE" w:rsidP="00FD07BE">
      <w:pPr>
        <w:pStyle w:val="ListParagraph"/>
        <w:numPr>
          <w:ilvl w:val="2"/>
          <w:numId w:val="4"/>
        </w:numPr>
        <w:jc w:val="both"/>
      </w:pPr>
      <w:r>
        <w:t>This lab teaches how to set up a VPC AWS architecture</w:t>
      </w:r>
    </w:p>
    <w:p w14:paraId="4A79EB3D" w14:textId="1D8EE153" w:rsidR="00FD07BE" w:rsidRDefault="00FD07BE" w:rsidP="00FD07BE">
      <w:pPr>
        <w:pStyle w:val="ListParagraph"/>
        <w:numPr>
          <w:ilvl w:val="2"/>
          <w:numId w:val="4"/>
        </w:numPr>
        <w:jc w:val="both"/>
      </w:pPr>
      <w:r>
        <w:t>Search for ‘VPC’ in AWS Management Console and create a VPC from there</w:t>
      </w:r>
    </w:p>
    <w:p w14:paraId="0D66FD1B" w14:textId="155EE4A8" w:rsidR="008A461E" w:rsidRDefault="008A461E" w:rsidP="00FD07BE">
      <w:pPr>
        <w:pStyle w:val="ListParagraph"/>
        <w:numPr>
          <w:ilvl w:val="2"/>
          <w:numId w:val="4"/>
        </w:numPr>
        <w:jc w:val="both"/>
      </w:pPr>
      <w:r>
        <w:t>At the ‘VPC’ AWS service, the left navigation bar/panel will contain all the necessary links that you need to click to configure your whole AWS Architecture on the cloud</w:t>
      </w:r>
    </w:p>
    <w:p w14:paraId="7476C55D" w14:textId="7112C007" w:rsidR="008A461E" w:rsidRDefault="008A461E" w:rsidP="00FD07BE">
      <w:pPr>
        <w:pStyle w:val="ListParagraph"/>
        <w:numPr>
          <w:ilvl w:val="2"/>
          <w:numId w:val="4"/>
        </w:numPr>
        <w:jc w:val="both"/>
      </w:pPr>
      <w:r>
        <w:t>In summary:</w:t>
      </w:r>
    </w:p>
    <w:p w14:paraId="0AFEDE4E" w14:textId="77777777" w:rsidR="00654C9F" w:rsidRDefault="008A461E" w:rsidP="008A461E">
      <w:pPr>
        <w:pStyle w:val="ListParagraph"/>
        <w:numPr>
          <w:ilvl w:val="3"/>
          <w:numId w:val="4"/>
        </w:numPr>
        <w:jc w:val="both"/>
      </w:pPr>
      <w:r>
        <w:t xml:space="preserve">Go to ‘Your VPCs’ &gt; </w:t>
      </w:r>
    </w:p>
    <w:p w14:paraId="7E0AB3E5" w14:textId="77777777" w:rsidR="00654C9F" w:rsidRDefault="008A461E" w:rsidP="008A461E">
      <w:pPr>
        <w:pStyle w:val="ListParagraph"/>
        <w:numPr>
          <w:ilvl w:val="3"/>
          <w:numId w:val="4"/>
        </w:numPr>
        <w:jc w:val="both"/>
      </w:pPr>
      <w:r>
        <w:t xml:space="preserve">‘Subnet’ (create public + private subnet) &gt; </w:t>
      </w:r>
    </w:p>
    <w:p w14:paraId="0C3FE610" w14:textId="77777777" w:rsidR="00654C9F" w:rsidRDefault="008A461E" w:rsidP="008A461E">
      <w:pPr>
        <w:pStyle w:val="ListParagraph"/>
        <w:numPr>
          <w:ilvl w:val="3"/>
          <w:numId w:val="4"/>
        </w:numPr>
        <w:jc w:val="both"/>
      </w:pPr>
      <w:r>
        <w:lastRenderedPageBreak/>
        <w:t xml:space="preserve">‘Internet gateway’ (need to attach IGW to VPC first, then add/configure the Public Route Table of the Public Subnet to use the IGW) &gt; </w:t>
      </w:r>
    </w:p>
    <w:p w14:paraId="4ABA1FD2" w14:textId="77777777" w:rsidR="006A7E7E" w:rsidRDefault="008A461E" w:rsidP="008A461E">
      <w:pPr>
        <w:pStyle w:val="ListParagraph"/>
        <w:numPr>
          <w:ilvl w:val="3"/>
          <w:numId w:val="4"/>
        </w:numPr>
        <w:jc w:val="both"/>
      </w:pPr>
      <w:r>
        <w:t xml:space="preserve">‘Route Tables’ (Need to configure your route table to allow access to route traffic from the Internet – by adding 0.0.0.0 route to IGW destination, AND THEN go to ‘Subnet Associations’ tab, and attach to your public subnet to make it REALLY PUBLIC) &gt; </w:t>
      </w:r>
    </w:p>
    <w:p w14:paraId="45F5124C" w14:textId="77777777" w:rsidR="006A7E7E" w:rsidRDefault="008A461E" w:rsidP="008A461E">
      <w:pPr>
        <w:pStyle w:val="ListParagraph"/>
        <w:numPr>
          <w:ilvl w:val="3"/>
          <w:numId w:val="4"/>
        </w:numPr>
        <w:jc w:val="both"/>
      </w:pPr>
      <w:r>
        <w:t>‘Security Groups’ (Create a SG for your EC2 instance in the public subnet)</w:t>
      </w:r>
      <w:r w:rsidR="00BD584E">
        <w:t xml:space="preserve"> &gt; Go to ‘EC2 Dashboard’ (time to create a EC2 instance, and attach it to our VPC/public subnet and also attach that SG to it)</w:t>
      </w:r>
      <w:r w:rsidR="00654C9F">
        <w:t xml:space="preserve"> &gt; </w:t>
      </w:r>
    </w:p>
    <w:p w14:paraId="775DBC7C" w14:textId="32B8A378" w:rsidR="008A461E" w:rsidRDefault="00654C9F" w:rsidP="008A461E">
      <w:pPr>
        <w:pStyle w:val="ListParagraph"/>
        <w:numPr>
          <w:ilvl w:val="3"/>
          <w:numId w:val="4"/>
        </w:numPr>
        <w:jc w:val="both"/>
      </w:pPr>
      <w:r>
        <w:t>Go to ‘Networking’ tab in the instance dashboard (Copy</w:t>
      </w:r>
      <w:r w:rsidR="008A4385">
        <w:t xml:space="preserve"> your IPv4 public DNS domain and copy paste in a new browser tab to test if the HTTP connection works)</w:t>
      </w:r>
      <w:r w:rsidR="00734816">
        <w:t xml:space="preserve"> &gt;</w:t>
      </w:r>
    </w:p>
    <w:p w14:paraId="5D0F6847" w14:textId="5B299622" w:rsidR="00734816" w:rsidRDefault="00734816" w:rsidP="00F77CC6">
      <w:pPr>
        <w:pStyle w:val="ListParagraph"/>
        <w:numPr>
          <w:ilvl w:val="3"/>
          <w:numId w:val="4"/>
        </w:numPr>
      </w:pPr>
      <w:r>
        <w:t>Connect to that public EC2 instance through ‘Connect’ &gt; ‘Session Manager’ &gt;</w:t>
      </w:r>
      <w:r w:rsidR="00F77CC6">
        <w:t xml:space="preserve"> in the bash terminal type in `</w:t>
      </w:r>
      <w:r w:rsidR="00F77CC6" w:rsidRPr="00F77CC6">
        <w:t xml:space="preserve"> </w:t>
      </w:r>
      <w:r w:rsidR="00F77CC6" w:rsidRPr="00F77CC6">
        <w:t xml:space="preserve">curl -I </w:t>
      </w:r>
      <w:hyperlink r:id="rId12" w:history="1">
        <w:r w:rsidR="00F77CC6" w:rsidRPr="009C7EB0">
          <w:rPr>
            <w:rStyle w:val="Hyperlink"/>
          </w:rPr>
          <w:t>https://aws.amazon.com/training/</w:t>
        </w:r>
        <w:r w:rsidR="00F77CC6" w:rsidRPr="009C7EB0">
          <w:rPr>
            <w:rStyle w:val="Hyperlink"/>
          </w:rPr>
          <w:t>`</w:t>
        </w:r>
      </w:hyperlink>
      <w:r w:rsidR="00F77CC6">
        <w:t xml:space="preserve"> (essentially just making a request in the command line to get some response data)</w:t>
      </w:r>
      <w:r w:rsidR="001829ED">
        <w:t xml:space="preserve"> &gt;</w:t>
      </w:r>
    </w:p>
    <w:p w14:paraId="01D5C3F3" w14:textId="4030D5CD" w:rsidR="00734816" w:rsidRDefault="001829ED" w:rsidP="008A461E">
      <w:pPr>
        <w:pStyle w:val="ListParagraph"/>
        <w:numPr>
          <w:ilvl w:val="3"/>
          <w:numId w:val="4"/>
        </w:numPr>
        <w:jc w:val="both"/>
      </w:pPr>
      <w:r>
        <w:t>Go back to ‘VPC’ &gt; ‘NAT Gateways’</w:t>
      </w:r>
      <w:r w:rsidR="004D0CE8">
        <w:t xml:space="preserve"> (left panel/menu) &gt; Create a NAT Gateway</w:t>
      </w:r>
      <w:r w:rsidR="00935082">
        <w:t xml:space="preserve"> &gt; </w:t>
      </w:r>
    </w:p>
    <w:p w14:paraId="6B2E661B" w14:textId="0E63364F" w:rsidR="004D0CE8" w:rsidRDefault="00935082" w:rsidP="008A461E">
      <w:pPr>
        <w:pStyle w:val="ListParagraph"/>
        <w:numPr>
          <w:ilvl w:val="3"/>
          <w:numId w:val="4"/>
        </w:numPr>
        <w:jc w:val="both"/>
      </w:pPr>
      <w:r>
        <w:t>‘Route tables’ &gt; Create a private route table</w:t>
      </w:r>
      <w:r w:rsidR="0021645B">
        <w:t xml:space="preserve"> for your private subnet</w:t>
      </w:r>
      <w:r w:rsidR="00E925A5">
        <w:t xml:space="preserve"> &gt; Add in the route 0.0.0.0 to allow traffic out of your private subnet to the NAT gateway &gt; Go to ‘Subnet Associations’ &gt; And associate your private subnet to this particular private route table</w:t>
      </w:r>
      <w:r w:rsidR="008F59AD">
        <w:t xml:space="preserve"> &gt;</w:t>
      </w:r>
    </w:p>
    <w:p w14:paraId="55D0D611" w14:textId="70DCB90E" w:rsidR="00E925A5" w:rsidRDefault="008F59AD" w:rsidP="008A461E">
      <w:pPr>
        <w:pStyle w:val="ListParagraph"/>
        <w:numPr>
          <w:ilvl w:val="3"/>
          <w:numId w:val="4"/>
        </w:numPr>
        <w:jc w:val="both"/>
      </w:pPr>
      <w:r>
        <w:t>Time to create a SG for your private subnet &gt; Go to ‘Security Groups’ on left menu &gt;</w:t>
      </w:r>
      <w:r w:rsidR="00BC3418">
        <w:t xml:space="preserve"> ‘Create Security Group’ for your private subnet (make sure you configure the correct ‘Inbound rules’</w:t>
      </w:r>
      <w:r w:rsidR="00086D25">
        <w:t xml:space="preserve"> </w:t>
      </w:r>
      <w:r w:rsidR="00086D25">
        <w:sym w:font="Wingdings" w:char="F0E0"/>
      </w:r>
      <w:r w:rsidR="00086D25">
        <w:t xml:space="preserve"> in this lab, we ONLY ALLOW inbound access to your private SG from public SG</w:t>
      </w:r>
      <w:r w:rsidR="00BC3418">
        <w:t>)</w:t>
      </w:r>
      <w:r w:rsidR="00211CC2">
        <w:t xml:space="preserve"> &gt; </w:t>
      </w:r>
    </w:p>
    <w:p w14:paraId="5EB45062" w14:textId="63A87271" w:rsidR="00211CC2" w:rsidRDefault="00211CC2" w:rsidP="008A461E">
      <w:pPr>
        <w:pStyle w:val="ListParagraph"/>
        <w:numPr>
          <w:ilvl w:val="3"/>
          <w:numId w:val="4"/>
        </w:numPr>
        <w:jc w:val="both"/>
      </w:pPr>
      <w:r>
        <w:t xml:space="preserve">Launch an EC2 instance in private subnet + attach it </w:t>
      </w:r>
      <w:proofErr w:type="gramStart"/>
      <w:r>
        <w:t>to  VPC</w:t>
      </w:r>
      <w:proofErr w:type="gramEnd"/>
      <w:r>
        <w:t xml:space="preserve">/private subnet + attach the private SG &gt; </w:t>
      </w:r>
    </w:p>
    <w:p w14:paraId="503B526F" w14:textId="2F174C0C" w:rsidR="00211CC2" w:rsidRDefault="00211CC2" w:rsidP="008A461E">
      <w:pPr>
        <w:pStyle w:val="ListParagraph"/>
        <w:numPr>
          <w:ilvl w:val="3"/>
          <w:numId w:val="4"/>
        </w:numPr>
        <w:jc w:val="both"/>
      </w:pPr>
      <w:r>
        <w:t xml:space="preserve">Search for EC2 in </w:t>
      </w:r>
      <w:proofErr w:type="spellStart"/>
      <w:r>
        <w:t>searchbar</w:t>
      </w:r>
      <w:proofErr w:type="spellEnd"/>
      <w:r>
        <w:t xml:space="preserve"> &gt; Go to EC2 dashboard &gt; Launch a new EC2 instance (MAKE SURE you set it up properly)</w:t>
      </w:r>
    </w:p>
    <w:p w14:paraId="2BCD2C9F" w14:textId="250644DA" w:rsidR="00211CC2" w:rsidRDefault="00211CC2" w:rsidP="008A461E">
      <w:pPr>
        <w:pStyle w:val="ListParagraph"/>
        <w:numPr>
          <w:ilvl w:val="3"/>
          <w:numId w:val="4"/>
        </w:numPr>
        <w:jc w:val="both"/>
      </w:pPr>
      <w:r>
        <w:t>Go to ‘Connect’ to connect to your private EC2 instance &gt; use ‘Session Manager’ to access your private EC2 instance’s bash terminal/CLI &gt; Do ‘cd ~’ to change the working directory and use the command ‘</w:t>
      </w:r>
      <w:r w:rsidRPr="00211CC2">
        <w:t xml:space="preserve">curl -I </w:t>
      </w:r>
      <w:hyperlink r:id="rId13" w:history="1">
        <w:r w:rsidRPr="009C7EB0">
          <w:rPr>
            <w:rStyle w:val="Hyperlink"/>
          </w:rPr>
          <w:t>https://aws.amazon.com/training/</w:t>
        </w:r>
      </w:hyperlink>
      <w:r>
        <w:t>’ to get a response back &gt; if get a response &gt; means OK, you successfully connected to a private instance using Session Manager</w:t>
      </w:r>
    </w:p>
    <w:p w14:paraId="7C8C386E" w14:textId="56DD545A" w:rsidR="00A84343" w:rsidRDefault="00A84343" w:rsidP="008A461E">
      <w:pPr>
        <w:pStyle w:val="ListParagraph"/>
        <w:numPr>
          <w:ilvl w:val="3"/>
          <w:numId w:val="4"/>
        </w:numPr>
        <w:jc w:val="both"/>
      </w:pPr>
      <w:r>
        <w:t>Optional tasks: Copy your private EC2 instance’s private IPv4 address &gt; Connect to your public EC2 instance via Session Manager &gt; do ‘ping &lt;PRIVATE_INSTANCE_IPV4_ADDRESS&gt;’</w:t>
      </w:r>
      <w:r w:rsidR="008F1474">
        <w:t xml:space="preserve"> &gt; Notice that the ping request to your private instance FAILS &gt; We have to figure out the </w:t>
      </w:r>
      <w:r w:rsidR="008F1474">
        <w:rPr>
          <w:b/>
          <w:bCs/>
        </w:rPr>
        <w:t>incorrect inbound rule</w:t>
      </w:r>
      <w:r w:rsidR="008F1474">
        <w:t xml:space="preserve"> </w:t>
      </w:r>
      <w:r w:rsidR="008F1474">
        <w:rPr>
          <w:b/>
          <w:bCs/>
        </w:rPr>
        <w:t>in the private SG</w:t>
      </w:r>
      <w:r w:rsidR="008F1474">
        <w:t xml:space="preserve"> (notice only got packets transmitted but none is received – that’s why fail)</w:t>
      </w:r>
    </w:p>
    <w:p w14:paraId="689819AE" w14:textId="01E36901" w:rsidR="001D7834" w:rsidRPr="00D33AB8" w:rsidRDefault="008C26CE" w:rsidP="001D7834">
      <w:pPr>
        <w:pStyle w:val="ListParagraph"/>
        <w:numPr>
          <w:ilvl w:val="3"/>
          <w:numId w:val="4"/>
        </w:numPr>
        <w:jc w:val="both"/>
      </w:pPr>
      <w:r>
        <w:t xml:space="preserve">Optional tasks: </w:t>
      </w:r>
      <w:r w:rsidR="001B7110">
        <w:t xml:space="preserve">Go to ‘VPC’ &gt; ‘Security Groups’ &gt; select that Private SG &gt; Add a new inbound rule ‘Custom ICMP – IpV4’, source: ‘Public SG’ &gt; ‘Save Rules’. You should now see the ping command succeed. The reason is because </w:t>
      </w:r>
      <w:r w:rsidR="001B7110" w:rsidRPr="001B7110">
        <w:rPr>
          <w:b/>
          <w:bCs/>
        </w:rPr>
        <w:t>t</w:t>
      </w:r>
      <w:r w:rsidR="001B7110" w:rsidRPr="001B7110">
        <w:rPr>
          <w:b/>
          <w:bCs/>
        </w:rPr>
        <w:t>he ping command is a type of ICMP traffic</w:t>
      </w:r>
      <w:r w:rsidR="001B7110">
        <w:t xml:space="preserve"> </w:t>
      </w:r>
      <w:r w:rsidR="001B7110" w:rsidRPr="001B7110">
        <w:rPr>
          <w:b/>
          <w:bCs/>
        </w:rPr>
        <w:t>hence we needed to add that ICMP rule for our private SG then it can work</w:t>
      </w:r>
    </w:p>
    <w:sectPr w:rsidR="001D7834" w:rsidRPr="00D3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C37"/>
    <w:multiLevelType w:val="hybridMultilevel"/>
    <w:tmpl w:val="C7000258"/>
    <w:lvl w:ilvl="0" w:tplc="C4E2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252"/>
    <w:multiLevelType w:val="hybridMultilevel"/>
    <w:tmpl w:val="C0422794"/>
    <w:lvl w:ilvl="0" w:tplc="2A685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6D"/>
    <w:multiLevelType w:val="hybridMultilevel"/>
    <w:tmpl w:val="7C3A24AA"/>
    <w:lvl w:ilvl="0" w:tplc="5B28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15E0"/>
    <w:multiLevelType w:val="hybridMultilevel"/>
    <w:tmpl w:val="3A3A1D6E"/>
    <w:lvl w:ilvl="0" w:tplc="28D28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21570">
    <w:abstractNumId w:val="1"/>
  </w:num>
  <w:num w:numId="2" w16cid:durableId="1958827381">
    <w:abstractNumId w:val="2"/>
  </w:num>
  <w:num w:numId="3" w16cid:durableId="1786734105">
    <w:abstractNumId w:val="3"/>
  </w:num>
  <w:num w:numId="4" w16cid:durableId="54148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D"/>
    <w:rsid w:val="00003485"/>
    <w:rsid w:val="00032827"/>
    <w:rsid w:val="0004021D"/>
    <w:rsid w:val="0004100D"/>
    <w:rsid w:val="0007168F"/>
    <w:rsid w:val="0007656B"/>
    <w:rsid w:val="00080418"/>
    <w:rsid w:val="00086D25"/>
    <w:rsid w:val="000D08F6"/>
    <w:rsid w:val="000D13B6"/>
    <w:rsid w:val="000D1CC1"/>
    <w:rsid w:val="000D428D"/>
    <w:rsid w:val="000D60BC"/>
    <w:rsid w:val="000D6593"/>
    <w:rsid w:val="000F3C09"/>
    <w:rsid w:val="000F7659"/>
    <w:rsid w:val="00120918"/>
    <w:rsid w:val="00120E6D"/>
    <w:rsid w:val="00121DC6"/>
    <w:rsid w:val="00130E28"/>
    <w:rsid w:val="001326BE"/>
    <w:rsid w:val="00140EE7"/>
    <w:rsid w:val="001470E8"/>
    <w:rsid w:val="0015188F"/>
    <w:rsid w:val="0016463D"/>
    <w:rsid w:val="001712A8"/>
    <w:rsid w:val="00175F92"/>
    <w:rsid w:val="001829ED"/>
    <w:rsid w:val="0018332E"/>
    <w:rsid w:val="001A4800"/>
    <w:rsid w:val="001B150C"/>
    <w:rsid w:val="001B3EA2"/>
    <w:rsid w:val="001B7110"/>
    <w:rsid w:val="001C4FD0"/>
    <w:rsid w:val="001D023C"/>
    <w:rsid w:val="001D7834"/>
    <w:rsid w:val="001F7893"/>
    <w:rsid w:val="0020460A"/>
    <w:rsid w:val="0020520C"/>
    <w:rsid w:val="00205A92"/>
    <w:rsid w:val="00211CC2"/>
    <w:rsid w:val="00213079"/>
    <w:rsid w:val="0021645B"/>
    <w:rsid w:val="0022132E"/>
    <w:rsid w:val="00221A2A"/>
    <w:rsid w:val="00222A8E"/>
    <w:rsid w:val="00225E55"/>
    <w:rsid w:val="002330A3"/>
    <w:rsid w:val="00233836"/>
    <w:rsid w:val="00234404"/>
    <w:rsid w:val="00240847"/>
    <w:rsid w:val="0024562B"/>
    <w:rsid w:val="00256646"/>
    <w:rsid w:val="00256BA3"/>
    <w:rsid w:val="002619ED"/>
    <w:rsid w:val="00261AF5"/>
    <w:rsid w:val="00263A48"/>
    <w:rsid w:val="00283AF0"/>
    <w:rsid w:val="002857DA"/>
    <w:rsid w:val="002939CF"/>
    <w:rsid w:val="002B57B7"/>
    <w:rsid w:val="002C14A2"/>
    <w:rsid w:val="002F130A"/>
    <w:rsid w:val="00312683"/>
    <w:rsid w:val="00323D70"/>
    <w:rsid w:val="00327E18"/>
    <w:rsid w:val="003312CA"/>
    <w:rsid w:val="00334824"/>
    <w:rsid w:val="00336C68"/>
    <w:rsid w:val="00345F2C"/>
    <w:rsid w:val="0034722B"/>
    <w:rsid w:val="003537E8"/>
    <w:rsid w:val="00353957"/>
    <w:rsid w:val="00362780"/>
    <w:rsid w:val="0037513D"/>
    <w:rsid w:val="003844FF"/>
    <w:rsid w:val="003975F6"/>
    <w:rsid w:val="003B355E"/>
    <w:rsid w:val="003B5B79"/>
    <w:rsid w:val="003C37D0"/>
    <w:rsid w:val="003D39A1"/>
    <w:rsid w:val="003D447B"/>
    <w:rsid w:val="003D4891"/>
    <w:rsid w:val="003E02B3"/>
    <w:rsid w:val="003E2A37"/>
    <w:rsid w:val="003E39A4"/>
    <w:rsid w:val="003E53AC"/>
    <w:rsid w:val="0040379C"/>
    <w:rsid w:val="00412065"/>
    <w:rsid w:val="00424B99"/>
    <w:rsid w:val="00432B7E"/>
    <w:rsid w:val="004337E6"/>
    <w:rsid w:val="00434BF1"/>
    <w:rsid w:val="00440914"/>
    <w:rsid w:val="00442730"/>
    <w:rsid w:val="00446B81"/>
    <w:rsid w:val="0044799C"/>
    <w:rsid w:val="004522DB"/>
    <w:rsid w:val="00455495"/>
    <w:rsid w:val="00456E07"/>
    <w:rsid w:val="0046721E"/>
    <w:rsid w:val="004819A9"/>
    <w:rsid w:val="00487FF3"/>
    <w:rsid w:val="004913BB"/>
    <w:rsid w:val="004934E4"/>
    <w:rsid w:val="00495631"/>
    <w:rsid w:val="00497898"/>
    <w:rsid w:val="004A364B"/>
    <w:rsid w:val="004A3DB3"/>
    <w:rsid w:val="004B3727"/>
    <w:rsid w:val="004B4490"/>
    <w:rsid w:val="004D0CE8"/>
    <w:rsid w:val="004D3BBD"/>
    <w:rsid w:val="004D4ECF"/>
    <w:rsid w:val="004D6199"/>
    <w:rsid w:val="004D76CC"/>
    <w:rsid w:val="004E509B"/>
    <w:rsid w:val="004E7A02"/>
    <w:rsid w:val="004F0176"/>
    <w:rsid w:val="00513D05"/>
    <w:rsid w:val="00516994"/>
    <w:rsid w:val="005236AE"/>
    <w:rsid w:val="00525044"/>
    <w:rsid w:val="00530D27"/>
    <w:rsid w:val="005520E5"/>
    <w:rsid w:val="0055749E"/>
    <w:rsid w:val="00561952"/>
    <w:rsid w:val="00562612"/>
    <w:rsid w:val="00566201"/>
    <w:rsid w:val="00570B0E"/>
    <w:rsid w:val="00576AE1"/>
    <w:rsid w:val="00583A1F"/>
    <w:rsid w:val="00591283"/>
    <w:rsid w:val="005A19AA"/>
    <w:rsid w:val="005A2479"/>
    <w:rsid w:val="005B2F1C"/>
    <w:rsid w:val="005C0B4F"/>
    <w:rsid w:val="005D1C56"/>
    <w:rsid w:val="005E0F34"/>
    <w:rsid w:val="005E1605"/>
    <w:rsid w:val="005F64CE"/>
    <w:rsid w:val="0060309F"/>
    <w:rsid w:val="006044AD"/>
    <w:rsid w:val="006121A6"/>
    <w:rsid w:val="0061558D"/>
    <w:rsid w:val="00624266"/>
    <w:rsid w:val="0063143A"/>
    <w:rsid w:val="00632135"/>
    <w:rsid w:val="00634323"/>
    <w:rsid w:val="00635DDA"/>
    <w:rsid w:val="00646C71"/>
    <w:rsid w:val="00652C43"/>
    <w:rsid w:val="006535E7"/>
    <w:rsid w:val="00654C9F"/>
    <w:rsid w:val="00670A79"/>
    <w:rsid w:val="00673156"/>
    <w:rsid w:val="006740F2"/>
    <w:rsid w:val="00675EE2"/>
    <w:rsid w:val="00677FB3"/>
    <w:rsid w:val="00686F02"/>
    <w:rsid w:val="00687769"/>
    <w:rsid w:val="006962F3"/>
    <w:rsid w:val="0069657A"/>
    <w:rsid w:val="006A0A0D"/>
    <w:rsid w:val="006A171D"/>
    <w:rsid w:val="006A28D0"/>
    <w:rsid w:val="006A3A0A"/>
    <w:rsid w:val="006A66A2"/>
    <w:rsid w:val="006A7E7E"/>
    <w:rsid w:val="006B2333"/>
    <w:rsid w:val="006B32B4"/>
    <w:rsid w:val="006B4296"/>
    <w:rsid w:val="006B7A17"/>
    <w:rsid w:val="006D09E7"/>
    <w:rsid w:val="006D379C"/>
    <w:rsid w:val="006D479C"/>
    <w:rsid w:val="006D73A5"/>
    <w:rsid w:val="006F286F"/>
    <w:rsid w:val="007129AE"/>
    <w:rsid w:val="00714424"/>
    <w:rsid w:val="00724A3B"/>
    <w:rsid w:val="00725C8C"/>
    <w:rsid w:val="00732413"/>
    <w:rsid w:val="00734816"/>
    <w:rsid w:val="007361D3"/>
    <w:rsid w:val="007374A3"/>
    <w:rsid w:val="00741685"/>
    <w:rsid w:val="007420E9"/>
    <w:rsid w:val="00745F37"/>
    <w:rsid w:val="0075674B"/>
    <w:rsid w:val="00757EA3"/>
    <w:rsid w:val="007622FE"/>
    <w:rsid w:val="00770BF1"/>
    <w:rsid w:val="00776188"/>
    <w:rsid w:val="00776629"/>
    <w:rsid w:val="00776C55"/>
    <w:rsid w:val="00781901"/>
    <w:rsid w:val="00792E50"/>
    <w:rsid w:val="00797651"/>
    <w:rsid w:val="007A1572"/>
    <w:rsid w:val="007A1E7F"/>
    <w:rsid w:val="007B0982"/>
    <w:rsid w:val="007B4BDA"/>
    <w:rsid w:val="007C1D08"/>
    <w:rsid w:val="007C4B3E"/>
    <w:rsid w:val="007C62A5"/>
    <w:rsid w:val="007D2243"/>
    <w:rsid w:val="007E2502"/>
    <w:rsid w:val="00801FA4"/>
    <w:rsid w:val="00802F44"/>
    <w:rsid w:val="008143C5"/>
    <w:rsid w:val="008178E8"/>
    <w:rsid w:val="00827EEA"/>
    <w:rsid w:val="00835EB0"/>
    <w:rsid w:val="00845104"/>
    <w:rsid w:val="008478D8"/>
    <w:rsid w:val="00850845"/>
    <w:rsid w:val="008579B0"/>
    <w:rsid w:val="00857A5F"/>
    <w:rsid w:val="00865B89"/>
    <w:rsid w:val="00885A6C"/>
    <w:rsid w:val="00893A3B"/>
    <w:rsid w:val="008A4385"/>
    <w:rsid w:val="008A461E"/>
    <w:rsid w:val="008A61AB"/>
    <w:rsid w:val="008B33D0"/>
    <w:rsid w:val="008B3E32"/>
    <w:rsid w:val="008B7A54"/>
    <w:rsid w:val="008C1702"/>
    <w:rsid w:val="008C26CE"/>
    <w:rsid w:val="008C42C4"/>
    <w:rsid w:val="008C501F"/>
    <w:rsid w:val="008D1527"/>
    <w:rsid w:val="008D18E4"/>
    <w:rsid w:val="008D48A4"/>
    <w:rsid w:val="008E73CD"/>
    <w:rsid w:val="008F1474"/>
    <w:rsid w:val="008F1A99"/>
    <w:rsid w:val="008F59AD"/>
    <w:rsid w:val="00903472"/>
    <w:rsid w:val="00914D0B"/>
    <w:rsid w:val="0092085B"/>
    <w:rsid w:val="00934292"/>
    <w:rsid w:val="00935082"/>
    <w:rsid w:val="009363C0"/>
    <w:rsid w:val="00937722"/>
    <w:rsid w:val="00940D09"/>
    <w:rsid w:val="00960B89"/>
    <w:rsid w:val="00961B61"/>
    <w:rsid w:val="009628C1"/>
    <w:rsid w:val="00963BC7"/>
    <w:rsid w:val="00965FF8"/>
    <w:rsid w:val="00967EE0"/>
    <w:rsid w:val="00975BCC"/>
    <w:rsid w:val="00975E88"/>
    <w:rsid w:val="009832E4"/>
    <w:rsid w:val="009868A8"/>
    <w:rsid w:val="00987CCD"/>
    <w:rsid w:val="009A0708"/>
    <w:rsid w:val="009A2484"/>
    <w:rsid w:val="009B0DCE"/>
    <w:rsid w:val="009B44E1"/>
    <w:rsid w:val="009B65FC"/>
    <w:rsid w:val="009B7B8F"/>
    <w:rsid w:val="009C035F"/>
    <w:rsid w:val="009C33B1"/>
    <w:rsid w:val="009D0039"/>
    <w:rsid w:val="009D063D"/>
    <w:rsid w:val="009E3502"/>
    <w:rsid w:val="00A027DD"/>
    <w:rsid w:val="00A05550"/>
    <w:rsid w:val="00A0717D"/>
    <w:rsid w:val="00A07B52"/>
    <w:rsid w:val="00A10909"/>
    <w:rsid w:val="00A11796"/>
    <w:rsid w:val="00A14FA3"/>
    <w:rsid w:val="00A245AD"/>
    <w:rsid w:val="00A305DD"/>
    <w:rsid w:val="00A31ECB"/>
    <w:rsid w:val="00A31F64"/>
    <w:rsid w:val="00A340D4"/>
    <w:rsid w:val="00A36869"/>
    <w:rsid w:val="00A45A64"/>
    <w:rsid w:val="00A46909"/>
    <w:rsid w:val="00A53444"/>
    <w:rsid w:val="00A55148"/>
    <w:rsid w:val="00A5581B"/>
    <w:rsid w:val="00A578AE"/>
    <w:rsid w:val="00A7436F"/>
    <w:rsid w:val="00A773A6"/>
    <w:rsid w:val="00A84343"/>
    <w:rsid w:val="00A8474B"/>
    <w:rsid w:val="00AA1757"/>
    <w:rsid w:val="00AA1B92"/>
    <w:rsid w:val="00AA4246"/>
    <w:rsid w:val="00AA6CA6"/>
    <w:rsid w:val="00AC4F17"/>
    <w:rsid w:val="00AC6729"/>
    <w:rsid w:val="00AD0572"/>
    <w:rsid w:val="00AD4B24"/>
    <w:rsid w:val="00AE21F3"/>
    <w:rsid w:val="00AE6A4D"/>
    <w:rsid w:val="00AE7E46"/>
    <w:rsid w:val="00AF361F"/>
    <w:rsid w:val="00AF5B1C"/>
    <w:rsid w:val="00B04C60"/>
    <w:rsid w:val="00B05D5C"/>
    <w:rsid w:val="00B05DEC"/>
    <w:rsid w:val="00B119E6"/>
    <w:rsid w:val="00B261DA"/>
    <w:rsid w:val="00B32A3A"/>
    <w:rsid w:val="00B40539"/>
    <w:rsid w:val="00B417F2"/>
    <w:rsid w:val="00B50FC8"/>
    <w:rsid w:val="00B5199E"/>
    <w:rsid w:val="00B522FF"/>
    <w:rsid w:val="00B5515A"/>
    <w:rsid w:val="00B64A4D"/>
    <w:rsid w:val="00B67D75"/>
    <w:rsid w:val="00B74AC9"/>
    <w:rsid w:val="00B75690"/>
    <w:rsid w:val="00B8515B"/>
    <w:rsid w:val="00B91A45"/>
    <w:rsid w:val="00B93992"/>
    <w:rsid w:val="00B96E28"/>
    <w:rsid w:val="00B977BF"/>
    <w:rsid w:val="00BA5E2E"/>
    <w:rsid w:val="00BB484F"/>
    <w:rsid w:val="00BB7D75"/>
    <w:rsid w:val="00BC3418"/>
    <w:rsid w:val="00BD584E"/>
    <w:rsid w:val="00BE7DFC"/>
    <w:rsid w:val="00C05AAF"/>
    <w:rsid w:val="00C0656E"/>
    <w:rsid w:val="00C130B5"/>
    <w:rsid w:val="00C159A6"/>
    <w:rsid w:val="00C21A4F"/>
    <w:rsid w:val="00C249EA"/>
    <w:rsid w:val="00C25CBF"/>
    <w:rsid w:val="00C268F1"/>
    <w:rsid w:val="00C463B2"/>
    <w:rsid w:val="00C65E3D"/>
    <w:rsid w:val="00C671AC"/>
    <w:rsid w:val="00C67C13"/>
    <w:rsid w:val="00C71906"/>
    <w:rsid w:val="00C73236"/>
    <w:rsid w:val="00C82E4D"/>
    <w:rsid w:val="00C8534F"/>
    <w:rsid w:val="00C91C9C"/>
    <w:rsid w:val="00C9245F"/>
    <w:rsid w:val="00C92F72"/>
    <w:rsid w:val="00C935F7"/>
    <w:rsid w:val="00C97A95"/>
    <w:rsid w:val="00CA2A20"/>
    <w:rsid w:val="00CB4C54"/>
    <w:rsid w:val="00CE0962"/>
    <w:rsid w:val="00CE1A94"/>
    <w:rsid w:val="00CE2FAF"/>
    <w:rsid w:val="00CE440C"/>
    <w:rsid w:val="00CE5F62"/>
    <w:rsid w:val="00CF41CE"/>
    <w:rsid w:val="00D01CE8"/>
    <w:rsid w:val="00D02151"/>
    <w:rsid w:val="00D05AE7"/>
    <w:rsid w:val="00D05B6E"/>
    <w:rsid w:val="00D12A5B"/>
    <w:rsid w:val="00D13EC1"/>
    <w:rsid w:val="00D207BF"/>
    <w:rsid w:val="00D21B45"/>
    <w:rsid w:val="00D22C63"/>
    <w:rsid w:val="00D2601D"/>
    <w:rsid w:val="00D33AB8"/>
    <w:rsid w:val="00D36ED8"/>
    <w:rsid w:val="00D37CEE"/>
    <w:rsid w:val="00D41172"/>
    <w:rsid w:val="00D60654"/>
    <w:rsid w:val="00D672F3"/>
    <w:rsid w:val="00D76102"/>
    <w:rsid w:val="00D820F0"/>
    <w:rsid w:val="00D84B4E"/>
    <w:rsid w:val="00D9039F"/>
    <w:rsid w:val="00D90F71"/>
    <w:rsid w:val="00D91C85"/>
    <w:rsid w:val="00DB2556"/>
    <w:rsid w:val="00DC1361"/>
    <w:rsid w:val="00DC5A03"/>
    <w:rsid w:val="00DD540D"/>
    <w:rsid w:val="00E016A0"/>
    <w:rsid w:val="00E03112"/>
    <w:rsid w:val="00E26947"/>
    <w:rsid w:val="00E550EA"/>
    <w:rsid w:val="00E721E4"/>
    <w:rsid w:val="00E77F42"/>
    <w:rsid w:val="00E85CFC"/>
    <w:rsid w:val="00E86D7A"/>
    <w:rsid w:val="00E91A11"/>
    <w:rsid w:val="00E92560"/>
    <w:rsid w:val="00E925A5"/>
    <w:rsid w:val="00EB0324"/>
    <w:rsid w:val="00EB3E66"/>
    <w:rsid w:val="00EC2B34"/>
    <w:rsid w:val="00EC439B"/>
    <w:rsid w:val="00EC739B"/>
    <w:rsid w:val="00EE7C48"/>
    <w:rsid w:val="00EF4A87"/>
    <w:rsid w:val="00EF5D31"/>
    <w:rsid w:val="00EF77A3"/>
    <w:rsid w:val="00F01261"/>
    <w:rsid w:val="00F043A6"/>
    <w:rsid w:val="00F10526"/>
    <w:rsid w:val="00F224E6"/>
    <w:rsid w:val="00F25A27"/>
    <w:rsid w:val="00F267B0"/>
    <w:rsid w:val="00F33B6E"/>
    <w:rsid w:val="00F35AE7"/>
    <w:rsid w:val="00F436EE"/>
    <w:rsid w:val="00F43C0E"/>
    <w:rsid w:val="00F50FD0"/>
    <w:rsid w:val="00F60EB1"/>
    <w:rsid w:val="00F62A53"/>
    <w:rsid w:val="00F62A94"/>
    <w:rsid w:val="00F714D8"/>
    <w:rsid w:val="00F77CC6"/>
    <w:rsid w:val="00F86925"/>
    <w:rsid w:val="00F9406A"/>
    <w:rsid w:val="00F94963"/>
    <w:rsid w:val="00F96828"/>
    <w:rsid w:val="00FA7A81"/>
    <w:rsid w:val="00FB42D6"/>
    <w:rsid w:val="00FC2713"/>
    <w:rsid w:val="00FC44AB"/>
    <w:rsid w:val="00FD07BE"/>
    <w:rsid w:val="00FD172C"/>
    <w:rsid w:val="00F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D5DE"/>
  <w15:chartTrackingRefBased/>
  <w15:docId w15:val="{7D570C6D-84E2-42E1-85C8-FD58BA1A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nalake.com/latest/identity-vs-resource-based-aws-iam-policies/" TargetMode="External"/><Relationship Id="rId13" Type="http://schemas.openxmlformats.org/officeDocument/2006/relationships/hyperlink" Target="https://aws.amazon.com/trai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lore.skillbuilder.aws/learn/course/external/view/elearning/8319/architecting-on-aws-online-course-supplement" TargetMode="External"/><Relationship Id="rId12" Type="http://schemas.openxmlformats.org/officeDocument/2006/relationships/hyperlink" Target="https://aws.amazon.com/training/%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student.classrooms.aws.training/class/oa6PnQtm5WkBM7Gv3XdVa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online.vitalsource.com/reader/books/200-ARCHIT-74-EN-SG-E/pageid/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vpc/latest/userguide/VPC_Internet_Gatewa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wesome-cloud/aws-vpc-difference-between-internet-gateway-and-nat-gateway-c9177e710af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5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508</cp:revision>
  <dcterms:created xsi:type="dcterms:W3CDTF">2023-03-22T01:14:00Z</dcterms:created>
  <dcterms:modified xsi:type="dcterms:W3CDTF">2023-05-24T09:24:00Z</dcterms:modified>
</cp:coreProperties>
</file>