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D88AF" w14:textId="029B2CEC" w:rsidR="00BC74D1" w:rsidRPr="00AB4C0F" w:rsidRDefault="00AB4C0F">
      <w:pPr>
        <w:rPr>
          <w:b/>
          <w:bCs/>
          <w:sz w:val="24"/>
          <w:szCs w:val="24"/>
          <w:u w:val="single"/>
        </w:rPr>
      </w:pPr>
      <w:r w:rsidRPr="00AB4C0F">
        <w:rPr>
          <w:b/>
          <w:bCs/>
          <w:sz w:val="24"/>
          <w:szCs w:val="24"/>
          <w:u w:val="single"/>
        </w:rPr>
        <w:t xml:space="preserve">Diferentes opciones para la instalación de </w:t>
      </w:r>
      <w:proofErr w:type="spellStart"/>
      <w:r w:rsidRPr="00AB4C0F">
        <w:rPr>
          <w:b/>
          <w:bCs/>
          <w:sz w:val="24"/>
          <w:szCs w:val="24"/>
          <w:u w:val="single"/>
        </w:rPr>
        <w:t>Geppco</w:t>
      </w:r>
      <w:proofErr w:type="spellEnd"/>
      <w:r w:rsidRPr="00AB4C0F">
        <w:rPr>
          <w:b/>
          <w:bCs/>
          <w:sz w:val="24"/>
          <w:szCs w:val="24"/>
          <w:u w:val="single"/>
        </w:rPr>
        <w:t>:</w:t>
      </w:r>
    </w:p>
    <w:p w14:paraId="0AADE176" w14:textId="0963C12C" w:rsidR="00AB4C0F" w:rsidRDefault="00DA7D4D" w:rsidP="00DA7D4D">
      <w:pPr>
        <w:pStyle w:val="Prrafodelista"/>
        <w:numPr>
          <w:ilvl w:val="0"/>
          <w:numId w:val="1"/>
        </w:numPr>
      </w:pPr>
      <w:r>
        <w:t>Usar 2 aplicaciones: DMSS, AJAX</w:t>
      </w:r>
    </w:p>
    <w:p w14:paraId="599CE72E" w14:textId="6661A078" w:rsidR="00DA7D4D" w:rsidRDefault="00DA7D4D" w:rsidP="00DA7D4D">
      <w:pPr>
        <w:pStyle w:val="Prrafodelista"/>
        <w:numPr>
          <w:ilvl w:val="0"/>
          <w:numId w:val="1"/>
        </w:numPr>
      </w:pPr>
      <w:r>
        <w:t>Cambiar volumétricos por AJAX</w:t>
      </w:r>
    </w:p>
    <w:sectPr w:rsidR="00DA7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76E"/>
    <w:multiLevelType w:val="hybridMultilevel"/>
    <w:tmpl w:val="3042CF7E"/>
    <w:lvl w:ilvl="0" w:tplc="85708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0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0F"/>
    <w:rsid w:val="00590836"/>
    <w:rsid w:val="00792216"/>
    <w:rsid w:val="00974413"/>
    <w:rsid w:val="00AB4C0F"/>
    <w:rsid w:val="00BC74D1"/>
    <w:rsid w:val="00DA7D4D"/>
    <w:rsid w:val="00F6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5DFF"/>
  <w15:chartTrackingRefBased/>
  <w15:docId w15:val="{954FBF08-7543-40D6-A7C6-6F99A8B1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4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4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C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C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C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C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C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C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C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C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C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C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Sanchez-Gil Morente</dc:creator>
  <cp:keywords/>
  <dc:description/>
  <cp:lastModifiedBy>Rubén Sanchez-Gil Morente</cp:lastModifiedBy>
  <cp:revision>2</cp:revision>
  <dcterms:created xsi:type="dcterms:W3CDTF">2024-12-12T13:17:00Z</dcterms:created>
  <dcterms:modified xsi:type="dcterms:W3CDTF">2024-12-27T11:58:00Z</dcterms:modified>
</cp:coreProperties>
</file>