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32FF" w14:textId="77777777" w:rsidR="00362A1C" w:rsidRPr="00CD7F19" w:rsidRDefault="00362A1C">
      <w:pPr>
        <w:spacing w:after="1800"/>
        <w:rPr>
          <w:color w:val="000000" w:themeColor="text1"/>
        </w:rPr>
      </w:pPr>
    </w:p>
    <w:p w14:paraId="32F63754" w14:textId="685B8407" w:rsidR="00362A1C" w:rsidRPr="00CD7F19" w:rsidRDefault="00000000">
      <w:pPr>
        <w:spacing w:after="200"/>
        <w:jc w:val="center"/>
        <w:rPr>
          <w:color w:val="000000" w:themeColor="text1"/>
        </w:rPr>
      </w:pPr>
      <w:r w:rsidRPr="00CD7F19">
        <w:rPr>
          <w:b/>
          <w:bCs/>
          <w:color w:val="000000" w:themeColor="text1"/>
          <w:sz w:val="22"/>
          <w:szCs w:val="22"/>
        </w:rPr>
        <w:t>SOFTWARE ENGINEERING MINI-PROJECT</w:t>
      </w:r>
    </w:p>
    <w:p w14:paraId="2AB5716D" w14:textId="77777777" w:rsidR="00362A1C" w:rsidRPr="00CD7F19" w:rsidRDefault="00000000">
      <w:pPr>
        <w:spacing w:after="240"/>
        <w:jc w:val="center"/>
        <w:rPr>
          <w:color w:val="000000" w:themeColor="text1"/>
        </w:rPr>
      </w:pPr>
      <w:r w:rsidRPr="00CD7F19">
        <w:rPr>
          <w:b/>
          <w:bCs/>
          <w:color w:val="000000" w:themeColor="text1"/>
          <w:sz w:val="52"/>
          <w:szCs w:val="52"/>
        </w:rPr>
        <w:t>Software Requirements Specification</w:t>
      </w:r>
    </w:p>
    <w:p w14:paraId="0DCD2942" w14:textId="77777777" w:rsidR="00362A1C" w:rsidRPr="00CD7F19" w:rsidRDefault="00000000">
      <w:pPr>
        <w:pBdr>
          <w:bottom w:val="single" w:sz="12" w:space="12" w:color="1F3864"/>
        </w:pBdr>
        <w:spacing w:after="600"/>
        <w:jc w:val="center"/>
        <w:rPr>
          <w:color w:val="000000" w:themeColor="text1"/>
        </w:rPr>
      </w:pPr>
      <w:r w:rsidRPr="00CD7F19">
        <w:rPr>
          <w:color w:val="000000" w:themeColor="text1"/>
          <w:sz w:val="26"/>
          <w:szCs w:val="26"/>
        </w:rPr>
        <w:t>for</w:t>
      </w:r>
    </w:p>
    <w:p w14:paraId="12B48778" w14:textId="77777777" w:rsidR="00362A1C" w:rsidRPr="00CD7F19" w:rsidRDefault="00000000">
      <w:pPr>
        <w:spacing w:after="1400"/>
        <w:jc w:val="center"/>
        <w:rPr>
          <w:color w:val="000000" w:themeColor="text1"/>
        </w:rPr>
      </w:pPr>
      <w:r w:rsidRPr="00CD7F19">
        <w:rPr>
          <w:b/>
          <w:bCs/>
          <w:color w:val="000000" w:themeColor="text1"/>
          <w:sz w:val="34"/>
          <w:szCs w:val="34"/>
        </w:rPr>
        <w:t>Student Attendance Management System (SAMS)</w:t>
      </w:r>
    </w:p>
    <w:p w14:paraId="32BDCCCD" w14:textId="77777777" w:rsidR="00362A1C" w:rsidRPr="00CD7F19" w:rsidRDefault="00000000">
      <w:pPr>
        <w:spacing w:after="80"/>
        <w:jc w:val="center"/>
        <w:rPr>
          <w:color w:val="000000" w:themeColor="text1"/>
        </w:rPr>
      </w:pPr>
      <w:r w:rsidRPr="00CD7F19">
        <w:rPr>
          <w:b/>
          <w:bCs/>
          <w:color w:val="000000" w:themeColor="text1"/>
          <w:sz w:val="22"/>
          <w:szCs w:val="22"/>
        </w:rPr>
        <w:t xml:space="preserve">Document ID: </w:t>
      </w:r>
      <w:r w:rsidRPr="00CD7F19">
        <w:rPr>
          <w:color w:val="000000" w:themeColor="text1"/>
          <w:sz w:val="22"/>
          <w:szCs w:val="22"/>
        </w:rPr>
        <w:t>SAMS-SRS-01</w:t>
      </w:r>
    </w:p>
    <w:p w14:paraId="3666B5E1" w14:textId="77777777" w:rsidR="00362A1C" w:rsidRPr="00CD7F19" w:rsidRDefault="00000000">
      <w:pPr>
        <w:spacing w:after="80"/>
        <w:jc w:val="center"/>
        <w:rPr>
          <w:color w:val="000000" w:themeColor="text1"/>
        </w:rPr>
      </w:pPr>
      <w:r w:rsidRPr="00CD7F19">
        <w:rPr>
          <w:b/>
          <w:bCs/>
          <w:color w:val="000000" w:themeColor="text1"/>
          <w:sz w:val="22"/>
          <w:szCs w:val="22"/>
        </w:rPr>
        <w:t xml:space="preserve">Version: </w:t>
      </w:r>
      <w:r w:rsidRPr="00CD7F19">
        <w:rPr>
          <w:color w:val="000000" w:themeColor="text1"/>
          <w:sz w:val="22"/>
          <w:szCs w:val="22"/>
        </w:rPr>
        <w:t>1.0</w:t>
      </w:r>
    </w:p>
    <w:p w14:paraId="7A9C40A4" w14:textId="77777777" w:rsidR="00362A1C" w:rsidRPr="00CD7F19" w:rsidRDefault="00000000">
      <w:pPr>
        <w:spacing w:before="400" w:after="120"/>
        <w:jc w:val="center"/>
        <w:rPr>
          <w:color w:val="000000" w:themeColor="text1"/>
        </w:rPr>
      </w:pPr>
      <w:r w:rsidRPr="00CD7F19">
        <w:rPr>
          <w:b/>
          <w:bCs/>
          <w:color w:val="000000" w:themeColor="text1"/>
          <w:sz w:val="24"/>
          <w:szCs w:val="24"/>
        </w:rPr>
        <w:t>Prepared by</w:t>
      </w:r>
    </w:p>
    <w:tbl>
      <w:tblPr>
        <w:tblW w:w="6000" w:type="dxa"/>
        <w:jc w:val="center"/>
        <w:tblLayout w:type="fixed"/>
        <w:tblCellMar>
          <w:top w:w="60" w:type="dxa"/>
          <w:left w:w="120" w:type="dxa"/>
          <w:bottom w:w="60" w:type="dxa"/>
          <w:right w:w="120" w:type="dxa"/>
        </w:tblCellMar>
        <w:tblLook w:val="0000" w:firstRow="0" w:lastRow="0" w:firstColumn="0" w:lastColumn="0" w:noHBand="0" w:noVBand="0"/>
      </w:tblPr>
      <w:tblGrid>
        <w:gridCol w:w="3401"/>
        <w:gridCol w:w="2599"/>
      </w:tblGrid>
      <w:tr w:rsidR="00362A1C" w:rsidRPr="00CD7F19" w14:paraId="7D295A7C" w14:textId="77777777">
        <w:trPr>
          <w:jc w:val="center"/>
        </w:trPr>
        <w:tc>
          <w:tcPr>
            <w:tcW w:w="3400" w:type="dxa"/>
            <w:tcBorders>
              <w:top w:val="single" w:sz="4" w:space="0" w:color="8EA9DB"/>
              <w:left w:val="single" w:sz="4" w:space="0" w:color="8EA9DB"/>
              <w:bottom w:val="single" w:sz="4" w:space="0" w:color="8EA9DB"/>
              <w:right w:val="single" w:sz="4" w:space="0" w:color="8EA9DB"/>
            </w:tcBorders>
            <w:shd w:val="clear" w:color="auto" w:fill="1F3864"/>
          </w:tcPr>
          <w:p w14:paraId="5768C7A4" w14:textId="77777777" w:rsidR="00362A1C" w:rsidRPr="00CD7F19" w:rsidRDefault="00000000">
            <w:pPr>
              <w:jc w:val="center"/>
              <w:rPr>
                <w:color w:val="000000" w:themeColor="text1"/>
              </w:rPr>
            </w:pPr>
            <w:r w:rsidRPr="00CD7F19">
              <w:rPr>
                <w:b/>
                <w:bCs/>
                <w:color w:val="000000" w:themeColor="text1"/>
                <w:sz w:val="22"/>
                <w:szCs w:val="22"/>
              </w:rPr>
              <w:t>Name</w:t>
            </w:r>
          </w:p>
        </w:tc>
        <w:tc>
          <w:tcPr>
            <w:tcW w:w="2599" w:type="dxa"/>
            <w:tcBorders>
              <w:top w:val="single" w:sz="4" w:space="0" w:color="8EA9DB"/>
              <w:left w:val="single" w:sz="4" w:space="0" w:color="8EA9DB"/>
              <w:bottom w:val="single" w:sz="4" w:space="0" w:color="8EA9DB"/>
              <w:right w:val="single" w:sz="4" w:space="0" w:color="8EA9DB"/>
            </w:tcBorders>
            <w:shd w:val="clear" w:color="auto" w:fill="1F3864"/>
          </w:tcPr>
          <w:p w14:paraId="69BFC65A" w14:textId="77777777" w:rsidR="00362A1C" w:rsidRPr="00CD7F19" w:rsidRDefault="00000000">
            <w:pPr>
              <w:jc w:val="center"/>
              <w:rPr>
                <w:color w:val="000000" w:themeColor="text1"/>
              </w:rPr>
            </w:pPr>
            <w:r w:rsidRPr="00CD7F19">
              <w:rPr>
                <w:b/>
                <w:bCs/>
                <w:color w:val="000000" w:themeColor="text1"/>
                <w:sz w:val="22"/>
                <w:szCs w:val="22"/>
              </w:rPr>
              <w:t>SRN</w:t>
            </w:r>
          </w:p>
        </w:tc>
      </w:tr>
      <w:tr w:rsidR="00362A1C" w:rsidRPr="00CD7F19" w14:paraId="34CC458F" w14:textId="77777777">
        <w:trPr>
          <w:jc w:val="center"/>
        </w:trPr>
        <w:tc>
          <w:tcPr>
            <w:tcW w:w="3400" w:type="dxa"/>
            <w:tcBorders>
              <w:top w:val="single" w:sz="4" w:space="0" w:color="8EA9DB"/>
              <w:left w:val="single" w:sz="4" w:space="0" w:color="8EA9DB"/>
              <w:bottom w:val="single" w:sz="4" w:space="0" w:color="8EA9DB"/>
              <w:right w:val="single" w:sz="4" w:space="0" w:color="8EA9DB"/>
            </w:tcBorders>
          </w:tcPr>
          <w:p w14:paraId="3681478D" w14:textId="77777777" w:rsidR="00362A1C" w:rsidRPr="00CD7F19" w:rsidRDefault="00000000">
            <w:pPr>
              <w:jc w:val="center"/>
              <w:rPr>
                <w:color w:val="000000" w:themeColor="text1"/>
              </w:rPr>
            </w:pPr>
            <w:r w:rsidRPr="00CD7F19">
              <w:rPr>
                <w:color w:val="000000" w:themeColor="text1"/>
                <w:sz w:val="22"/>
                <w:szCs w:val="22"/>
              </w:rPr>
              <w:t>Merull Shah</w:t>
            </w:r>
          </w:p>
        </w:tc>
        <w:tc>
          <w:tcPr>
            <w:tcW w:w="2599" w:type="dxa"/>
            <w:tcBorders>
              <w:top w:val="single" w:sz="4" w:space="0" w:color="8EA9DB"/>
              <w:left w:val="single" w:sz="4" w:space="0" w:color="8EA9DB"/>
              <w:bottom w:val="single" w:sz="4" w:space="0" w:color="8EA9DB"/>
              <w:right w:val="single" w:sz="4" w:space="0" w:color="8EA9DB"/>
            </w:tcBorders>
          </w:tcPr>
          <w:p w14:paraId="18A2B37B" w14:textId="77777777" w:rsidR="00362A1C" w:rsidRPr="00CD7F19" w:rsidRDefault="00000000">
            <w:pPr>
              <w:jc w:val="center"/>
              <w:rPr>
                <w:color w:val="000000" w:themeColor="text1"/>
              </w:rPr>
            </w:pPr>
            <w:r w:rsidRPr="00CD7F19">
              <w:rPr>
                <w:color w:val="000000" w:themeColor="text1"/>
                <w:sz w:val="22"/>
                <w:szCs w:val="22"/>
              </w:rPr>
              <w:t>PES1UG24CS270</w:t>
            </w:r>
          </w:p>
        </w:tc>
      </w:tr>
      <w:tr w:rsidR="00362A1C" w:rsidRPr="00CD7F19" w14:paraId="1917CE41" w14:textId="77777777">
        <w:trPr>
          <w:jc w:val="center"/>
        </w:trPr>
        <w:tc>
          <w:tcPr>
            <w:tcW w:w="3400" w:type="dxa"/>
            <w:tcBorders>
              <w:top w:val="single" w:sz="4" w:space="0" w:color="8EA9DB"/>
              <w:left w:val="single" w:sz="4" w:space="0" w:color="8EA9DB"/>
              <w:bottom w:val="single" w:sz="4" w:space="0" w:color="8EA9DB"/>
              <w:right w:val="single" w:sz="4" w:space="0" w:color="8EA9DB"/>
            </w:tcBorders>
          </w:tcPr>
          <w:p w14:paraId="1B954A8E" w14:textId="7892A1F6" w:rsidR="00362A1C" w:rsidRPr="00CD7F19" w:rsidRDefault="00071EFD">
            <w:pPr>
              <w:jc w:val="center"/>
              <w:rPr>
                <w:color w:val="000000" w:themeColor="text1"/>
              </w:rPr>
            </w:pPr>
            <w:r w:rsidRPr="00CD7F19">
              <w:rPr>
                <w:color w:val="000000" w:themeColor="text1"/>
                <w:sz w:val="22"/>
                <w:szCs w:val="22"/>
              </w:rPr>
              <w:t>N Bhuvan Teja</w:t>
            </w:r>
          </w:p>
        </w:tc>
        <w:tc>
          <w:tcPr>
            <w:tcW w:w="2599" w:type="dxa"/>
            <w:tcBorders>
              <w:top w:val="single" w:sz="4" w:space="0" w:color="8EA9DB"/>
              <w:left w:val="single" w:sz="4" w:space="0" w:color="8EA9DB"/>
              <w:bottom w:val="single" w:sz="4" w:space="0" w:color="8EA9DB"/>
              <w:right w:val="single" w:sz="4" w:space="0" w:color="8EA9DB"/>
            </w:tcBorders>
          </w:tcPr>
          <w:p w14:paraId="4959E7A0" w14:textId="0E3BC3A5" w:rsidR="00362A1C" w:rsidRPr="00CD7F19" w:rsidRDefault="00000000">
            <w:pPr>
              <w:jc w:val="center"/>
              <w:rPr>
                <w:color w:val="000000" w:themeColor="text1"/>
              </w:rPr>
            </w:pPr>
            <w:r w:rsidRPr="00CD7F19">
              <w:rPr>
                <w:color w:val="000000" w:themeColor="text1"/>
                <w:sz w:val="22"/>
                <w:szCs w:val="22"/>
              </w:rPr>
              <w:t>PES1UG24CS28</w:t>
            </w:r>
            <w:r w:rsidR="00071EFD" w:rsidRPr="00CD7F19">
              <w:rPr>
                <w:color w:val="000000" w:themeColor="text1"/>
                <w:sz w:val="22"/>
                <w:szCs w:val="22"/>
              </w:rPr>
              <w:t>6</w:t>
            </w:r>
          </w:p>
        </w:tc>
      </w:tr>
      <w:tr w:rsidR="00362A1C" w:rsidRPr="00CD7F19" w14:paraId="7B39D7C9" w14:textId="77777777">
        <w:trPr>
          <w:jc w:val="center"/>
        </w:trPr>
        <w:tc>
          <w:tcPr>
            <w:tcW w:w="3400" w:type="dxa"/>
            <w:tcBorders>
              <w:top w:val="single" w:sz="4" w:space="0" w:color="8EA9DB"/>
              <w:left w:val="single" w:sz="4" w:space="0" w:color="8EA9DB"/>
              <w:bottom w:val="single" w:sz="4" w:space="0" w:color="8EA9DB"/>
              <w:right w:val="single" w:sz="4" w:space="0" w:color="8EA9DB"/>
            </w:tcBorders>
          </w:tcPr>
          <w:p w14:paraId="41504105" w14:textId="5C217509" w:rsidR="00362A1C" w:rsidRPr="00CD7F19" w:rsidRDefault="00071EFD">
            <w:pPr>
              <w:jc w:val="center"/>
              <w:rPr>
                <w:color w:val="000000" w:themeColor="text1"/>
              </w:rPr>
            </w:pPr>
            <w:r w:rsidRPr="00CD7F19">
              <w:rPr>
                <w:color w:val="000000" w:themeColor="text1"/>
                <w:sz w:val="22"/>
                <w:szCs w:val="22"/>
              </w:rPr>
              <w:t xml:space="preserve">N S Raj </w:t>
            </w:r>
            <w:proofErr w:type="spellStart"/>
            <w:r w:rsidRPr="00CD7F19">
              <w:rPr>
                <w:color w:val="000000" w:themeColor="text1"/>
                <w:sz w:val="22"/>
                <w:szCs w:val="22"/>
              </w:rPr>
              <w:t>Nanjappa</w:t>
            </w:r>
            <w:proofErr w:type="spellEnd"/>
          </w:p>
        </w:tc>
        <w:tc>
          <w:tcPr>
            <w:tcW w:w="2599" w:type="dxa"/>
            <w:tcBorders>
              <w:top w:val="single" w:sz="4" w:space="0" w:color="8EA9DB"/>
              <w:left w:val="single" w:sz="4" w:space="0" w:color="8EA9DB"/>
              <w:bottom w:val="single" w:sz="4" w:space="0" w:color="8EA9DB"/>
              <w:right w:val="single" w:sz="4" w:space="0" w:color="8EA9DB"/>
            </w:tcBorders>
          </w:tcPr>
          <w:p w14:paraId="3EDB3981" w14:textId="4FE041DE" w:rsidR="00362A1C" w:rsidRPr="00CD7F19" w:rsidRDefault="00000000">
            <w:pPr>
              <w:jc w:val="center"/>
              <w:rPr>
                <w:color w:val="000000" w:themeColor="text1"/>
              </w:rPr>
            </w:pPr>
            <w:r w:rsidRPr="00CD7F19">
              <w:rPr>
                <w:color w:val="000000" w:themeColor="text1"/>
                <w:sz w:val="22"/>
                <w:szCs w:val="22"/>
              </w:rPr>
              <w:t>PES1UG24CS28</w:t>
            </w:r>
            <w:r w:rsidR="00071EFD" w:rsidRPr="00CD7F19">
              <w:rPr>
                <w:color w:val="000000" w:themeColor="text1"/>
                <w:sz w:val="22"/>
                <w:szCs w:val="22"/>
              </w:rPr>
              <w:t>7</w:t>
            </w:r>
          </w:p>
        </w:tc>
      </w:tr>
    </w:tbl>
    <w:p w14:paraId="3CF474A9" w14:textId="77777777" w:rsidR="00362A1C" w:rsidRPr="00CD7F19" w:rsidRDefault="00000000">
      <w:pPr>
        <w:rPr>
          <w:color w:val="000000" w:themeColor="text1"/>
        </w:rPr>
      </w:pPr>
      <w:r w:rsidRPr="00CD7F19">
        <w:rPr>
          <w:color w:val="000000" w:themeColor="text1"/>
        </w:rPr>
        <w:br w:type="page"/>
      </w:r>
    </w:p>
    <w:p w14:paraId="092C5DD3" w14:textId="77777777" w:rsidR="00362A1C" w:rsidRPr="00CD7F19" w:rsidRDefault="00000000">
      <w:pPr>
        <w:spacing w:after="160"/>
        <w:rPr>
          <w:color w:val="000000" w:themeColor="text1"/>
        </w:rPr>
      </w:pPr>
      <w:r w:rsidRPr="00CD7F19">
        <w:rPr>
          <w:b/>
          <w:bCs/>
          <w:color w:val="000000" w:themeColor="text1"/>
          <w:sz w:val="28"/>
          <w:szCs w:val="28"/>
        </w:rPr>
        <w:lastRenderedPageBreak/>
        <w:t>Revision History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147"/>
        <w:gridCol w:w="1606"/>
        <w:gridCol w:w="2295"/>
        <w:gridCol w:w="4590"/>
      </w:tblGrid>
      <w:tr w:rsidR="00362A1C" w:rsidRPr="00CD7F19" w14:paraId="5CEF21D5" w14:textId="77777777">
        <w:trPr>
          <w:tblHeader/>
        </w:trPr>
        <w:tc>
          <w:tcPr>
            <w:tcW w:w="1146" w:type="dxa"/>
            <w:tcBorders>
              <w:top w:val="single" w:sz="4" w:space="0" w:color="8EA9DB"/>
              <w:left w:val="single" w:sz="4" w:space="0" w:color="8EA9DB"/>
              <w:bottom w:val="single" w:sz="4" w:space="0" w:color="8EA9DB"/>
              <w:right w:val="single" w:sz="4" w:space="0" w:color="8EA9DB"/>
            </w:tcBorders>
            <w:shd w:val="clear" w:color="auto" w:fill="1F3864"/>
          </w:tcPr>
          <w:p w14:paraId="061826BF" w14:textId="77777777" w:rsidR="00362A1C" w:rsidRPr="00CD7F19" w:rsidRDefault="00000000">
            <w:pPr>
              <w:spacing w:after="20"/>
              <w:rPr>
                <w:color w:val="000000" w:themeColor="text1"/>
              </w:rPr>
            </w:pPr>
            <w:r w:rsidRPr="00CD7F19">
              <w:rPr>
                <w:b/>
                <w:bCs/>
                <w:color w:val="000000" w:themeColor="text1"/>
                <w:sz w:val="19"/>
                <w:szCs w:val="19"/>
              </w:rPr>
              <w:t>Version</w:t>
            </w:r>
          </w:p>
        </w:tc>
        <w:tc>
          <w:tcPr>
            <w:tcW w:w="1606" w:type="dxa"/>
            <w:tcBorders>
              <w:top w:val="single" w:sz="4" w:space="0" w:color="8EA9DB"/>
              <w:left w:val="single" w:sz="4" w:space="0" w:color="8EA9DB"/>
              <w:bottom w:val="single" w:sz="4" w:space="0" w:color="8EA9DB"/>
              <w:right w:val="single" w:sz="4" w:space="0" w:color="8EA9DB"/>
            </w:tcBorders>
            <w:shd w:val="clear" w:color="auto" w:fill="1F3864"/>
          </w:tcPr>
          <w:p w14:paraId="67931E9D" w14:textId="77777777" w:rsidR="00362A1C" w:rsidRPr="00CD7F19" w:rsidRDefault="00000000">
            <w:pPr>
              <w:spacing w:after="20"/>
              <w:rPr>
                <w:color w:val="000000" w:themeColor="text1"/>
              </w:rPr>
            </w:pPr>
            <w:r w:rsidRPr="00CD7F19">
              <w:rPr>
                <w:b/>
                <w:bCs/>
                <w:color w:val="000000" w:themeColor="text1"/>
                <w:sz w:val="19"/>
                <w:szCs w:val="19"/>
              </w:rPr>
              <w:t>Date</w:t>
            </w:r>
          </w:p>
        </w:tc>
        <w:tc>
          <w:tcPr>
            <w:tcW w:w="2295" w:type="dxa"/>
            <w:tcBorders>
              <w:top w:val="single" w:sz="4" w:space="0" w:color="8EA9DB"/>
              <w:left w:val="single" w:sz="4" w:space="0" w:color="8EA9DB"/>
              <w:bottom w:val="single" w:sz="4" w:space="0" w:color="8EA9DB"/>
              <w:right w:val="single" w:sz="4" w:space="0" w:color="8EA9DB"/>
            </w:tcBorders>
            <w:shd w:val="clear" w:color="auto" w:fill="1F3864"/>
          </w:tcPr>
          <w:p w14:paraId="120A53D7" w14:textId="77777777" w:rsidR="00362A1C" w:rsidRPr="00CD7F19" w:rsidRDefault="00000000">
            <w:pPr>
              <w:spacing w:after="20"/>
              <w:rPr>
                <w:color w:val="000000" w:themeColor="text1"/>
              </w:rPr>
            </w:pPr>
            <w:r w:rsidRPr="00CD7F19">
              <w:rPr>
                <w:b/>
                <w:bCs/>
                <w:color w:val="000000" w:themeColor="text1"/>
                <w:sz w:val="19"/>
                <w:szCs w:val="19"/>
              </w:rPr>
              <w:t>Author</w:t>
            </w:r>
          </w:p>
        </w:tc>
        <w:tc>
          <w:tcPr>
            <w:tcW w:w="4590" w:type="dxa"/>
            <w:tcBorders>
              <w:top w:val="single" w:sz="4" w:space="0" w:color="8EA9DB"/>
              <w:left w:val="single" w:sz="4" w:space="0" w:color="8EA9DB"/>
              <w:bottom w:val="single" w:sz="4" w:space="0" w:color="8EA9DB"/>
              <w:right w:val="single" w:sz="4" w:space="0" w:color="8EA9DB"/>
            </w:tcBorders>
            <w:shd w:val="clear" w:color="auto" w:fill="1F3864"/>
          </w:tcPr>
          <w:p w14:paraId="313F1AAD" w14:textId="77777777" w:rsidR="00362A1C" w:rsidRPr="00CD7F19" w:rsidRDefault="00000000">
            <w:pPr>
              <w:spacing w:after="20"/>
              <w:rPr>
                <w:color w:val="000000" w:themeColor="text1"/>
              </w:rPr>
            </w:pPr>
            <w:r w:rsidRPr="00CD7F19">
              <w:rPr>
                <w:b/>
                <w:bCs/>
                <w:color w:val="000000" w:themeColor="text1"/>
                <w:sz w:val="19"/>
                <w:szCs w:val="19"/>
              </w:rPr>
              <w:t>Description</w:t>
            </w:r>
          </w:p>
        </w:tc>
      </w:tr>
      <w:tr w:rsidR="00362A1C" w:rsidRPr="00CD7F19" w14:paraId="0A3EF97B" w14:textId="77777777">
        <w:trPr>
          <w:cantSplit/>
        </w:trPr>
        <w:tc>
          <w:tcPr>
            <w:tcW w:w="1146" w:type="dxa"/>
            <w:tcBorders>
              <w:top w:val="single" w:sz="4" w:space="0" w:color="8EA9DB"/>
              <w:left w:val="single" w:sz="4" w:space="0" w:color="8EA9DB"/>
              <w:bottom w:val="single" w:sz="4" w:space="0" w:color="8EA9DB"/>
              <w:right w:val="single" w:sz="4" w:space="0" w:color="8EA9DB"/>
            </w:tcBorders>
          </w:tcPr>
          <w:p w14:paraId="5CF1D10D" w14:textId="77777777" w:rsidR="00362A1C" w:rsidRPr="00CD7F19" w:rsidRDefault="00000000">
            <w:pPr>
              <w:spacing w:after="20"/>
              <w:rPr>
                <w:color w:val="000000" w:themeColor="text1"/>
              </w:rPr>
            </w:pPr>
            <w:r w:rsidRPr="00CD7F19">
              <w:rPr>
                <w:color w:val="000000" w:themeColor="text1"/>
                <w:sz w:val="19"/>
                <w:szCs w:val="19"/>
              </w:rPr>
              <w:t>0.1</w:t>
            </w:r>
          </w:p>
        </w:tc>
        <w:tc>
          <w:tcPr>
            <w:tcW w:w="1606" w:type="dxa"/>
            <w:tcBorders>
              <w:top w:val="single" w:sz="4" w:space="0" w:color="8EA9DB"/>
              <w:left w:val="single" w:sz="4" w:space="0" w:color="8EA9DB"/>
              <w:bottom w:val="single" w:sz="4" w:space="0" w:color="8EA9DB"/>
              <w:right w:val="single" w:sz="4" w:space="0" w:color="8EA9DB"/>
            </w:tcBorders>
          </w:tcPr>
          <w:p w14:paraId="43EDD669" w14:textId="77777777" w:rsidR="00362A1C" w:rsidRPr="00CD7F19" w:rsidRDefault="00000000">
            <w:pPr>
              <w:spacing w:after="20"/>
              <w:rPr>
                <w:color w:val="000000" w:themeColor="text1"/>
              </w:rPr>
            </w:pPr>
            <w:r w:rsidRPr="00CD7F19">
              <w:rPr>
                <w:color w:val="000000" w:themeColor="text1"/>
                <w:sz w:val="19"/>
                <w:szCs w:val="19"/>
              </w:rPr>
              <w:t>14 Sep 2026</w:t>
            </w:r>
          </w:p>
        </w:tc>
        <w:tc>
          <w:tcPr>
            <w:tcW w:w="2295" w:type="dxa"/>
            <w:tcBorders>
              <w:top w:val="single" w:sz="4" w:space="0" w:color="8EA9DB"/>
              <w:left w:val="single" w:sz="4" w:space="0" w:color="8EA9DB"/>
              <w:bottom w:val="single" w:sz="4" w:space="0" w:color="8EA9DB"/>
              <w:right w:val="single" w:sz="4" w:space="0" w:color="8EA9DB"/>
            </w:tcBorders>
          </w:tcPr>
          <w:p w14:paraId="16474932" w14:textId="77777777" w:rsidR="00362A1C" w:rsidRPr="00CD7F19" w:rsidRDefault="00000000">
            <w:pPr>
              <w:spacing w:after="20"/>
              <w:rPr>
                <w:color w:val="000000" w:themeColor="text1"/>
              </w:rPr>
            </w:pPr>
            <w:r w:rsidRPr="00CD7F19">
              <w:rPr>
                <w:color w:val="000000" w:themeColor="text1"/>
                <w:sz w:val="19"/>
                <w:szCs w:val="19"/>
              </w:rPr>
              <w:t>Team</w:t>
            </w:r>
          </w:p>
        </w:tc>
        <w:tc>
          <w:tcPr>
            <w:tcW w:w="4590" w:type="dxa"/>
            <w:tcBorders>
              <w:top w:val="single" w:sz="4" w:space="0" w:color="8EA9DB"/>
              <w:left w:val="single" w:sz="4" w:space="0" w:color="8EA9DB"/>
              <w:bottom w:val="single" w:sz="4" w:space="0" w:color="8EA9DB"/>
              <w:right w:val="single" w:sz="4" w:space="0" w:color="8EA9DB"/>
            </w:tcBorders>
          </w:tcPr>
          <w:p w14:paraId="47CFCED7" w14:textId="77777777" w:rsidR="00362A1C" w:rsidRPr="00CD7F19" w:rsidRDefault="00000000">
            <w:pPr>
              <w:spacing w:after="20"/>
              <w:rPr>
                <w:color w:val="000000" w:themeColor="text1"/>
              </w:rPr>
            </w:pPr>
            <w:r w:rsidRPr="00CD7F19">
              <w:rPr>
                <w:color w:val="000000" w:themeColor="text1"/>
                <w:sz w:val="19"/>
                <w:szCs w:val="19"/>
              </w:rPr>
              <w:t>Initial draft: scope, user classes, feature list</w:t>
            </w:r>
          </w:p>
        </w:tc>
      </w:tr>
      <w:tr w:rsidR="00362A1C" w:rsidRPr="00CD7F19" w14:paraId="51E39026" w14:textId="77777777">
        <w:trPr>
          <w:cantSplit/>
        </w:trPr>
        <w:tc>
          <w:tcPr>
            <w:tcW w:w="1146" w:type="dxa"/>
            <w:tcBorders>
              <w:top w:val="single" w:sz="4" w:space="0" w:color="8EA9DB"/>
              <w:left w:val="single" w:sz="4" w:space="0" w:color="8EA9DB"/>
              <w:bottom w:val="single" w:sz="4" w:space="0" w:color="8EA9DB"/>
              <w:right w:val="single" w:sz="4" w:space="0" w:color="8EA9DB"/>
            </w:tcBorders>
          </w:tcPr>
          <w:p w14:paraId="2CF5A253" w14:textId="77777777" w:rsidR="00362A1C" w:rsidRPr="00CD7F19" w:rsidRDefault="00000000">
            <w:pPr>
              <w:spacing w:after="20"/>
              <w:rPr>
                <w:color w:val="000000" w:themeColor="text1"/>
              </w:rPr>
            </w:pPr>
            <w:r w:rsidRPr="00CD7F19">
              <w:rPr>
                <w:color w:val="000000" w:themeColor="text1"/>
                <w:sz w:val="19"/>
                <w:szCs w:val="19"/>
              </w:rPr>
              <w:t>0.5</w:t>
            </w:r>
          </w:p>
        </w:tc>
        <w:tc>
          <w:tcPr>
            <w:tcW w:w="1606" w:type="dxa"/>
            <w:tcBorders>
              <w:top w:val="single" w:sz="4" w:space="0" w:color="8EA9DB"/>
              <w:left w:val="single" w:sz="4" w:space="0" w:color="8EA9DB"/>
              <w:bottom w:val="single" w:sz="4" w:space="0" w:color="8EA9DB"/>
              <w:right w:val="single" w:sz="4" w:space="0" w:color="8EA9DB"/>
            </w:tcBorders>
          </w:tcPr>
          <w:p w14:paraId="66611E4B" w14:textId="77777777" w:rsidR="00362A1C" w:rsidRPr="00CD7F19" w:rsidRDefault="00000000">
            <w:pPr>
              <w:spacing w:after="20"/>
              <w:rPr>
                <w:color w:val="000000" w:themeColor="text1"/>
              </w:rPr>
            </w:pPr>
            <w:r w:rsidRPr="00CD7F19">
              <w:rPr>
                <w:color w:val="000000" w:themeColor="text1"/>
                <w:sz w:val="19"/>
                <w:szCs w:val="19"/>
              </w:rPr>
              <w:t>22 Sep 2026</w:t>
            </w:r>
          </w:p>
        </w:tc>
        <w:tc>
          <w:tcPr>
            <w:tcW w:w="2295" w:type="dxa"/>
            <w:tcBorders>
              <w:top w:val="single" w:sz="4" w:space="0" w:color="8EA9DB"/>
              <w:left w:val="single" w:sz="4" w:space="0" w:color="8EA9DB"/>
              <w:bottom w:val="single" w:sz="4" w:space="0" w:color="8EA9DB"/>
              <w:right w:val="single" w:sz="4" w:space="0" w:color="8EA9DB"/>
            </w:tcBorders>
          </w:tcPr>
          <w:p w14:paraId="36D422C6" w14:textId="77777777" w:rsidR="00362A1C" w:rsidRPr="00CD7F19" w:rsidRDefault="00000000">
            <w:pPr>
              <w:spacing w:after="20"/>
              <w:rPr>
                <w:color w:val="000000" w:themeColor="text1"/>
              </w:rPr>
            </w:pPr>
            <w:r w:rsidRPr="00CD7F19">
              <w:rPr>
                <w:color w:val="000000" w:themeColor="text1"/>
                <w:sz w:val="19"/>
                <w:szCs w:val="19"/>
              </w:rPr>
              <w:t>Team</w:t>
            </w:r>
          </w:p>
        </w:tc>
        <w:tc>
          <w:tcPr>
            <w:tcW w:w="4590" w:type="dxa"/>
            <w:tcBorders>
              <w:top w:val="single" w:sz="4" w:space="0" w:color="8EA9DB"/>
              <w:left w:val="single" w:sz="4" w:space="0" w:color="8EA9DB"/>
              <w:bottom w:val="single" w:sz="4" w:space="0" w:color="8EA9DB"/>
              <w:right w:val="single" w:sz="4" w:space="0" w:color="8EA9DB"/>
            </w:tcBorders>
          </w:tcPr>
          <w:p w14:paraId="0346E59E" w14:textId="77777777" w:rsidR="00362A1C" w:rsidRPr="00CD7F19" w:rsidRDefault="00000000">
            <w:pPr>
              <w:spacing w:after="20"/>
              <w:rPr>
                <w:color w:val="000000" w:themeColor="text1"/>
              </w:rPr>
            </w:pPr>
            <w:r w:rsidRPr="00CD7F19">
              <w:rPr>
                <w:color w:val="000000" w:themeColor="text1"/>
                <w:sz w:val="19"/>
                <w:szCs w:val="19"/>
              </w:rPr>
              <w:t>Functional, non-functional and security requirements; use case diagram</w:t>
            </w:r>
          </w:p>
        </w:tc>
      </w:tr>
      <w:tr w:rsidR="00362A1C" w:rsidRPr="00CD7F19" w14:paraId="45BEACC8" w14:textId="77777777">
        <w:trPr>
          <w:cantSplit/>
        </w:trPr>
        <w:tc>
          <w:tcPr>
            <w:tcW w:w="1146" w:type="dxa"/>
            <w:tcBorders>
              <w:top w:val="single" w:sz="4" w:space="0" w:color="8EA9DB"/>
              <w:left w:val="single" w:sz="4" w:space="0" w:color="8EA9DB"/>
              <w:bottom w:val="single" w:sz="4" w:space="0" w:color="8EA9DB"/>
              <w:right w:val="single" w:sz="4" w:space="0" w:color="8EA9DB"/>
            </w:tcBorders>
          </w:tcPr>
          <w:p w14:paraId="221DF307" w14:textId="77777777" w:rsidR="00362A1C" w:rsidRPr="00CD7F19" w:rsidRDefault="00000000">
            <w:pPr>
              <w:spacing w:after="20"/>
              <w:rPr>
                <w:color w:val="000000" w:themeColor="text1"/>
              </w:rPr>
            </w:pPr>
            <w:r w:rsidRPr="00CD7F19">
              <w:rPr>
                <w:color w:val="000000" w:themeColor="text1"/>
                <w:sz w:val="19"/>
                <w:szCs w:val="19"/>
              </w:rPr>
              <w:t>1.0</w:t>
            </w:r>
          </w:p>
        </w:tc>
        <w:tc>
          <w:tcPr>
            <w:tcW w:w="1606" w:type="dxa"/>
            <w:tcBorders>
              <w:top w:val="single" w:sz="4" w:space="0" w:color="8EA9DB"/>
              <w:left w:val="single" w:sz="4" w:space="0" w:color="8EA9DB"/>
              <w:bottom w:val="single" w:sz="4" w:space="0" w:color="8EA9DB"/>
              <w:right w:val="single" w:sz="4" w:space="0" w:color="8EA9DB"/>
            </w:tcBorders>
          </w:tcPr>
          <w:p w14:paraId="72010944" w14:textId="77777777" w:rsidR="00362A1C" w:rsidRPr="00CD7F19" w:rsidRDefault="00000000">
            <w:pPr>
              <w:spacing w:after="20"/>
              <w:rPr>
                <w:color w:val="000000" w:themeColor="text1"/>
              </w:rPr>
            </w:pPr>
            <w:r w:rsidRPr="00CD7F19">
              <w:rPr>
                <w:color w:val="000000" w:themeColor="text1"/>
                <w:sz w:val="19"/>
                <w:szCs w:val="19"/>
              </w:rPr>
              <w:t>28 Sep 2026</w:t>
            </w:r>
          </w:p>
        </w:tc>
        <w:tc>
          <w:tcPr>
            <w:tcW w:w="2295" w:type="dxa"/>
            <w:tcBorders>
              <w:top w:val="single" w:sz="4" w:space="0" w:color="8EA9DB"/>
              <w:left w:val="single" w:sz="4" w:space="0" w:color="8EA9DB"/>
              <w:bottom w:val="single" w:sz="4" w:space="0" w:color="8EA9DB"/>
              <w:right w:val="single" w:sz="4" w:space="0" w:color="8EA9DB"/>
            </w:tcBorders>
          </w:tcPr>
          <w:p w14:paraId="2CCD589C" w14:textId="77777777" w:rsidR="00362A1C" w:rsidRPr="00CD7F19" w:rsidRDefault="00000000">
            <w:pPr>
              <w:spacing w:after="20"/>
              <w:rPr>
                <w:color w:val="000000" w:themeColor="text1"/>
              </w:rPr>
            </w:pPr>
            <w:r w:rsidRPr="00CD7F19">
              <w:rPr>
                <w:color w:val="000000" w:themeColor="text1"/>
                <w:sz w:val="19"/>
                <w:szCs w:val="19"/>
              </w:rPr>
              <w:t>Team</w:t>
            </w:r>
          </w:p>
        </w:tc>
        <w:tc>
          <w:tcPr>
            <w:tcW w:w="4590" w:type="dxa"/>
            <w:tcBorders>
              <w:top w:val="single" w:sz="4" w:space="0" w:color="8EA9DB"/>
              <w:left w:val="single" w:sz="4" w:space="0" w:color="8EA9DB"/>
              <w:bottom w:val="single" w:sz="4" w:space="0" w:color="8EA9DB"/>
              <w:right w:val="single" w:sz="4" w:space="0" w:color="8EA9DB"/>
            </w:tcBorders>
          </w:tcPr>
          <w:p w14:paraId="5CCD2985" w14:textId="77777777" w:rsidR="00362A1C" w:rsidRPr="00CD7F19" w:rsidRDefault="00000000">
            <w:pPr>
              <w:spacing w:after="20"/>
              <w:rPr>
                <w:color w:val="000000" w:themeColor="text1"/>
              </w:rPr>
            </w:pPr>
            <w:r w:rsidRPr="00CD7F19">
              <w:rPr>
                <w:color w:val="000000" w:themeColor="text1"/>
                <w:sz w:val="19"/>
                <w:szCs w:val="19"/>
              </w:rPr>
              <w:t>Baseline for Deliverables Part-1</w:t>
            </w:r>
          </w:p>
        </w:tc>
      </w:tr>
    </w:tbl>
    <w:p w14:paraId="3EF749DA" w14:textId="77777777" w:rsidR="00362A1C" w:rsidRPr="00CD7F19" w:rsidRDefault="00362A1C">
      <w:pPr>
        <w:spacing w:after="120"/>
        <w:rPr>
          <w:color w:val="000000" w:themeColor="text1"/>
        </w:rPr>
      </w:pPr>
    </w:p>
    <w:p w14:paraId="2FD8F7D4" w14:textId="77777777" w:rsidR="00362A1C" w:rsidRPr="00CD7F19" w:rsidRDefault="00000000">
      <w:pPr>
        <w:spacing w:before="200" w:after="160"/>
        <w:rPr>
          <w:color w:val="000000" w:themeColor="text1"/>
        </w:rPr>
      </w:pPr>
      <w:r w:rsidRPr="00CD7F19">
        <w:rPr>
          <w:b/>
          <w:bCs/>
          <w:color w:val="000000" w:themeColor="text1"/>
          <w:sz w:val="28"/>
          <w:szCs w:val="28"/>
        </w:rPr>
        <w:t>Table of Contents</w:t>
      </w:r>
    </w:p>
    <w:sdt>
      <w:sdtPr>
        <w:rPr>
          <w:color w:val="000000" w:themeColor="text1"/>
        </w:rPr>
        <w:id w:val="-177191357"/>
        <w:docPartObj>
          <w:docPartGallery w:val="Table of Contents"/>
          <w:docPartUnique/>
        </w:docPartObj>
      </w:sdtPr>
      <w:sdtContent>
        <w:p w14:paraId="31A84C5E" w14:textId="77777777" w:rsidR="00362A1C" w:rsidRPr="00CD7F19" w:rsidRDefault="00000000">
          <w:pPr>
            <w:pStyle w:val="TOC1"/>
            <w:tabs>
              <w:tab w:val="right" w:leader="dot" w:pos="9637"/>
            </w:tabs>
            <w:rPr>
              <w:color w:val="000000" w:themeColor="text1"/>
            </w:rPr>
          </w:pPr>
          <w:r w:rsidRPr="00CD7F19">
            <w:rPr>
              <w:color w:val="000000" w:themeColor="text1"/>
            </w:rPr>
            <w:fldChar w:fldCharType="begin"/>
          </w:r>
          <w:r w:rsidRPr="00CD7F19">
            <w:rPr>
              <w:rStyle w:val="IndexLink"/>
              <w:color w:val="000000" w:themeColor="text1"/>
            </w:rPr>
            <w:instrText xml:space="preserve"> TOC \o "1-2" \h</w:instrText>
          </w:r>
          <w:r w:rsidRPr="00CD7F19">
            <w:rPr>
              <w:rStyle w:val="IndexLink"/>
              <w:color w:val="000000" w:themeColor="text1"/>
            </w:rPr>
            <w:fldChar w:fldCharType="separate"/>
          </w:r>
          <w:hyperlink w:anchor="__RefHeading___Toc1711_823394379">
            <w:r w:rsidRPr="00CD7F19">
              <w:rPr>
                <w:rStyle w:val="IndexLink"/>
                <w:color w:val="000000" w:themeColor="text1"/>
              </w:rPr>
              <w:t>1. Introduction</w:t>
            </w:r>
            <w:r w:rsidRPr="00CD7F19">
              <w:rPr>
                <w:rStyle w:val="IndexLink"/>
                <w:color w:val="000000" w:themeColor="text1"/>
              </w:rPr>
              <w:tab/>
              <w:t>3</w:t>
            </w:r>
          </w:hyperlink>
        </w:p>
        <w:p w14:paraId="20868F83" w14:textId="77777777" w:rsidR="00362A1C" w:rsidRPr="00CD7F19" w:rsidRDefault="00000000">
          <w:pPr>
            <w:pStyle w:val="TOC2"/>
            <w:tabs>
              <w:tab w:val="right" w:leader="dot" w:pos="9637"/>
            </w:tabs>
            <w:rPr>
              <w:color w:val="000000" w:themeColor="text1"/>
            </w:rPr>
          </w:pPr>
          <w:hyperlink w:anchor="__RefHeading___Toc1713_823394379">
            <w:r w:rsidRPr="00CD7F19">
              <w:rPr>
                <w:rStyle w:val="IndexLink"/>
                <w:color w:val="000000" w:themeColor="text1"/>
              </w:rPr>
              <w:t>1.1 Purpose</w:t>
            </w:r>
            <w:r w:rsidRPr="00CD7F19">
              <w:rPr>
                <w:rStyle w:val="IndexLink"/>
                <w:color w:val="000000" w:themeColor="text1"/>
              </w:rPr>
              <w:tab/>
              <w:t>3</w:t>
            </w:r>
          </w:hyperlink>
        </w:p>
        <w:p w14:paraId="653C5480" w14:textId="77777777" w:rsidR="00362A1C" w:rsidRPr="00CD7F19" w:rsidRDefault="00000000">
          <w:pPr>
            <w:pStyle w:val="TOC2"/>
            <w:tabs>
              <w:tab w:val="right" w:leader="dot" w:pos="9637"/>
            </w:tabs>
            <w:rPr>
              <w:color w:val="000000" w:themeColor="text1"/>
            </w:rPr>
          </w:pPr>
          <w:hyperlink w:anchor="__RefHeading___Toc1715_823394379">
            <w:r w:rsidRPr="00CD7F19">
              <w:rPr>
                <w:rStyle w:val="IndexLink"/>
                <w:color w:val="000000" w:themeColor="text1"/>
              </w:rPr>
              <w:t>1.2 Document Conventions</w:t>
            </w:r>
            <w:r w:rsidRPr="00CD7F19">
              <w:rPr>
                <w:rStyle w:val="IndexLink"/>
                <w:color w:val="000000" w:themeColor="text1"/>
              </w:rPr>
              <w:tab/>
              <w:t>3</w:t>
            </w:r>
          </w:hyperlink>
        </w:p>
        <w:p w14:paraId="5682B061" w14:textId="77777777" w:rsidR="00362A1C" w:rsidRPr="00CD7F19" w:rsidRDefault="00000000">
          <w:pPr>
            <w:pStyle w:val="TOC2"/>
            <w:tabs>
              <w:tab w:val="right" w:leader="dot" w:pos="9637"/>
            </w:tabs>
            <w:rPr>
              <w:color w:val="000000" w:themeColor="text1"/>
            </w:rPr>
          </w:pPr>
          <w:hyperlink w:anchor="__RefHeading___Toc1717_823394379">
            <w:r w:rsidRPr="00CD7F19">
              <w:rPr>
                <w:rStyle w:val="IndexLink"/>
                <w:color w:val="000000" w:themeColor="text1"/>
              </w:rPr>
              <w:t>1.3 Intended Audience and Reading Suggestions</w:t>
            </w:r>
            <w:r w:rsidRPr="00CD7F19">
              <w:rPr>
                <w:rStyle w:val="IndexLink"/>
                <w:color w:val="000000" w:themeColor="text1"/>
              </w:rPr>
              <w:tab/>
              <w:t>3</w:t>
            </w:r>
          </w:hyperlink>
        </w:p>
        <w:p w14:paraId="6EB55912" w14:textId="77777777" w:rsidR="00362A1C" w:rsidRPr="00CD7F19" w:rsidRDefault="00000000">
          <w:pPr>
            <w:pStyle w:val="TOC2"/>
            <w:tabs>
              <w:tab w:val="right" w:leader="dot" w:pos="9637"/>
            </w:tabs>
            <w:rPr>
              <w:color w:val="000000" w:themeColor="text1"/>
            </w:rPr>
          </w:pPr>
          <w:hyperlink w:anchor="__RefHeading___Toc1719_823394379">
            <w:r w:rsidRPr="00CD7F19">
              <w:rPr>
                <w:rStyle w:val="IndexLink"/>
                <w:color w:val="000000" w:themeColor="text1"/>
              </w:rPr>
              <w:t>1.4 Product Scope</w:t>
            </w:r>
            <w:r w:rsidRPr="00CD7F19">
              <w:rPr>
                <w:rStyle w:val="IndexLink"/>
                <w:color w:val="000000" w:themeColor="text1"/>
              </w:rPr>
              <w:tab/>
              <w:t>3</w:t>
            </w:r>
          </w:hyperlink>
        </w:p>
        <w:p w14:paraId="3E26ED98" w14:textId="77777777" w:rsidR="00362A1C" w:rsidRPr="00CD7F19" w:rsidRDefault="00000000">
          <w:pPr>
            <w:pStyle w:val="TOC2"/>
            <w:tabs>
              <w:tab w:val="right" w:leader="dot" w:pos="9637"/>
            </w:tabs>
            <w:rPr>
              <w:color w:val="000000" w:themeColor="text1"/>
            </w:rPr>
          </w:pPr>
          <w:hyperlink w:anchor="__RefHeading___Toc1721_823394379">
            <w:r w:rsidRPr="00CD7F19">
              <w:rPr>
                <w:rStyle w:val="IndexLink"/>
                <w:color w:val="000000" w:themeColor="text1"/>
              </w:rPr>
              <w:t>1.5 Definitions, Acronyms and Abbreviations</w:t>
            </w:r>
            <w:r w:rsidRPr="00CD7F19">
              <w:rPr>
                <w:rStyle w:val="IndexLink"/>
                <w:color w:val="000000" w:themeColor="text1"/>
              </w:rPr>
              <w:tab/>
              <w:t>3</w:t>
            </w:r>
          </w:hyperlink>
        </w:p>
        <w:p w14:paraId="7675A2FA" w14:textId="77777777" w:rsidR="00362A1C" w:rsidRPr="00CD7F19" w:rsidRDefault="00000000">
          <w:pPr>
            <w:pStyle w:val="TOC2"/>
            <w:tabs>
              <w:tab w:val="right" w:leader="dot" w:pos="9637"/>
            </w:tabs>
            <w:rPr>
              <w:color w:val="000000" w:themeColor="text1"/>
            </w:rPr>
          </w:pPr>
          <w:hyperlink w:anchor="__RefHeading___Toc1723_823394379">
            <w:r w:rsidRPr="00CD7F19">
              <w:rPr>
                <w:rStyle w:val="IndexLink"/>
                <w:color w:val="000000" w:themeColor="text1"/>
              </w:rPr>
              <w:t>1.6 References</w:t>
            </w:r>
            <w:r w:rsidRPr="00CD7F19">
              <w:rPr>
                <w:rStyle w:val="IndexLink"/>
                <w:color w:val="000000" w:themeColor="text1"/>
              </w:rPr>
              <w:tab/>
              <w:t>4</w:t>
            </w:r>
          </w:hyperlink>
        </w:p>
        <w:p w14:paraId="19FA4AF5" w14:textId="77777777" w:rsidR="00362A1C" w:rsidRPr="00CD7F19" w:rsidRDefault="00000000">
          <w:pPr>
            <w:pStyle w:val="TOC2"/>
            <w:tabs>
              <w:tab w:val="right" w:leader="dot" w:pos="9637"/>
            </w:tabs>
            <w:rPr>
              <w:color w:val="000000" w:themeColor="text1"/>
            </w:rPr>
          </w:pPr>
          <w:hyperlink w:anchor="__RefHeading___Toc1725_823394379">
            <w:r w:rsidRPr="00CD7F19">
              <w:rPr>
                <w:rStyle w:val="IndexLink"/>
                <w:color w:val="000000" w:themeColor="text1"/>
              </w:rPr>
              <w:t>1.7 Overview</w:t>
            </w:r>
            <w:r w:rsidRPr="00CD7F19">
              <w:rPr>
                <w:rStyle w:val="IndexLink"/>
                <w:color w:val="000000" w:themeColor="text1"/>
              </w:rPr>
              <w:tab/>
              <w:t>4</w:t>
            </w:r>
          </w:hyperlink>
        </w:p>
        <w:p w14:paraId="321A4F7A" w14:textId="77777777" w:rsidR="00362A1C" w:rsidRPr="00CD7F19" w:rsidRDefault="00000000">
          <w:pPr>
            <w:pStyle w:val="TOC1"/>
            <w:tabs>
              <w:tab w:val="right" w:leader="dot" w:pos="9637"/>
            </w:tabs>
            <w:rPr>
              <w:color w:val="000000" w:themeColor="text1"/>
            </w:rPr>
          </w:pPr>
          <w:hyperlink w:anchor="__RefHeading___Toc1727_823394379">
            <w:r w:rsidRPr="00CD7F19">
              <w:rPr>
                <w:rStyle w:val="IndexLink"/>
                <w:color w:val="000000" w:themeColor="text1"/>
              </w:rPr>
              <w:t>2. Overall Description</w:t>
            </w:r>
            <w:r w:rsidRPr="00CD7F19">
              <w:rPr>
                <w:rStyle w:val="IndexLink"/>
                <w:color w:val="000000" w:themeColor="text1"/>
              </w:rPr>
              <w:tab/>
              <w:t>4</w:t>
            </w:r>
          </w:hyperlink>
        </w:p>
        <w:p w14:paraId="3667D72F" w14:textId="77777777" w:rsidR="00362A1C" w:rsidRPr="00CD7F19" w:rsidRDefault="00000000">
          <w:pPr>
            <w:pStyle w:val="TOC2"/>
            <w:tabs>
              <w:tab w:val="right" w:leader="dot" w:pos="9637"/>
            </w:tabs>
            <w:rPr>
              <w:color w:val="000000" w:themeColor="text1"/>
            </w:rPr>
          </w:pPr>
          <w:hyperlink w:anchor="__RefHeading___Toc1729_823394379">
            <w:r w:rsidRPr="00CD7F19">
              <w:rPr>
                <w:rStyle w:val="IndexLink"/>
                <w:color w:val="000000" w:themeColor="text1"/>
              </w:rPr>
              <w:t>2.1 Product Perspective</w:t>
            </w:r>
            <w:r w:rsidRPr="00CD7F19">
              <w:rPr>
                <w:rStyle w:val="IndexLink"/>
                <w:color w:val="000000" w:themeColor="text1"/>
              </w:rPr>
              <w:tab/>
              <w:t>4</w:t>
            </w:r>
          </w:hyperlink>
        </w:p>
        <w:p w14:paraId="48B6F413" w14:textId="77777777" w:rsidR="00362A1C" w:rsidRPr="00CD7F19" w:rsidRDefault="00000000">
          <w:pPr>
            <w:pStyle w:val="TOC2"/>
            <w:tabs>
              <w:tab w:val="right" w:leader="dot" w:pos="9637"/>
            </w:tabs>
            <w:rPr>
              <w:color w:val="000000" w:themeColor="text1"/>
            </w:rPr>
          </w:pPr>
          <w:hyperlink w:anchor="__RefHeading___Toc1731_823394379">
            <w:r w:rsidRPr="00CD7F19">
              <w:rPr>
                <w:rStyle w:val="IndexLink"/>
                <w:color w:val="000000" w:themeColor="text1"/>
              </w:rPr>
              <w:t>2.2 Product Functions</w:t>
            </w:r>
            <w:r w:rsidRPr="00CD7F19">
              <w:rPr>
                <w:rStyle w:val="IndexLink"/>
                <w:color w:val="000000" w:themeColor="text1"/>
              </w:rPr>
              <w:tab/>
              <w:t>4</w:t>
            </w:r>
          </w:hyperlink>
        </w:p>
        <w:p w14:paraId="2DBE5A1D" w14:textId="77777777" w:rsidR="00362A1C" w:rsidRPr="00CD7F19" w:rsidRDefault="00000000">
          <w:pPr>
            <w:pStyle w:val="TOC2"/>
            <w:tabs>
              <w:tab w:val="right" w:leader="dot" w:pos="9637"/>
            </w:tabs>
            <w:rPr>
              <w:color w:val="000000" w:themeColor="text1"/>
            </w:rPr>
          </w:pPr>
          <w:hyperlink w:anchor="__RefHeading___Toc1733_823394379">
            <w:r w:rsidRPr="00CD7F19">
              <w:rPr>
                <w:rStyle w:val="IndexLink"/>
                <w:color w:val="000000" w:themeColor="text1"/>
              </w:rPr>
              <w:t>2.3 User Classes and Characteristics</w:t>
            </w:r>
            <w:r w:rsidRPr="00CD7F19">
              <w:rPr>
                <w:rStyle w:val="IndexLink"/>
                <w:color w:val="000000" w:themeColor="text1"/>
              </w:rPr>
              <w:tab/>
              <w:t>5</w:t>
            </w:r>
          </w:hyperlink>
        </w:p>
        <w:p w14:paraId="7A93E2DF" w14:textId="77777777" w:rsidR="00362A1C" w:rsidRPr="00CD7F19" w:rsidRDefault="00000000">
          <w:pPr>
            <w:pStyle w:val="TOC2"/>
            <w:tabs>
              <w:tab w:val="right" w:leader="dot" w:pos="9637"/>
            </w:tabs>
            <w:rPr>
              <w:color w:val="000000" w:themeColor="text1"/>
            </w:rPr>
          </w:pPr>
          <w:hyperlink w:anchor="__RefHeading___Toc1735_823394379">
            <w:r w:rsidRPr="00CD7F19">
              <w:rPr>
                <w:rStyle w:val="IndexLink"/>
                <w:color w:val="000000" w:themeColor="text1"/>
              </w:rPr>
              <w:t>2.4 Operating Environment</w:t>
            </w:r>
            <w:r w:rsidRPr="00CD7F19">
              <w:rPr>
                <w:rStyle w:val="IndexLink"/>
                <w:color w:val="000000" w:themeColor="text1"/>
              </w:rPr>
              <w:tab/>
              <w:t>5</w:t>
            </w:r>
          </w:hyperlink>
        </w:p>
        <w:p w14:paraId="16738B23" w14:textId="77777777" w:rsidR="00362A1C" w:rsidRPr="00CD7F19" w:rsidRDefault="00000000">
          <w:pPr>
            <w:pStyle w:val="TOC2"/>
            <w:tabs>
              <w:tab w:val="right" w:leader="dot" w:pos="9637"/>
            </w:tabs>
            <w:rPr>
              <w:color w:val="000000" w:themeColor="text1"/>
            </w:rPr>
          </w:pPr>
          <w:hyperlink w:anchor="__RefHeading___Toc1737_823394379">
            <w:r w:rsidRPr="00CD7F19">
              <w:rPr>
                <w:rStyle w:val="IndexLink"/>
                <w:color w:val="000000" w:themeColor="text1"/>
              </w:rPr>
              <w:t>2.5 Design and Implementation Constraints</w:t>
            </w:r>
            <w:r w:rsidRPr="00CD7F19">
              <w:rPr>
                <w:rStyle w:val="IndexLink"/>
                <w:color w:val="000000" w:themeColor="text1"/>
              </w:rPr>
              <w:tab/>
              <w:t>5</w:t>
            </w:r>
          </w:hyperlink>
        </w:p>
        <w:p w14:paraId="69AD7695" w14:textId="77777777" w:rsidR="00362A1C" w:rsidRPr="00CD7F19" w:rsidRDefault="00000000">
          <w:pPr>
            <w:pStyle w:val="TOC2"/>
            <w:tabs>
              <w:tab w:val="right" w:leader="dot" w:pos="9637"/>
            </w:tabs>
            <w:rPr>
              <w:color w:val="000000" w:themeColor="text1"/>
            </w:rPr>
          </w:pPr>
          <w:hyperlink w:anchor="__RefHeading___Toc1739_823394379">
            <w:r w:rsidRPr="00CD7F19">
              <w:rPr>
                <w:rStyle w:val="IndexLink"/>
                <w:color w:val="000000" w:themeColor="text1"/>
              </w:rPr>
              <w:t>2.6 User Documentation</w:t>
            </w:r>
            <w:r w:rsidRPr="00CD7F19">
              <w:rPr>
                <w:rStyle w:val="IndexLink"/>
                <w:color w:val="000000" w:themeColor="text1"/>
              </w:rPr>
              <w:tab/>
              <w:t>5</w:t>
            </w:r>
          </w:hyperlink>
        </w:p>
        <w:p w14:paraId="3EAB2D29" w14:textId="77777777" w:rsidR="00362A1C" w:rsidRPr="00CD7F19" w:rsidRDefault="00000000">
          <w:pPr>
            <w:pStyle w:val="TOC2"/>
            <w:tabs>
              <w:tab w:val="right" w:leader="dot" w:pos="9637"/>
            </w:tabs>
            <w:rPr>
              <w:color w:val="000000" w:themeColor="text1"/>
            </w:rPr>
          </w:pPr>
          <w:hyperlink w:anchor="__RefHeading___Toc1741_823394379">
            <w:r w:rsidRPr="00CD7F19">
              <w:rPr>
                <w:rStyle w:val="IndexLink"/>
                <w:color w:val="000000" w:themeColor="text1"/>
              </w:rPr>
              <w:t>2.7 Assumptions and Dependencies</w:t>
            </w:r>
            <w:r w:rsidRPr="00CD7F19">
              <w:rPr>
                <w:rStyle w:val="IndexLink"/>
                <w:color w:val="000000" w:themeColor="text1"/>
              </w:rPr>
              <w:tab/>
              <w:t>5</w:t>
            </w:r>
          </w:hyperlink>
        </w:p>
        <w:p w14:paraId="47F06179" w14:textId="77777777" w:rsidR="00362A1C" w:rsidRPr="00CD7F19" w:rsidRDefault="00000000">
          <w:pPr>
            <w:pStyle w:val="TOC1"/>
            <w:tabs>
              <w:tab w:val="right" w:leader="dot" w:pos="9637"/>
            </w:tabs>
            <w:rPr>
              <w:color w:val="000000" w:themeColor="text1"/>
            </w:rPr>
          </w:pPr>
          <w:hyperlink w:anchor="__RefHeading___Toc1743_823394379">
            <w:r w:rsidRPr="00CD7F19">
              <w:rPr>
                <w:rStyle w:val="IndexLink"/>
                <w:color w:val="000000" w:themeColor="text1"/>
              </w:rPr>
              <w:t>3. External Interface Requirements</w:t>
            </w:r>
            <w:r w:rsidRPr="00CD7F19">
              <w:rPr>
                <w:rStyle w:val="IndexLink"/>
                <w:color w:val="000000" w:themeColor="text1"/>
              </w:rPr>
              <w:tab/>
              <w:t>6</w:t>
            </w:r>
          </w:hyperlink>
        </w:p>
        <w:p w14:paraId="6BD84827" w14:textId="77777777" w:rsidR="00362A1C" w:rsidRPr="00CD7F19" w:rsidRDefault="00000000">
          <w:pPr>
            <w:pStyle w:val="TOC2"/>
            <w:tabs>
              <w:tab w:val="right" w:leader="dot" w:pos="9637"/>
            </w:tabs>
            <w:rPr>
              <w:color w:val="000000" w:themeColor="text1"/>
            </w:rPr>
          </w:pPr>
          <w:hyperlink w:anchor="__RefHeading___Toc1745_823394379">
            <w:r w:rsidRPr="00CD7F19">
              <w:rPr>
                <w:rStyle w:val="IndexLink"/>
                <w:color w:val="000000" w:themeColor="text1"/>
              </w:rPr>
              <w:t>3.1 User Interfaces</w:t>
            </w:r>
            <w:r w:rsidRPr="00CD7F19">
              <w:rPr>
                <w:rStyle w:val="IndexLink"/>
                <w:color w:val="000000" w:themeColor="text1"/>
              </w:rPr>
              <w:tab/>
              <w:t>6</w:t>
            </w:r>
          </w:hyperlink>
        </w:p>
        <w:p w14:paraId="63550145" w14:textId="77777777" w:rsidR="00362A1C" w:rsidRPr="00CD7F19" w:rsidRDefault="00000000">
          <w:pPr>
            <w:pStyle w:val="TOC2"/>
            <w:tabs>
              <w:tab w:val="right" w:leader="dot" w:pos="9637"/>
            </w:tabs>
            <w:rPr>
              <w:color w:val="000000" w:themeColor="text1"/>
            </w:rPr>
          </w:pPr>
          <w:hyperlink w:anchor="__RefHeading___Toc1747_823394379">
            <w:r w:rsidRPr="00CD7F19">
              <w:rPr>
                <w:rStyle w:val="IndexLink"/>
                <w:color w:val="000000" w:themeColor="text1"/>
              </w:rPr>
              <w:t>3.2 Hardware Interfaces</w:t>
            </w:r>
            <w:r w:rsidRPr="00CD7F19">
              <w:rPr>
                <w:rStyle w:val="IndexLink"/>
                <w:color w:val="000000" w:themeColor="text1"/>
              </w:rPr>
              <w:tab/>
              <w:t>6</w:t>
            </w:r>
          </w:hyperlink>
        </w:p>
        <w:p w14:paraId="4F1E8CB5" w14:textId="77777777" w:rsidR="00362A1C" w:rsidRPr="00CD7F19" w:rsidRDefault="00000000">
          <w:pPr>
            <w:pStyle w:val="TOC2"/>
            <w:tabs>
              <w:tab w:val="right" w:leader="dot" w:pos="9637"/>
            </w:tabs>
            <w:rPr>
              <w:color w:val="000000" w:themeColor="text1"/>
            </w:rPr>
          </w:pPr>
          <w:hyperlink w:anchor="__RefHeading___Toc1749_823394379">
            <w:r w:rsidRPr="00CD7F19">
              <w:rPr>
                <w:rStyle w:val="IndexLink"/>
                <w:color w:val="000000" w:themeColor="text1"/>
              </w:rPr>
              <w:t>3.3 Software Interfaces</w:t>
            </w:r>
            <w:r w:rsidRPr="00CD7F19">
              <w:rPr>
                <w:rStyle w:val="IndexLink"/>
                <w:color w:val="000000" w:themeColor="text1"/>
              </w:rPr>
              <w:tab/>
              <w:t>6</w:t>
            </w:r>
          </w:hyperlink>
        </w:p>
        <w:p w14:paraId="6208D105" w14:textId="77777777" w:rsidR="00362A1C" w:rsidRPr="00CD7F19" w:rsidRDefault="00000000">
          <w:pPr>
            <w:pStyle w:val="TOC2"/>
            <w:tabs>
              <w:tab w:val="right" w:leader="dot" w:pos="9637"/>
            </w:tabs>
            <w:rPr>
              <w:color w:val="000000" w:themeColor="text1"/>
            </w:rPr>
          </w:pPr>
          <w:hyperlink w:anchor="__RefHeading___Toc1751_823394379">
            <w:r w:rsidRPr="00CD7F19">
              <w:rPr>
                <w:rStyle w:val="IndexLink"/>
                <w:color w:val="000000" w:themeColor="text1"/>
              </w:rPr>
              <w:t>3.4 Communications Interfaces</w:t>
            </w:r>
            <w:r w:rsidRPr="00CD7F19">
              <w:rPr>
                <w:rStyle w:val="IndexLink"/>
                <w:color w:val="000000" w:themeColor="text1"/>
              </w:rPr>
              <w:tab/>
              <w:t>6</w:t>
            </w:r>
          </w:hyperlink>
        </w:p>
        <w:p w14:paraId="0747A1C9" w14:textId="77777777" w:rsidR="00362A1C" w:rsidRPr="00CD7F19" w:rsidRDefault="00000000">
          <w:pPr>
            <w:pStyle w:val="TOC1"/>
            <w:tabs>
              <w:tab w:val="right" w:leader="dot" w:pos="9637"/>
            </w:tabs>
            <w:rPr>
              <w:color w:val="000000" w:themeColor="text1"/>
            </w:rPr>
          </w:pPr>
          <w:hyperlink w:anchor="__RefHeading___Toc1753_823394379">
            <w:r w:rsidRPr="00CD7F19">
              <w:rPr>
                <w:rStyle w:val="IndexLink"/>
                <w:color w:val="000000" w:themeColor="text1"/>
              </w:rPr>
              <w:t>4. Functional Requirements</w:t>
            </w:r>
            <w:r w:rsidRPr="00CD7F19">
              <w:rPr>
                <w:rStyle w:val="IndexLink"/>
                <w:color w:val="000000" w:themeColor="text1"/>
              </w:rPr>
              <w:tab/>
              <w:t>6</w:t>
            </w:r>
          </w:hyperlink>
        </w:p>
        <w:p w14:paraId="62163DE3" w14:textId="77777777" w:rsidR="00362A1C" w:rsidRPr="00CD7F19" w:rsidRDefault="00000000">
          <w:pPr>
            <w:pStyle w:val="TOC2"/>
            <w:tabs>
              <w:tab w:val="right" w:leader="dot" w:pos="9637"/>
            </w:tabs>
            <w:rPr>
              <w:color w:val="000000" w:themeColor="text1"/>
            </w:rPr>
          </w:pPr>
          <w:hyperlink w:anchor="__RefHeading___Toc1755_823394379">
            <w:r w:rsidRPr="00CD7F19">
              <w:rPr>
                <w:rStyle w:val="IndexLink"/>
                <w:color w:val="000000" w:themeColor="text1"/>
              </w:rPr>
              <w:t>4.1 Use Case Model</w:t>
            </w:r>
            <w:r w:rsidRPr="00CD7F19">
              <w:rPr>
                <w:rStyle w:val="IndexLink"/>
                <w:color w:val="000000" w:themeColor="text1"/>
              </w:rPr>
              <w:tab/>
              <w:t>6</w:t>
            </w:r>
          </w:hyperlink>
        </w:p>
        <w:p w14:paraId="0A510B34" w14:textId="77777777" w:rsidR="00362A1C" w:rsidRPr="00CD7F19" w:rsidRDefault="00000000">
          <w:pPr>
            <w:pStyle w:val="TOC2"/>
            <w:tabs>
              <w:tab w:val="right" w:leader="dot" w:pos="9637"/>
            </w:tabs>
            <w:rPr>
              <w:color w:val="000000" w:themeColor="text1"/>
            </w:rPr>
          </w:pPr>
          <w:hyperlink w:anchor="__RefHeading___Toc1757_823394379">
            <w:r w:rsidRPr="00CD7F19">
              <w:rPr>
                <w:rStyle w:val="IndexLink"/>
                <w:color w:val="000000" w:themeColor="text1"/>
              </w:rPr>
              <w:t>4.2 Functional Requirements Specification</w:t>
            </w:r>
            <w:r w:rsidRPr="00CD7F19">
              <w:rPr>
                <w:rStyle w:val="IndexLink"/>
                <w:color w:val="000000" w:themeColor="text1"/>
              </w:rPr>
              <w:tab/>
              <w:t>8</w:t>
            </w:r>
          </w:hyperlink>
        </w:p>
        <w:p w14:paraId="62278648" w14:textId="77777777" w:rsidR="00362A1C" w:rsidRPr="00CD7F19" w:rsidRDefault="00000000">
          <w:pPr>
            <w:pStyle w:val="TOC1"/>
            <w:tabs>
              <w:tab w:val="right" w:leader="dot" w:pos="9637"/>
            </w:tabs>
            <w:rPr>
              <w:color w:val="000000" w:themeColor="text1"/>
            </w:rPr>
          </w:pPr>
          <w:hyperlink w:anchor="__RefHeading___Toc1759_823394379">
            <w:r w:rsidRPr="00CD7F19">
              <w:rPr>
                <w:rStyle w:val="IndexLink"/>
                <w:color w:val="000000" w:themeColor="text1"/>
              </w:rPr>
              <w:t>5. Non-Functional Requirements</w:t>
            </w:r>
            <w:r w:rsidRPr="00CD7F19">
              <w:rPr>
                <w:rStyle w:val="IndexLink"/>
                <w:color w:val="000000" w:themeColor="text1"/>
              </w:rPr>
              <w:tab/>
              <w:t>12</w:t>
            </w:r>
          </w:hyperlink>
        </w:p>
        <w:p w14:paraId="2157616F" w14:textId="77777777" w:rsidR="00362A1C" w:rsidRPr="00CD7F19" w:rsidRDefault="00000000">
          <w:pPr>
            <w:pStyle w:val="TOC1"/>
            <w:tabs>
              <w:tab w:val="right" w:leader="dot" w:pos="9637"/>
            </w:tabs>
            <w:rPr>
              <w:color w:val="000000" w:themeColor="text1"/>
            </w:rPr>
          </w:pPr>
          <w:hyperlink w:anchor="__RefHeading___Toc1761_823394379">
            <w:r w:rsidRPr="00CD7F19">
              <w:rPr>
                <w:rStyle w:val="IndexLink"/>
                <w:color w:val="000000" w:themeColor="text1"/>
              </w:rPr>
              <w:t>6. Security Requirements</w:t>
            </w:r>
            <w:r w:rsidRPr="00CD7F19">
              <w:rPr>
                <w:rStyle w:val="IndexLink"/>
                <w:color w:val="000000" w:themeColor="text1"/>
              </w:rPr>
              <w:tab/>
              <w:t>13</w:t>
            </w:r>
          </w:hyperlink>
        </w:p>
        <w:p w14:paraId="30419AAB" w14:textId="77777777" w:rsidR="00362A1C" w:rsidRPr="00CD7F19" w:rsidRDefault="00000000">
          <w:pPr>
            <w:pStyle w:val="TOC2"/>
            <w:tabs>
              <w:tab w:val="right" w:leader="dot" w:pos="9637"/>
            </w:tabs>
            <w:rPr>
              <w:color w:val="000000" w:themeColor="text1"/>
            </w:rPr>
          </w:pPr>
          <w:hyperlink w:anchor="__RefHeading___Toc1763_823394379">
            <w:r w:rsidRPr="00CD7F19">
              <w:rPr>
                <w:rStyle w:val="IndexLink"/>
                <w:color w:val="000000" w:themeColor="text1"/>
              </w:rPr>
              <w:t>6.1 Security Objectives</w:t>
            </w:r>
            <w:r w:rsidRPr="00CD7F19">
              <w:rPr>
                <w:rStyle w:val="IndexLink"/>
                <w:color w:val="000000" w:themeColor="text1"/>
              </w:rPr>
              <w:tab/>
              <w:t>13</w:t>
            </w:r>
          </w:hyperlink>
        </w:p>
        <w:p w14:paraId="5FD76690" w14:textId="77777777" w:rsidR="00362A1C" w:rsidRPr="00CD7F19" w:rsidRDefault="00000000">
          <w:pPr>
            <w:pStyle w:val="TOC2"/>
            <w:tabs>
              <w:tab w:val="right" w:leader="dot" w:pos="9637"/>
            </w:tabs>
            <w:rPr>
              <w:color w:val="000000" w:themeColor="text1"/>
            </w:rPr>
          </w:pPr>
          <w:hyperlink w:anchor="__RefHeading___Toc1765_823394379">
            <w:r w:rsidRPr="00CD7F19">
              <w:rPr>
                <w:rStyle w:val="IndexLink"/>
                <w:color w:val="000000" w:themeColor="text1"/>
              </w:rPr>
              <w:t>6.2 Security Requirements</w:t>
            </w:r>
            <w:r w:rsidRPr="00CD7F19">
              <w:rPr>
                <w:rStyle w:val="IndexLink"/>
                <w:color w:val="000000" w:themeColor="text1"/>
              </w:rPr>
              <w:tab/>
              <w:t>14</w:t>
            </w:r>
          </w:hyperlink>
        </w:p>
        <w:p w14:paraId="65869759" w14:textId="77777777" w:rsidR="00362A1C" w:rsidRPr="00CD7F19" w:rsidRDefault="00000000">
          <w:pPr>
            <w:pStyle w:val="TOC2"/>
            <w:tabs>
              <w:tab w:val="right" w:leader="dot" w:pos="9637"/>
            </w:tabs>
            <w:rPr>
              <w:color w:val="000000" w:themeColor="text1"/>
            </w:rPr>
          </w:pPr>
          <w:hyperlink w:anchor="__RefHeading___Toc1767_823394379">
            <w:r w:rsidRPr="00CD7F19">
              <w:rPr>
                <w:rStyle w:val="IndexLink"/>
                <w:color w:val="000000" w:themeColor="text1"/>
              </w:rPr>
              <w:t>6.3 Threat-to-Control Summary</w:t>
            </w:r>
            <w:r w:rsidRPr="00CD7F19">
              <w:rPr>
                <w:rStyle w:val="IndexLink"/>
                <w:color w:val="000000" w:themeColor="text1"/>
              </w:rPr>
              <w:tab/>
              <w:t>14</w:t>
            </w:r>
          </w:hyperlink>
        </w:p>
        <w:p w14:paraId="776926E4" w14:textId="77777777" w:rsidR="00362A1C" w:rsidRPr="00CD7F19" w:rsidRDefault="00000000">
          <w:pPr>
            <w:pStyle w:val="TOC1"/>
            <w:tabs>
              <w:tab w:val="right" w:leader="dot" w:pos="9637"/>
            </w:tabs>
            <w:rPr>
              <w:color w:val="000000" w:themeColor="text1"/>
            </w:rPr>
          </w:pPr>
          <w:hyperlink w:anchor="__RefHeading___Toc1769_823394379">
            <w:r w:rsidRPr="00CD7F19">
              <w:rPr>
                <w:rStyle w:val="IndexLink"/>
                <w:color w:val="000000" w:themeColor="text1"/>
              </w:rPr>
              <w:t>7. Other Requirements</w:t>
            </w:r>
            <w:r w:rsidRPr="00CD7F19">
              <w:rPr>
                <w:rStyle w:val="IndexLink"/>
                <w:color w:val="000000" w:themeColor="text1"/>
              </w:rPr>
              <w:tab/>
              <w:t>15</w:t>
            </w:r>
          </w:hyperlink>
        </w:p>
        <w:p w14:paraId="1805F8CF" w14:textId="77777777" w:rsidR="00362A1C" w:rsidRPr="00CD7F19" w:rsidRDefault="00000000">
          <w:pPr>
            <w:pStyle w:val="TOC2"/>
            <w:tabs>
              <w:tab w:val="right" w:leader="dot" w:pos="9637"/>
            </w:tabs>
            <w:rPr>
              <w:color w:val="000000" w:themeColor="text1"/>
            </w:rPr>
          </w:pPr>
          <w:hyperlink w:anchor="__RefHeading___Toc1771_823394379">
            <w:r w:rsidRPr="00CD7F19">
              <w:rPr>
                <w:rStyle w:val="IndexLink"/>
                <w:color w:val="000000" w:themeColor="text1"/>
              </w:rPr>
              <w:t>7.1 Data Requirements</w:t>
            </w:r>
            <w:r w:rsidRPr="00CD7F19">
              <w:rPr>
                <w:rStyle w:val="IndexLink"/>
                <w:color w:val="000000" w:themeColor="text1"/>
              </w:rPr>
              <w:tab/>
              <w:t>15</w:t>
            </w:r>
          </w:hyperlink>
        </w:p>
        <w:p w14:paraId="3826D9F8" w14:textId="77777777" w:rsidR="00362A1C" w:rsidRPr="00CD7F19" w:rsidRDefault="00000000">
          <w:pPr>
            <w:pStyle w:val="TOC2"/>
            <w:tabs>
              <w:tab w:val="right" w:leader="dot" w:pos="9637"/>
            </w:tabs>
            <w:rPr>
              <w:color w:val="000000" w:themeColor="text1"/>
            </w:rPr>
          </w:pPr>
          <w:hyperlink w:anchor="__RefHeading___Toc1773_823394379">
            <w:r w:rsidRPr="00CD7F19">
              <w:rPr>
                <w:rStyle w:val="IndexLink"/>
                <w:color w:val="000000" w:themeColor="text1"/>
              </w:rPr>
              <w:t>7.2 Legal and Regulatory</w:t>
            </w:r>
            <w:r w:rsidRPr="00CD7F19">
              <w:rPr>
                <w:rStyle w:val="IndexLink"/>
                <w:color w:val="000000" w:themeColor="text1"/>
              </w:rPr>
              <w:tab/>
              <w:t>15</w:t>
            </w:r>
          </w:hyperlink>
        </w:p>
        <w:p w14:paraId="4584BE7C" w14:textId="77777777" w:rsidR="00362A1C" w:rsidRPr="00CD7F19" w:rsidRDefault="00000000">
          <w:pPr>
            <w:pStyle w:val="TOC2"/>
            <w:tabs>
              <w:tab w:val="right" w:leader="dot" w:pos="9637"/>
            </w:tabs>
            <w:rPr>
              <w:color w:val="000000" w:themeColor="text1"/>
            </w:rPr>
          </w:pPr>
          <w:hyperlink w:anchor="__RefHeading___Toc1775_823394379">
            <w:r w:rsidRPr="00CD7F19">
              <w:rPr>
                <w:rStyle w:val="IndexLink"/>
                <w:color w:val="000000" w:themeColor="text1"/>
              </w:rPr>
              <w:t>7.3 Internationalisation</w:t>
            </w:r>
            <w:r w:rsidRPr="00CD7F19">
              <w:rPr>
                <w:rStyle w:val="IndexLink"/>
                <w:color w:val="000000" w:themeColor="text1"/>
              </w:rPr>
              <w:tab/>
              <w:t>15</w:t>
            </w:r>
          </w:hyperlink>
        </w:p>
        <w:p w14:paraId="108C6827" w14:textId="77777777" w:rsidR="00362A1C" w:rsidRPr="00CD7F19" w:rsidRDefault="00000000">
          <w:pPr>
            <w:pStyle w:val="TOC1"/>
            <w:tabs>
              <w:tab w:val="right" w:leader="dot" w:pos="9637"/>
            </w:tabs>
            <w:rPr>
              <w:color w:val="000000" w:themeColor="text1"/>
            </w:rPr>
          </w:pPr>
          <w:hyperlink w:anchor="__RefHeading___Toc1777_823394379">
            <w:r w:rsidRPr="00CD7F19">
              <w:rPr>
                <w:rStyle w:val="IndexLink"/>
                <w:color w:val="000000" w:themeColor="text1"/>
              </w:rPr>
              <w:t>Appendix A: Requirement Verification Summary</w:t>
            </w:r>
            <w:r w:rsidRPr="00CD7F19">
              <w:rPr>
                <w:rStyle w:val="IndexLink"/>
                <w:color w:val="000000" w:themeColor="text1"/>
              </w:rPr>
              <w:tab/>
              <w:t>15</w:t>
            </w:r>
          </w:hyperlink>
          <w:r w:rsidRPr="00CD7F19">
            <w:rPr>
              <w:rStyle w:val="IndexLink"/>
              <w:color w:val="000000" w:themeColor="text1"/>
            </w:rPr>
            <w:fldChar w:fldCharType="end"/>
          </w:r>
        </w:p>
      </w:sdtContent>
    </w:sdt>
    <w:p w14:paraId="7584501E" w14:textId="77777777" w:rsidR="00362A1C" w:rsidRPr="00CD7F19" w:rsidRDefault="00000000">
      <w:pPr>
        <w:rPr>
          <w:color w:val="000000" w:themeColor="text1"/>
        </w:rPr>
      </w:pPr>
      <w:r w:rsidRPr="00CD7F19">
        <w:rPr>
          <w:color w:val="000000" w:themeColor="text1"/>
        </w:rPr>
        <w:br w:type="page"/>
      </w:r>
    </w:p>
    <w:p w14:paraId="700298B0" w14:textId="77777777" w:rsidR="00362A1C" w:rsidRPr="00CD7F19" w:rsidRDefault="00000000">
      <w:pPr>
        <w:pStyle w:val="Heading1"/>
        <w:rPr>
          <w:color w:val="000000" w:themeColor="text1"/>
        </w:rPr>
      </w:pPr>
      <w:bookmarkStart w:id="0" w:name="__RefHeading___Toc1711_823394379"/>
      <w:bookmarkEnd w:id="0"/>
      <w:r w:rsidRPr="00CD7F19">
        <w:rPr>
          <w:color w:val="000000" w:themeColor="text1"/>
        </w:rPr>
        <w:lastRenderedPageBreak/>
        <w:t>1. Introduction</w:t>
      </w:r>
    </w:p>
    <w:p w14:paraId="2EA899A4" w14:textId="77777777" w:rsidR="00362A1C" w:rsidRPr="00CD7F19" w:rsidRDefault="00000000">
      <w:pPr>
        <w:pStyle w:val="Heading2"/>
        <w:rPr>
          <w:color w:val="000000" w:themeColor="text1"/>
        </w:rPr>
      </w:pPr>
      <w:bookmarkStart w:id="1" w:name="__RefHeading___Toc1713_823394379"/>
      <w:bookmarkEnd w:id="1"/>
      <w:r w:rsidRPr="00CD7F19">
        <w:rPr>
          <w:color w:val="000000" w:themeColor="text1"/>
        </w:rPr>
        <w:t>1.1 Purpose</w:t>
      </w:r>
    </w:p>
    <w:p w14:paraId="151AEC3E" w14:textId="77777777" w:rsidR="00362A1C" w:rsidRPr="00CD7F19" w:rsidRDefault="00000000">
      <w:pPr>
        <w:spacing w:after="120"/>
        <w:rPr>
          <w:color w:val="000000" w:themeColor="text1"/>
        </w:rPr>
      </w:pPr>
      <w:r w:rsidRPr="00CD7F19">
        <w:rPr>
          <w:color w:val="000000" w:themeColor="text1"/>
        </w:rPr>
        <w:t>This Software Requirements Specification (SRS) describes the functional, non-functional and security requirements for release 1.0 of the Student Attendance Management System (SAMS). It is the agreed baseline for design, implementation and testing, and is referenced by the SAMS Test Plan (SAMS-STP-01) and the Software Architecture &amp; Design Specification (SAMS-SADS-01).</w:t>
      </w:r>
    </w:p>
    <w:p w14:paraId="44E5BAD3" w14:textId="77777777" w:rsidR="00362A1C" w:rsidRPr="00CD7F19" w:rsidRDefault="00000000">
      <w:pPr>
        <w:pStyle w:val="Heading2"/>
        <w:rPr>
          <w:color w:val="000000" w:themeColor="text1"/>
        </w:rPr>
      </w:pPr>
      <w:bookmarkStart w:id="2" w:name="__RefHeading___Toc1715_823394379"/>
      <w:bookmarkEnd w:id="2"/>
      <w:r w:rsidRPr="00CD7F19">
        <w:rPr>
          <w:color w:val="000000" w:themeColor="text1"/>
        </w:rPr>
        <w:t>1.2 Document Conventions</w:t>
      </w:r>
    </w:p>
    <w:p w14:paraId="3C3D0240" w14:textId="77777777" w:rsidR="00362A1C" w:rsidRPr="00CD7F19" w:rsidRDefault="00000000">
      <w:pPr>
        <w:pStyle w:val="ListParagraph"/>
        <w:numPr>
          <w:ilvl w:val="0"/>
          <w:numId w:val="4"/>
        </w:numPr>
        <w:spacing w:after="60"/>
        <w:rPr>
          <w:color w:val="000000" w:themeColor="text1"/>
        </w:rPr>
      </w:pPr>
      <w:r w:rsidRPr="00CD7F19">
        <w:rPr>
          <w:color w:val="000000" w:themeColor="text1"/>
        </w:rPr>
        <w:t xml:space="preserve">Requirement identifiers: </w:t>
      </w:r>
      <w:r w:rsidRPr="00CD7F19">
        <w:rPr>
          <w:b/>
          <w:bCs/>
          <w:color w:val="000000" w:themeColor="text1"/>
        </w:rPr>
        <w:t>FR-</w:t>
      </w:r>
      <w:proofErr w:type="spellStart"/>
      <w:r w:rsidRPr="00CD7F19">
        <w:rPr>
          <w:b/>
          <w:bCs/>
          <w:color w:val="000000" w:themeColor="text1"/>
        </w:rPr>
        <w:t>nn</w:t>
      </w:r>
      <w:proofErr w:type="spellEnd"/>
      <w:r w:rsidRPr="00CD7F19">
        <w:rPr>
          <w:color w:val="000000" w:themeColor="text1"/>
        </w:rPr>
        <w:t xml:space="preserve"> (functional), </w:t>
      </w:r>
      <w:r w:rsidRPr="00CD7F19">
        <w:rPr>
          <w:b/>
          <w:bCs/>
          <w:color w:val="000000" w:themeColor="text1"/>
        </w:rPr>
        <w:t>NFR-</w:t>
      </w:r>
      <w:proofErr w:type="spellStart"/>
      <w:r w:rsidRPr="00CD7F19">
        <w:rPr>
          <w:b/>
          <w:bCs/>
          <w:color w:val="000000" w:themeColor="text1"/>
        </w:rPr>
        <w:t>nn</w:t>
      </w:r>
      <w:proofErr w:type="spellEnd"/>
      <w:r w:rsidRPr="00CD7F19">
        <w:rPr>
          <w:color w:val="000000" w:themeColor="text1"/>
        </w:rPr>
        <w:t xml:space="preserve"> (non-functional), </w:t>
      </w:r>
      <w:r w:rsidRPr="00CD7F19">
        <w:rPr>
          <w:b/>
          <w:bCs/>
          <w:color w:val="000000" w:themeColor="text1"/>
        </w:rPr>
        <w:t>SO-</w:t>
      </w:r>
      <w:proofErr w:type="spellStart"/>
      <w:r w:rsidRPr="00CD7F19">
        <w:rPr>
          <w:b/>
          <w:bCs/>
          <w:color w:val="000000" w:themeColor="text1"/>
        </w:rPr>
        <w:t>nn</w:t>
      </w:r>
      <w:proofErr w:type="spellEnd"/>
      <w:r w:rsidRPr="00CD7F19">
        <w:rPr>
          <w:color w:val="000000" w:themeColor="text1"/>
        </w:rPr>
        <w:t xml:space="preserve"> (security objective), </w:t>
      </w:r>
      <w:r w:rsidRPr="00CD7F19">
        <w:rPr>
          <w:b/>
          <w:bCs/>
          <w:color w:val="000000" w:themeColor="text1"/>
        </w:rPr>
        <w:t>SR-</w:t>
      </w:r>
      <w:proofErr w:type="spellStart"/>
      <w:r w:rsidRPr="00CD7F19">
        <w:rPr>
          <w:b/>
          <w:bCs/>
          <w:color w:val="000000" w:themeColor="text1"/>
        </w:rPr>
        <w:t>nn</w:t>
      </w:r>
      <w:proofErr w:type="spellEnd"/>
      <w:r w:rsidRPr="00CD7F19">
        <w:rPr>
          <w:color w:val="000000" w:themeColor="text1"/>
        </w:rPr>
        <w:t xml:space="preserve"> (security requirement). Identifiers are permanent and are never reused.</w:t>
      </w:r>
    </w:p>
    <w:p w14:paraId="0B8C23AD" w14:textId="77777777" w:rsidR="00362A1C" w:rsidRPr="00CD7F19" w:rsidRDefault="00000000">
      <w:pPr>
        <w:pStyle w:val="ListParagraph"/>
        <w:numPr>
          <w:ilvl w:val="0"/>
          <w:numId w:val="1"/>
        </w:numPr>
        <w:spacing w:after="60"/>
        <w:rPr>
          <w:color w:val="000000" w:themeColor="text1"/>
        </w:rPr>
      </w:pPr>
      <w:r w:rsidRPr="00CD7F19">
        <w:rPr>
          <w:color w:val="000000" w:themeColor="text1"/>
        </w:rPr>
        <w:t>"Shall" marks a mandatory requirement; "should" marks a desirable one. Every mandatory requirement has acceptance criteria or a measurement method so it can be verified.</w:t>
      </w:r>
    </w:p>
    <w:p w14:paraId="1A414FD5" w14:textId="77777777" w:rsidR="00362A1C" w:rsidRPr="00CD7F19" w:rsidRDefault="00000000">
      <w:pPr>
        <w:pStyle w:val="ListParagraph"/>
        <w:numPr>
          <w:ilvl w:val="0"/>
          <w:numId w:val="1"/>
        </w:numPr>
        <w:spacing w:after="60"/>
        <w:rPr>
          <w:color w:val="000000" w:themeColor="text1"/>
        </w:rPr>
      </w:pPr>
      <w:r w:rsidRPr="00CD7F19">
        <w:rPr>
          <w:color w:val="000000" w:themeColor="text1"/>
        </w:rPr>
        <w:t>Priority is High (needed for release 1.0), Medium (needed for release 1.0 if time allows) or Low (can move to a later release).</w:t>
      </w:r>
    </w:p>
    <w:p w14:paraId="56A069C1" w14:textId="77777777" w:rsidR="00362A1C" w:rsidRPr="00CD7F19" w:rsidRDefault="00000000">
      <w:pPr>
        <w:pStyle w:val="Heading2"/>
        <w:rPr>
          <w:color w:val="000000" w:themeColor="text1"/>
        </w:rPr>
      </w:pPr>
      <w:bookmarkStart w:id="3" w:name="__RefHeading___Toc1717_823394379"/>
      <w:bookmarkEnd w:id="3"/>
      <w:r w:rsidRPr="00CD7F19">
        <w:rPr>
          <w:color w:val="000000" w:themeColor="text1"/>
        </w:rPr>
        <w:t>1.3 Intended Audience and Reading Suggestions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3212"/>
        <w:gridCol w:w="6426"/>
      </w:tblGrid>
      <w:tr w:rsidR="00362A1C" w:rsidRPr="00CD7F19" w14:paraId="1EDADD90" w14:textId="77777777">
        <w:trPr>
          <w:tblHeader/>
        </w:trPr>
        <w:tc>
          <w:tcPr>
            <w:tcW w:w="3212" w:type="dxa"/>
            <w:tcBorders>
              <w:top w:val="single" w:sz="4" w:space="0" w:color="8EA9DB"/>
              <w:left w:val="single" w:sz="4" w:space="0" w:color="8EA9DB"/>
              <w:bottom w:val="single" w:sz="4" w:space="0" w:color="8EA9DB"/>
              <w:right w:val="single" w:sz="4" w:space="0" w:color="8EA9DB"/>
            </w:tcBorders>
            <w:shd w:val="clear" w:color="auto" w:fill="1F3864"/>
          </w:tcPr>
          <w:p w14:paraId="630606F9" w14:textId="77777777" w:rsidR="00362A1C" w:rsidRPr="00CD7F19" w:rsidRDefault="00000000">
            <w:pPr>
              <w:spacing w:after="20"/>
              <w:rPr>
                <w:color w:val="000000" w:themeColor="text1"/>
              </w:rPr>
            </w:pPr>
            <w:r w:rsidRPr="00CD7F19">
              <w:rPr>
                <w:b/>
                <w:bCs/>
                <w:color w:val="000000" w:themeColor="text1"/>
                <w:sz w:val="19"/>
                <w:szCs w:val="19"/>
              </w:rPr>
              <w:t>Reader</w:t>
            </w:r>
          </w:p>
        </w:tc>
        <w:tc>
          <w:tcPr>
            <w:tcW w:w="6425" w:type="dxa"/>
            <w:tcBorders>
              <w:top w:val="single" w:sz="4" w:space="0" w:color="8EA9DB"/>
              <w:left w:val="single" w:sz="4" w:space="0" w:color="8EA9DB"/>
              <w:bottom w:val="single" w:sz="4" w:space="0" w:color="8EA9DB"/>
              <w:right w:val="single" w:sz="4" w:space="0" w:color="8EA9DB"/>
            </w:tcBorders>
            <w:shd w:val="clear" w:color="auto" w:fill="1F3864"/>
          </w:tcPr>
          <w:p w14:paraId="794673F1" w14:textId="77777777" w:rsidR="00362A1C" w:rsidRPr="00CD7F19" w:rsidRDefault="00000000">
            <w:pPr>
              <w:spacing w:after="20"/>
              <w:rPr>
                <w:color w:val="000000" w:themeColor="text1"/>
              </w:rPr>
            </w:pPr>
            <w:r w:rsidRPr="00CD7F19">
              <w:rPr>
                <w:b/>
                <w:bCs/>
                <w:color w:val="000000" w:themeColor="text1"/>
                <w:sz w:val="19"/>
                <w:szCs w:val="19"/>
              </w:rPr>
              <w:t>Most relevant sections</w:t>
            </w:r>
          </w:p>
        </w:tc>
      </w:tr>
      <w:tr w:rsidR="00362A1C" w:rsidRPr="00CD7F19" w14:paraId="3BE5D1CC" w14:textId="77777777">
        <w:trPr>
          <w:cantSplit/>
        </w:trPr>
        <w:tc>
          <w:tcPr>
            <w:tcW w:w="3212" w:type="dxa"/>
            <w:tcBorders>
              <w:top w:val="single" w:sz="4" w:space="0" w:color="8EA9DB"/>
              <w:left w:val="single" w:sz="4" w:space="0" w:color="8EA9DB"/>
              <w:bottom w:val="single" w:sz="4" w:space="0" w:color="8EA9DB"/>
              <w:right w:val="single" w:sz="4" w:space="0" w:color="8EA9DB"/>
            </w:tcBorders>
          </w:tcPr>
          <w:p w14:paraId="4D729E46" w14:textId="77777777" w:rsidR="00362A1C" w:rsidRPr="00CD7F19" w:rsidRDefault="00000000">
            <w:pPr>
              <w:spacing w:after="20"/>
              <w:rPr>
                <w:color w:val="000000" w:themeColor="text1"/>
              </w:rPr>
            </w:pPr>
            <w:r w:rsidRPr="00CD7F19">
              <w:rPr>
                <w:color w:val="000000" w:themeColor="text1"/>
                <w:sz w:val="19"/>
                <w:szCs w:val="19"/>
              </w:rPr>
              <w:t>Course instructor / evaluator</w:t>
            </w:r>
          </w:p>
        </w:tc>
        <w:tc>
          <w:tcPr>
            <w:tcW w:w="6425" w:type="dxa"/>
            <w:tcBorders>
              <w:top w:val="single" w:sz="4" w:space="0" w:color="8EA9DB"/>
              <w:left w:val="single" w:sz="4" w:space="0" w:color="8EA9DB"/>
              <w:bottom w:val="single" w:sz="4" w:space="0" w:color="8EA9DB"/>
              <w:right w:val="single" w:sz="4" w:space="0" w:color="8EA9DB"/>
            </w:tcBorders>
          </w:tcPr>
          <w:p w14:paraId="412ECFC7" w14:textId="77777777" w:rsidR="00362A1C" w:rsidRPr="00CD7F19" w:rsidRDefault="00000000">
            <w:pPr>
              <w:spacing w:after="20"/>
              <w:rPr>
                <w:color w:val="000000" w:themeColor="text1"/>
              </w:rPr>
            </w:pPr>
            <w:r w:rsidRPr="00CD7F19">
              <w:rPr>
                <w:color w:val="000000" w:themeColor="text1"/>
                <w:sz w:val="19"/>
                <w:szCs w:val="19"/>
              </w:rPr>
              <w:t>All sections</w:t>
            </w:r>
          </w:p>
        </w:tc>
      </w:tr>
      <w:tr w:rsidR="00362A1C" w:rsidRPr="00CD7F19" w14:paraId="4DF3633F" w14:textId="77777777">
        <w:trPr>
          <w:cantSplit/>
        </w:trPr>
        <w:tc>
          <w:tcPr>
            <w:tcW w:w="3212" w:type="dxa"/>
            <w:tcBorders>
              <w:top w:val="single" w:sz="4" w:space="0" w:color="8EA9DB"/>
              <w:left w:val="single" w:sz="4" w:space="0" w:color="8EA9DB"/>
              <w:bottom w:val="single" w:sz="4" w:space="0" w:color="8EA9DB"/>
              <w:right w:val="single" w:sz="4" w:space="0" w:color="8EA9DB"/>
            </w:tcBorders>
          </w:tcPr>
          <w:p w14:paraId="7AAE440A" w14:textId="77777777" w:rsidR="00362A1C" w:rsidRPr="00CD7F19" w:rsidRDefault="00000000">
            <w:pPr>
              <w:spacing w:after="20"/>
              <w:rPr>
                <w:color w:val="000000" w:themeColor="text1"/>
              </w:rPr>
            </w:pPr>
            <w:r w:rsidRPr="00CD7F19">
              <w:rPr>
                <w:color w:val="000000" w:themeColor="text1"/>
                <w:sz w:val="19"/>
                <w:szCs w:val="19"/>
              </w:rPr>
              <w:t>Developers</w:t>
            </w:r>
          </w:p>
        </w:tc>
        <w:tc>
          <w:tcPr>
            <w:tcW w:w="6425" w:type="dxa"/>
            <w:tcBorders>
              <w:top w:val="single" w:sz="4" w:space="0" w:color="8EA9DB"/>
              <w:left w:val="single" w:sz="4" w:space="0" w:color="8EA9DB"/>
              <w:bottom w:val="single" w:sz="4" w:space="0" w:color="8EA9DB"/>
              <w:right w:val="single" w:sz="4" w:space="0" w:color="8EA9DB"/>
            </w:tcBorders>
          </w:tcPr>
          <w:p w14:paraId="0A753809" w14:textId="77777777" w:rsidR="00362A1C" w:rsidRPr="00CD7F19" w:rsidRDefault="00000000">
            <w:pPr>
              <w:spacing w:after="20"/>
              <w:rPr>
                <w:color w:val="000000" w:themeColor="text1"/>
              </w:rPr>
            </w:pPr>
            <w:r w:rsidRPr="00CD7F19">
              <w:rPr>
                <w:color w:val="000000" w:themeColor="text1"/>
                <w:sz w:val="19"/>
                <w:szCs w:val="19"/>
              </w:rPr>
              <w:t>Sections 2, 3, 4 and 6</w:t>
            </w:r>
          </w:p>
        </w:tc>
      </w:tr>
      <w:tr w:rsidR="00362A1C" w:rsidRPr="00CD7F19" w14:paraId="3E1A2747" w14:textId="77777777">
        <w:trPr>
          <w:cantSplit/>
        </w:trPr>
        <w:tc>
          <w:tcPr>
            <w:tcW w:w="3212" w:type="dxa"/>
            <w:tcBorders>
              <w:top w:val="single" w:sz="4" w:space="0" w:color="8EA9DB"/>
              <w:left w:val="single" w:sz="4" w:space="0" w:color="8EA9DB"/>
              <w:bottom w:val="single" w:sz="4" w:space="0" w:color="8EA9DB"/>
              <w:right w:val="single" w:sz="4" w:space="0" w:color="8EA9DB"/>
            </w:tcBorders>
          </w:tcPr>
          <w:p w14:paraId="0D3347A6" w14:textId="77777777" w:rsidR="00362A1C" w:rsidRPr="00CD7F19" w:rsidRDefault="00000000">
            <w:pPr>
              <w:spacing w:after="20"/>
              <w:rPr>
                <w:color w:val="000000" w:themeColor="text1"/>
              </w:rPr>
            </w:pPr>
            <w:r w:rsidRPr="00CD7F19">
              <w:rPr>
                <w:color w:val="000000" w:themeColor="text1"/>
                <w:sz w:val="19"/>
                <w:szCs w:val="19"/>
              </w:rPr>
              <w:t>Testers</w:t>
            </w:r>
          </w:p>
        </w:tc>
        <w:tc>
          <w:tcPr>
            <w:tcW w:w="6425" w:type="dxa"/>
            <w:tcBorders>
              <w:top w:val="single" w:sz="4" w:space="0" w:color="8EA9DB"/>
              <w:left w:val="single" w:sz="4" w:space="0" w:color="8EA9DB"/>
              <w:bottom w:val="single" w:sz="4" w:space="0" w:color="8EA9DB"/>
              <w:right w:val="single" w:sz="4" w:space="0" w:color="8EA9DB"/>
            </w:tcBorders>
          </w:tcPr>
          <w:p w14:paraId="03506408" w14:textId="77777777" w:rsidR="00362A1C" w:rsidRPr="00CD7F19" w:rsidRDefault="00000000">
            <w:pPr>
              <w:spacing w:after="20"/>
              <w:rPr>
                <w:color w:val="000000" w:themeColor="text1"/>
              </w:rPr>
            </w:pPr>
            <w:r w:rsidRPr="00CD7F19">
              <w:rPr>
                <w:color w:val="000000" w:themeColor="text1"/>
                <w:sz w:val="19"/>
                <w:szCs w:val="19"/>
              </w:rPr>
              <w:t>Sections 4, 5 and 6 (each requirement is traceable to test cases in SAMS-STP-01)</w:t>
            </w:r>
          </w:p>
        </w:tc>
      </w:tr>
      <w:tr w:rsidR="00362A1C" w:rsidRPr="00CD7F19" w14:paraId="7B81841A" w14:textId="77777777">
        <w:trPr>
          <w:cantSplit/>
        </w:trPr>
        <w:tc>
          <w:tcPr>
            <w:tcW w:w="3212" w:type="dxa"/>
            <w:tcBorders>
              <w:top w:val="single" w:sz="4" w:space="0" w:color="8EA9DB"/>
              <w:left w:val="single" w:sz="4" w:space="0" w:color="8EA9DB"/>
              <w:bottom w:val="single" w:sz="4" w:space="0" w:color="8EA9DB"/>
              <w:right w:val="single" w:sz="4" w:space="0" w:color="8EA9DB"/>
            </w:tcBorders>
          </w:tcPr>
          <w:p w14:paraId="0C619442" w14:textId="77777777" w:rsidR="00362A1C" w:rsidRPr="00CD7F19" w:rsidRDefault="00000000">
            <w:pPr>
              <w:spacing w:after="20"/>
              <w:rPr>
                <w:color w:val="000000" w:themeColor="text1"/>
              </w:rPr>
            </w:pPr>
            <w:r w:rsidRPr="00CD7F19">
              <w:rPr>
                <w:color w:val="000000" w:themeColor="text1"/>
                <w:sz w:val="19"/>
                <w:szCs w:val="19"/>
              </w:rPr>
              <w:t>Institution administrators (stakeholders)</w:t>
            </w:r>
          </w:p>
        </w:tc>
        <w:tc>
          <w:tcPr>
            <w:tcW w:w="6425" w:type="dxa"/>
            <w:tcBorders>
              <w:top w:val="single" w:sz="4" w:space="0" w:color="8EA9DB"/>
              <w:left w:val="single" w:sz="4" w:space="0" w:color="8EA9DB"/>
              <w:bottom w:val="single" w:sz="4" w:space="0" w:color="8EA9DB"/>
              <w:right w:val="single" w:sz="4" w:space="0" w:color="8EA9DB"/>
            </w:tcBorders>
          </w:tcPr>
          <w:p w14:paraId="16815AB5" w14:textId="77777777" w:rsidR="00362A1C" w:rsidRPr="00CD7F19" w:rsidRDefault="00000000">
            <w:pPr>
              <w:spacing w:after="20"/>
              <w:rPr>
                <w:color w:val="000000" w:themeColor="text1"/>
              </w:rPr>
            </w:pPr>
            <w:r w:rsidRPr="00CD7F19">
              <w:rPr>
                <w:color w:val="000000" w:themeColor="text1"/>
                <w:sz w:val="19"/>
                <w:szCs w:val="19"/>
              </w:rPr>
              <w:t>Sections 1, 2 and 4</w:t>
            </w:r>
          </w:p>
        </w:tc>
      </w:tr>
    </w:tbl>
    <w:p w14:paraId="32B5DC0C" w14:textId="77777777" w:rsidR="00362A1C" w:rsidRPr="00CD7F19" w:rsidRDefault="00362A1C">
      <w:pPr>
        <w:spacing w:after="120"/>
        <w:rPr>
          <w:color w:val="000000" w:themeColor="text1"/>
        </w:rPr>
      </w:pPr>
    </w:p>
    <w:p w14:paraId="05C782EB" w14:textId="77777777" w:rsidR="00362A1C" w:rsidRPr="00CD7F19" w:rsidRDefault="00000000">
      <w:pPr>
        <w:pStyle w:val="Heading2"/>
        <w:rPr>
          <w:color w:val="000000" w:themeColor="text1"/>
        </w:rPr>
      </w:pPr>
      <w:bookmarkStart w:id="4" w:name="__RefHeading___Toc1719_823394379"/>
      <w:bookmarkEnd w:id="4"/>
      <w:r w:rsidRPr="00CD7F19">
        <w:rPr>
          <w:color w:val="000000" w:themeColor="text1"/>
        </w:rPr>
        <w:t>1.4 Product Scope</w:t>
      </w:r>
    </w:p>
    <w:p w14:paraId="51F61A95" w14:textId="77777777" w:rsidR="00362A1C" w:rsidRPr="00CD7F19" w:rsidRDefault="00000000">
      <w:pPr>
        <w:spacing w:after="120"/>
        <w:rPr>
          <w:color w:val="000000" w:themeColor="text1"/>
        </w:rPr>
      </w:pPr>
      <w:r w:rsidRPr="00CD7F19">
        <w:rPr>
          <w:color w:val="000000" w:themeColor="text1"/>
        </w:rPr>
        <w:t>Many institutions still record attendance on paper registers or spreadsheets. This is slow (10–15% of a lecture spent on roll call), error-prone, open to proxy attendance, and gives students no timely warning before they fall below the minimum attendance required to sit examinations.</w:t>
      </w:r>
    </w:p>
    <w:p w14:paraId="69669C38" w14:textId="77777777" w:rsidR="00362A1C" w:rsidRPr="00CD7F19" w:rsidRDefault="00000000">
      <w:pPr>
        <w:spacing w:after="120"/>
        <w:rPr>
          <w:color w:val="000000" w:themeColor="text1"/>
        </w:rPr>
      </w:pPr>
      <w:r w:rsidRPr="00CD7F19">
        <w:rPr>
          <w:color w:val="000000" w:themeColor="text1"/>
        </w:rPr>
        <w:t>SAMS is a web-based system that lets faculty record attendance manually or through rotating QR codes, lets students track their own attendance and submit leave requests, alerts students automatically when they fall below the institution's threshold, and gives administrators reports and a tamper-evident audit trail. Its goals are to:</w:t>
      </w:r>
    </w:p>
    <w:p w14:paraId="2084053C" w14:textId="77777777" w:rsidR="00362A1C" w:rsidRPr="00CD7F19" w:rsidRDefault="00000000">
      <w:pPr>
        <w:pStyle w:val="ListParagraph"/>
        <w:numPr>
          <w:ilvl w:val="0"/>
          <w:numId w:val="1"/>
        </w:numPr>
        <w:spacing w:after="60"/>
        <w:rPr>
          <w:color w:val="000000" w:themeColor="text1"/>
        </w:rPr>
      </w:pPr>
      <w:r w:rsidRPr="00CD7F19">
        <w:rPr>
          <w:color w:val="000000" w:themeColor="text1"/>
        </w:rPr>
        <w:t>cut the time spent taking attendance to under one minute per class;</w:t>
      </w:r>
    </w:p>
    <w:p w14:paraId="03C99010" w14:textId="77777777" w:rsidR="00362A1C" w:rsidRPr="00CD7F19" w:rsidRDefault="00000000">
      <w:pPr>
        <w:pStyle w:val="ListParagraph"/>
        <w:numPr>
          <w:ilvl w:val="0"/>
          <w:numId w:val="1"/>
        </w:numPr>
        <w:spacing w:after="60"/>
        <w:rPr>
          <w:color w:val="000000" w:themeColor="text1"/>
        </w:rPr>
      </w:pPr>
      <w:r w:rsidRPr="00CD7F19">
        <w:rPr>
          <w:color w:val="000000" w:themeColor="text1"/>
        </w:rPr>
        <w:t>make proxy attendance significantly harder through short-lived, signed QR tokens;</w:t>
      </w:r>
    </w:p>
    <w:p w14:paraId="66A8714E" w14:textId="77777777" w:rsidR="00362A1C" w:rsidRPr="00CD7F19" w:rsidRDefault="00000000">
      <w:pPr>
        <w:pStyle w:val="ListParagraph"/>
        <w:numPr>
          <w:ilvl w:val="0"/>
          <w:numId w:val="1"/>
        </w:numPr>
        <w:spacing w:after="60"/>
        <w:rPr>
          <w:color w:val="000000" w:themeColor="text1"/>
        </w:rPr>
      </w:pPr>
      <w:r w:rsidRPr="00CD7F19">
        <w:rPr>
          <w:color w:val="000000" w:themeColor="text1"/>
        </w:rPr>
        <w:t>give every student an up-to-date view of their attendance and early warning of shortfalls;</w:t>
      </w:r>
    </w:p>
    <w:p w14:paraId="670F9FB7" w14:textId="77777777" w:rsidR="00362A1C" w:rsidRPr="00CD7F19" w:rsidRDefault="00000000">
      <w:pPr>
        <w:pStyle w:val="ListParagraph"/>
        <w:numPr>
          <w:ilvl w:val="0"/>
          <w:numId w:val="1"/>
        </w:numPr>
        <w:spacing w:after="60"/>
        <w:rPr>
          <w:color w:val="000000" w:themeColor="text1"/>
        </w:rPr>
      </w:pPr>
      <w:r w:rsidRPr="00CD7F19">
        <w:rPr>
          <w:color w:val="000000" w:themeColor="text1"/>
        </w:rPr>
        <w:t>give administrators reliable, exportable data for eligibility decisions.</w:t>
      </w:r>
    </w:p>
    <w:p w14:paraId="5D6F1C46" w14:textId="77777777" w:rsidR="00362A1C" w:rsidRPr="00CD7F19" w:rsidRDefault="00000000">
      <w:pPr>
        <w:spacing w:after="120"/>
        <w:rPr>
          <w:color w:val="000000" w:themeColor="text1"/>
        </w:rPr>
      </w:pPr>
      <w:r w:rsidRPr="00CD7F19">
        <w:rPr>
          <w:b/>
          <w:bCs/>
          <w:color w:val="000000" w:themeColor="text1"/>
        </w:rPr>
        <w:t>Out of scope for release 1.0:</w:t>
      </w:r>
      <w:r w:rsidRPr="00CD7F19">
        <w:rPr>
          <w:color w:val="000000" w:themeColor="text1"/>
        </w:rPr>
        <w:t xml:space="preserve"> biometric or face-recognition attendance, integration with the university ERP for timetables and fees, parent-facing accounts, and native offline marking.</w:t>
      </w:r>
    </w:p>
    <w:p w14:paraId="0A9C9FBF" w14:textId="77777777" w:rsidR="00362A1C" w:rsidRPr="00CD7F19" w:rsidRDefault="00000000">
      <w:pPr>
        <w:pStyle w:val="Heading2"/>
        <w:rPr>
          <w:color w:val="000000" w:themeColor="text1"/>
        </w:rPr>
      </w:pPr>
      <w:bookmarkStart w:id="5" w:name="__RefHeading___Toc1721_823394379"/>
      <w:bookmarkEnd w:id="5"/>
      <w:r w:rsidRPr="00CD7F19">
        <w:rPr>
          <w:color w:val="000000" w:themeColor="text1"/>
        </w:rPr>
        <w:t>1.5 Definitions, Acronyms and Abbreviations</w:t>
      </w:r>
    </w:p>
    <w:p w14:paraId="35A90E98" w14:textId="77777777" w:rsidR="00362A1C" w:rsidRPr="00CD7F19" w:rsidRDefault="00000000">
      <w:pPr>
        <w:keepNext/>
        <w:spacing w:before="80" w:after="200"/>
        <w:jc w:val="center"/>
        <w:rPr>
          <w:color w:val="000000" w:themeColor="text1"/>
        </w:rPr>
      </w:pPr>
      <w:r w:rsidRPr="00CD7F19">
        <w:rPr>
          <w:i/>
          <w:iCs/>
          <w:color w:val="000000" w:themeColor="text1"/>
          <w:sz w:val="19"/>
          <w:szCs w:val="19"/>
        </w:rPr>
        <w:t>Table 1: Definitions and acronyms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988"/>
        <w:gridCol w:w="7650"/>
      </w:tblGrid>
      <w:tr w:rsidR="00362A1C" w:rsidRPr="00CD7F19" w14:paraId="1CCBED40" w14:textId="77777777">
        <w:trPr>
          <w:tblHeader/>
        </w:trPr>
        <w:tc>
          <w:tcPr>
            <w:tcW w:w="1988" w:type="dxa"/>
            <w:tcBorders>
              <w:top w:val="single" w:sz="4" w:space="0" w:color="8EA9DB"/>
              <w:left w:val="single" w:sz="4" w:space="0" w:color="8EA9DB"/>
              <w:bottom w:val="single" w:sz="4" w:space="0" w:color="8EA9DB"/>
              <w:right w:val="single" w:sz="4" w:space="0" w:color="8EA9DB"/>
            </w:tcBorders>
            <w:shd w:val="clear" w:color="auto" w:fill="1F3864"/>
          </w:tcPr>
          <w:p w14:paraId="31A1BD81" w14:textId="77777777" w:rsidR="00362A1C" w:rsidRPr="00CD7F19" w:rsidRDefault="00000000">
            <w:pPr>
              <w:spacing w:after="20"/>
              <w:rPr>
                <w:color w:val="000000" w:themeColor="text1"/>
              </w:rPr>
            </w:pPr>
            <w:r w:rsidRPr="00CD7F19">
              <w:rPr>
                <w:b/>
                <w:bCs/>
                <w:color w:val="000000" w:themeColor="text1"/>
                <w:sz w:val="19"/>
                <w:szCs w:val="19"/>
              </w:rPr>
              <w:t>Term</w:t>
            </w:r>
          </w:p>
        </w:tc>
        <w:tc>
          <w:tcPr>
            <w:tcW w:w="7649" w:type="dxa"/>
            <w:tcBorders>
              <w:top w:val="single" w:sz="4" w:space="0" w:color="8EA9DB"/>
              <w:left w:val="single" w:sz="4" w:space="0" w:color="8EA9DB"/>
              <w:bottom w:val="single" w:sz="4" w:space="0" w:color="8EA9DB"/>
              <w:right w:val="single" w:sz="4" w:space="0" w:color="8EA9DB"/>
            </w:tcBorders>
            <w:shd w:val="clear" w:color="auto" w:fill="1F3864"/>
          </w:tcPr>
          <w:p w14:paraId="24EFC100" w14:textId="77777777" w:rsidR="00362A1C" w:rsidRPr="00CD7F19" w:rsidRDefault="00000000">
            <w:pPr>
              <w:spacing w:after="20"/>
              <w:rPr>
                <w:color w:val="000000" w:themeColor="text1"/>
              </w:rPr>
            </w:pPr>
            <w:r w:rsidRPr="00CD7F19">
              <w:rPr>
                <w:b/>
                <w:bCs/>
                <w:color w:val="000000" w:themeColor="text1"/>
                <w:sz w:val="19"/>
                <w:szCs w:val="19"/>
              </w:rPr>
              <w:t>Definition</w:t>
            </w:r>
          </w:p>
        </w:tc>
      </w:tr>
      <w:tr w:rsidR="00362A1C" w:rsidRPr="00CD7F19" w14:paraId="200DEBD9"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56597854" w14:textId="77777777" w:rsidR="00362A1C" w:rsidRPr="00CD7F19" w:rsidRDefault="00000000">
            <w:pPr>
              <w:spacing w:after="20"/>
              <w:rPr>
                <w:color w:val="000000" w:themeColor="text1"/>
              </w:rPr>
            </w:pPr>
            <w:r w:rsidRPr="00CD7F19">
              <w:rPr>
                <w:color w:val="000000" w:themeColor="text1"/>
                <w:sz w:val="19"/>
                <w:szCs w:val="19"/>
              </w:rPr>
              <w:t>Session</w:t>
            </w:r>
          </w:p>
        </w:tc>
        <w:tc>
          <w:tcPr>
            <w:tcW w:w="7649" w:type="dxa"/>
            <w:tcBorders>
              <w:top w:val="single" w:sz="4" w:space="0" w:color="8EA9DB"/>
              <w:left w:val="single" w:sz="4" w:space="0" w:color="8EA9DB"/>
              <w:bottom w:val="single" w:sz="4" w:space="0" w:color="8EA9DB"/>
              <w:right w:val="single" w:sz="4" w:space="0" w:color="8EA9DB"/>
            </w:tcBorders>
          </w:tcPr>
          <w:p w14:paraId="416A24AE" w14:textId="77777777" w:rsidR="00362A1C" w:rsidRPr="00CD7F19" w:rsidRDefault="00000000">
            <w:pPr>
              <w:spacing w:after="20"/>
              <w:rPr>
                <w:color w:val="000000" w:themeColor="text1"/>
              </w:rPr>
            </w:pPr>
            <w:r w:rsidRPr="00CD7F19">
              <w:rPr>
                <w:color w:val="000000" w:themeColor="text1"/>
                <w:sz w:val="19"/>
                <w:szCs w:val="19"/>
              </w:rPr>
              <w:t>One scheduled meeting of a section on a specific date and time.</w:t>
            </w:r>
          </w:p>
        </w:tc>
      </w:tr>
      <w:tr w:rsidR="00362A1C" w:rsidRPr="00CD7F19" w14:paraId="3B9FBF79"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511DA5FE" w14:textId="77777777" w:rsidR="00362A1C" w:rsidRPr="00CD7F19" w:rsidRDefault="00000000">
            <w:pPr>
              <w:spacing w:after="20"/>
              <w:rPr>
                <w:color w:val="000000" w:themeColor="text1"/>
              </w:rPr>
            </w:pPr>
            <w:r w:rsidRPr="00CD7F19">
              <w:rPr>
                <w:color w:val="000000" w:themeColor="text1"/>
                <w:sz w:val="19"/>
                <w:szCs w:val="19"/>
              </w:rPr>
              <w:t>Section</w:t>
            </w:r>
          </w:p>
        </w:tc>
        <w:tc>
          <w:tcPr>
            <w:tcW w:w="7649" w:type="dxa"/>
            <w:tcBorders>
              <w:top w:val="single" w:sz="4" w:space="0" w:color="8EA9DB"/>
              <w:left w:val="single" w:sz="4" w:space="0" w:color="8EA9DB"/>
              <w:bottom w:val="single" w:sz="4" w:space="0" w:color="8EA9DB"/>
              <w:right w:val="single" w:sz="4" w:space="0" w:color="8EA9DB"/>
            </w:tcBorders>
          </w:tcPr>
          <w:p w14:paraId="7975EA05" w14:textId="77777777" w:rsidR="00362A1C" w:rsidRPr="00CD7F19" w:rsidRDefault="00000000">
            <w:pPr>
              <w:spacing w:after="20"/>
              <w:rPr>
                <w:color w:val="000000" w:themeColor="text1"/>
              </w:rPr>
            </w:pPr>
            <w:r w:rsidRPr="00CD7F19">
              <w:rPr>
                <w:color w:val="000000" w:themeColor="text1"/>
                <w:sz w:val="19"/>
                <w:szCs w:val="19"/>
              </w:rPr>
              <w:t>A group of students taking a course together, taught by assigned faculty (e.g. CS301-A).</w:t>
            </w:r>
          </w:p>
        </w:tc>
      </w:tr>
      <w:tr w:rsidR="00362A1C" w:rsidRPr="00CD7F19" w14:paraId="7422B0B1"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7A814FF5" w14:textId="77777777" w:rsidR="00362A1C" w:rsidRPr="00CD7F19" w:rsidRDefault="00000000">
            <w:pPr>
              <w:spacing w:after="20"/>
              <w:rPr>
                <w:color w:val="000000" w:themeColor="text1"/>
              </w:rPr>
            </w:pPr>
            <w:r w:rsidRPr="00CD7F19">
              <w:rPr>
                <w:color w:val="000000" w:themeColor="text1"/>
                <w:sz w:val="19"/>
                <w:szCs w:val="19"/>
              </w:rPr>
              <w:lastRenderedPageBreak/>
              <w:t>Threshold</w:t>
            </w:r>
          </w:p>
        </w:tc>
        <w:tc>
          <w:tcPr>
            <w:tcW w:w="7649" w:type="dxa"/>
            <w:tcBorders>
              <w:top w:val="single" w:sz="4" w:space="0" w:color="8EA9DB"/>
              <w:left w:val="single" w:sz="4" w:space="0" w:color="8EA9DB"/>
              <w:bottom w:val="single" w:sz="4" w:space="0" w:color="8EA9DB"/>
              <w:right w:val="single" w:sz="4" w:space="0" w:color="8EA9DB"/>
            </w:tcBorders>
          </w:tcPr>
          <w:p w14:paraId="4DE56363" w14:textId="77777777" w:rsidR="00362A1C" w:rsidRPr="00CD7F19" w:rsidRDefault="00000000">
            <w:pPr>
              <w:spacing w:after="20"/>
              <w:rPr>
                <w:color w:val="000000" w:themeColor="text1"/>
              </w:rPr>
            </w:pPr>
            <w:r w:rsidRPr="00CD7F19">
              <w:rPr>
                <w:color w:val="000000" w:themeColor="text1"/>
                <w:sz w:val="19"/>
                <w:szCs w:val="19"/>
              </w:rPr>
              <w:t>Minimum attendance percentage required by the institution (default 75%).</w:t>
            </w:r>
          </w:p>
        </w:tc>
      </w:tr>
      <w:tr w:rsidR="00362A1C" w:rsidRPr="00CD7F19" w14:paraId="04548836"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71E16D6F" w14:textId="77777777" w:rsidR="00362A1C" w:rsidRPr="00CD7F19" w:rsidRDefault="00000000">
            <w:pPr>
              <w:spacing w:after="20"/>
              <w:rPr>
                <w:color w:val="000000" w:themeColor="text1"/>
              </w:rPr>
            </w:pPr>
            <w:r w:rsidRPr="00CD7F19">
              <w:rPr>
                <w:color w:val="000000" w:themeColor="text1"/>
                <w:sz w:val="19"/>
                <w:szCs w:val="19"/>
              </w:rPr>
              <w:t>Edit window</w:t>
            </w:r>
          </w:p>
        </w:tc>
        <w:tc>
          <w:tcPr>
            <w:tcW w:w="7649" w:type="dxa"/>
            <w:tcBorders>
              <w:top w:val="single" w:sz="4" w:space="0" w:color="8EA9DB"/>
              <w:left w:val="single" w:sz="4" w:space="0" w:color="8EA9DB"/>
              <w:bottom w:val="single" w:sz="4" w:space="0" w:color="8EA9DB"/>
              <w:right w:val="single" w:sz="4" w:space="0" w:color="8EA9DB"/>
            </w:tcBorders>
          </w:tcPr>
          <w:p w14:paraId="70303455" w14:textId="77777777" w:rsidR="00362A1C" w:rsidRPr="00CD7F19" w:rsidRDefault="00000000">
            <w:pPr>
              <w:spacing w:after="20"/>
              <w:rPr>
                <w:color w:val="000000" w:themeColor="text1"/>
              </w:rPr>
            </w:pPr>
            <w:r w:rsidRPr="00CD7F19">
              <w:rPr>
                <w:color w:val="000000" w:themeColor="text1"/>
                <w:sz w:val="19"/>
                <w:szCs w:val="19"/>
              </w:rPr>
              <w:t>Period after a session during which faculty can change records without approval (default 48 h).</w:t>
            </w:r>
          </w:p>
        </w:tc>
      </w:tr>
      <w:tr w:rsidR="00362A1C" w:rsidRPr="00CD7F19" w14:paraId="714A2F94"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39FA1F50" w14:textId="77777777" w:rsidR="00362A1C" w:rsidRPr="00CD7F19" w:rsidRDefault="00000000">
            <w:pPr>
              <w:spacing w:after="20"/>
              <w:rPr>
                <w:color w:val="000000" w:themeColor="text1"/>
              </w:rPr>
            </w:pPr>
            <w:r w:rsidRPr="00CD7F19">
              <w:rPr>
                <w:color w:val="000000" w:themeColor="text1"/>
                <w:sz w:val="19"/>
                <w:szCs w:val="19"/>
              </w:rPr>
              <w:t>QR window</w:t>
            </w:r>
          </w:p>
        </w:tc>
        <w:tc>
          <w:tcPr>
            <w:tcW w:w="7649" w:type="dxa"/>
            <w:tcBorders>
              <w:top w:val="single" w:sz="4" w:space="0" w:color="8EA9DB"/>
              <w:left w:val="single" w:sz="4" w:space="0" w:color="8EA9DB"/>
              <w:bottom w:val="single" w:sz="4" w:space="0" w:color="8EA9DB"/>
              <w:right w:val="single" w:sz="4" w:space="0" w:color="8EA9DB"/>
            </w:tcBorders>
          </w:tcPr>
          <w:p w14:paraId="4B901388" w14:textId="77777777" w:rsidR="00362A1C" w:rsidRPr="00CD7F19" w:rsidRDefault="00000000">
            <w:pPr>
              <w:spacing w:after="20"/>
              <w:rPr>
                <w:color w:val="000000" w:themeColor="text1"/>
              </w:rPr>
            </w:pPr>
            <w:r w:rsidRPr="00CD7F19">
              <w:rPr>
                <w:color w:val="000000" w:themeColor="text1"/>
                <w:sz w:val="19"/>
                <w:szCs w:val="19"/>
              </w:rPr>
              <w:t>Period during which a session accepts QR check-ins (1–10 min).</w:t>
            </w:r>
          </w:p>
        </w:tc>
      </w:tr>
      <w:tr w:rsidR="00362A1C" w:rsidRPr="00CD7F19" w14:paraId="705DE2EC"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4610458A" w14:textId="77777777" w:rsidR="00362A1C" w:rsidRPr="00CD7F19" w:rsidRDefault="00000000">
            <w:pPr>
              <w:spacing w:after="20"/>
              <w:rPr>
                <w:color w:val="000000" w:themeColor="text1"/>
              </w:rPr>
            </w:pPr>
            <w:r w:rsidRPr="00CD7F19">
              <w:rPr>
                <w:color w:val="000000" w:themeColor="text1"/>
                <w:sz w:val="19"/>
                <w:szCs w:val="19"/>
              </w:rPr>
              <w:t>EXCUSED</w:t>
            </w:r>
          </w:p>
        </w:tc>
        <w:tc>
          <w:tcPr>
            <w:tcW w:w="7649" w:type="dxa"/>
            <w:tcBorders>
              <w:top w:val="single" w:sz="4" w:space="0" w:color="8EA9DB"/>
              <w:left w:val="single" w:sz="4" w:space="0" w:color="8EA9DB"/>
              <w:bottom w:val="single" w:sz="4" w:space="0" w:color="8EA9DB"/>
              <w:right w:val="single" w:sz="4" w:space="0" w:color="8EA9DB"/>
            </w:tcBorders>
          </w:tcPr>
          <w:p w14:paraId="794893E0" w14:textId="77777777" w:rsidR="00362A1C" w:rsidRPr="00CD7F19" w:rsidRDefault="00000000">
            <w:pPr>
              <w:spacing w:after="20"/>
              <w:rPr>
                <w:color w:val="000000" w:themeColor="text1"/>
              </w:rPr>
            </w:pPr>
            <w:r w:rsidRPr="00CD7F19">
              <w:rPr>
                <w:color w:val="000000" w:themeColor="text1"/>
                <w:sz w:val="19"/>
                <w:szCs w:val="19"/>
              </w:rPr>
              <w:t>Attendance status for an absence covered by an approved leave request; counts as attended.</w:t>
            </w:r>
          </w:p>
        </w:tc>
      </w:tr>
      <w:tr w:rsidR="00362A1C" w:rsidRPr="00CD7F19" w14:paraId="679BDF8B"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5CD75CF6" w14:textId="77777777" w:rsidR="00362A1C" w:rsidRPr="00CD7F19" w:rsidRDefault="00000000">
            <w:pPr>
              <w:spacing w:after="20"/>
              <w:rPr>
                <w:color w:val="000000" w:themeColor="text1"/>
              </w:rPr>
            </w:pPr>
            <w:r w:rsidRPr="00CD7F19">
              <w:rPr>
                <w:color w:val="000000" w:themeColor="text1"/>
                <w:sz w:val="19"/>
                <w:szCs w:val="19"/>
              </w:rPr>
              <w:t>SRN</w:t>
            </w:r>
          </w:p>
        </w:tc>
        <w:tc>
          <w:tcPr>
            <w:tcW w:w="7649" w:type="dxa"/>
            <w:tcBorders>
              <w:top w:val="single" w:sz="4" w:space="0" w:color="8EA9DB"/>
              <w:left w:val="single" w:sz="4" w:space="0" w:color="8EA9DB"/>
              <w:bottom w:val="single" w:sz="4" w:space="0" w:color="8EA9DB"/>
              <w:right w:val="single" w:sz="4" w:space="0" w:color="8EA9DB"/>
            </w:tcBorders>
          </w:tcPr>
          <w:p w14:paraId="4D16327E" w14:textId="77777777" w:rsidR="00362A1C" w:rsidRPr="00CD7F19" w:rsidRDefault="00000000">
            <w:pPr>
              <w:spacing w:after="20"/>
              <w:rPr>
                <w:color w:val="000000" w:themeColor="text1"/>
              </w:rPr>
            </w:pPr>
            <w:r w:rsidRPr="00CD7F19">
              <w:rPr>
                <w:color w:val="000000" w:themeColor="text1"/>
                <w:sz w:val="19"/>
                <w:szCs w:val="19"/>
              </w:rPr>
              <w:t>Student Registration Number.</w:t>
            </w:r>
          </w:p>
        </w:tc>
      </w:tr>
      <w:tr w:rsidR="00362A1C" w:rsidRPr="00CD7F19" w14:paraId="38DCFF3E"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61DBB42E" w14:textId="77777777" w:rsidR="00362A1C" w:rsidRPr="00CD7F19" w:rsidRDefault="00000000">
            <w:pPr>
              <w:spacing w:after="20"/>
              <w:rPr>
                <w:color w:val="000000" w:themeColor="text1"/>
              </w:rPr>
            </w:pPr>
            <w:r w:rsidRPr="00CD7F19">
              <w:rPr>
                <w:color w:val="000000" w:themeColor="text1"/>
                <w:sz w:val="19"/>
                <w:szCs w:val="19"/>
              </w:rPr>
              <w:t>RBAC</w:t>
            </w:r>
          </w:p>
        </w:tc>
        <w:tc>
          <w:tcPr>
            <w:tcW w:w="7649" w:type="dxa"/>
            <w:tcBorders>
              <w:top w:val="single" w:sz="4" w:space="0" w:color="8EA9DB"/>
              <w:left w:val="single" w:sz="4" w:space="0" w:color="8EA9DB"/>
              <w:bottom w:val="single" w:sz="4" w:space="0" w:color="8EA9DB"/>
              <w:right w:val="single" w:sz="4" w:space="0" w:color="8EA9DB"/>
            </w:tcBorders>
          </w:tcPr>
          <w:p w14:paraId="449C3D00" w14:textId="77777777" w:rsidR="00362A1C" w:rsidRPr="00CD7F19" w:rsidRDefault="00000000">
            <w:pPr>
              <w:spacing w:after="20"/>
              <w:rPr>
                <w:color w:val="000000" w:themeColor="text1"/>
              </w:rPr>
            </w:pPr>
            <w:r w:rsidRPr="00CD7F19">
              <w:rPr>
                <w:color w:val="000000" w:themeColor="text1"/>
                <w:sz w:val="19"/>
                <w:szCs w:val="19"/>
              </w:rPr>
              <w:t>Role-Based Access Control.</w:t>
            </w:r>
          </w:p>
        </w:tc>
      </w:tr>
      <w:tr w:rsidR="00362A1C" w:rsidRPr="00CD7F19" w14:paraId="699C3810"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1138C9FD" w14:textId="77777777" w:rsidR="00362A1C" w:rsidRPr="00CD7F19" w:rsidRDefault="00000000">
            <w:pPr>
              <w:spacing w:after="20"/>
              <w:rPr>
                <w:color w:val="000000" w:themeColor="text1"/>
              </w:rPr>
            </w:pPr>
            <w:r w:rsidRPr="00CD7F19">
              <w:rPr>
                <w:color w:val="000000" w:themeColor="text1"/>
                <w:sz w:val="19"/>
                <w:szCs w:val="19"/>
              </w:rPr>
              <w:t>JWT</w:t>
            </w:r>
          </w:p>
        </w:tc>
        <w:tc>
          <w:tcPr>
            <w:tcW w:w="7649" w:type="dxa"/>
            <w:tcBorders>
              <w:top w:val="single" w:sz="4" w:space="0" w:color="8EA9DB"/>
              <w:left w:val="single" w:sz="4" w:space="0" w:color="8EA9DB"/>
              <w:bottom w:val="single" w:sz="4" w:space="0" w:color="8EA9DB"/>
              <w:right w:val="single" w:sz="4" w:space="0" w:color="8EA9DB"/>
            </w:tcBorders>
          </w:tcPr>
          <w:p w14:paraId="4AA9A7EE" w14:textId="11FE03E9" w:rsidR="00362A1C" w:rsidRPr="00CD7F19" w:rsidRDefault="00000000">
            <w:pPr>
              <w:spacing w:after="20"/>
              <w:rPr>
                <w:color w:val="000000" w:themeColor="text1"/>
              </w:rPr>
            </w:pPr>
            <w:r w:rsidRPr="00CD7F19">
              <w:rPr>
                <w:color w:val="000000" w:themeColor="text1"/>
                <w:sz w:val="19"/>
                <w:szCs w:val="19"/>
              </w:rPr>
              <w:t>JSON Web Token a signed token carrying user identity and role.</w:t>
            </w:r>
          </w:p>
        </w:tc>
      </w:tr>
      <w:tr w:rsidR="00362A1C" w:rsidRPr="00CD7F19" w14:paraId="0585F7D5"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291FBF84" w14:textId="77777777" w:rsidR="00362A1C" w:rsidRPr="00CD7F19" w:rsidRDefault="00000000">
            <w:pPr>
              <w:spacing w:after="20"/>
              <w:rPr>
                <w:color w:val="000000" w:themeColor="text1"/>
              </w:rPr>
            </w:pPr>
            <w:r w:rsidRPr="00CD7F19">
              <w:rPr>
                <w:color w:val="000000" w:themeColor="text1"/>
                <w:sz w:val="19"/>
                <w:szCs w:val="19"/>
              </w:rPr>
              <w:t>PWA</w:t>
            </w:r>
          </w:p>
        </w:tc>
        <w:tc>
          <w:tcPr>
            <w:tcW w:w="7649" w:type="dxa"/>
            <w:tcBorders>
              <w:top w:val="single" w:sz="4" w:space="0" w:color="8EA9DB"/>
              <w:left w:val="single" w:sz="4" w:space="0" w:color="8EA9DB"/>
              <w:bottom w:val="single" w:sz="4" w:space="0" w:color="8EA9DB"/>
              <w:right w:val="single" w:sz="4" w:space="0" w:color="8EA9DB"/>
            </w:tcBorders>
          </w:tcPr>
          <w:p w14:paraId="4202EE8A" w14:textId="58E8A9F4" w:rsidR="00362A1C" w:rsidRPr="00CD7F19" w:rsidRDefault="00000000">
            <w:pPr>
              <w:spacing w:after="20"/>
              <w:rPr>
                <w:color w:val="000000" w:themeColor="text1"/>
              </w:rPr>
            </w:pPr>
            <w:r w:rsidRPr="00CD7F19">
              <w:rPr>
                <w:color w:val="000000" w:themeColor="text1"/>
                <w:sz w:val="19"/>
                <w:szCs w:val="19"/>
              </w:rPr>
              <w:t>Progressive Web App a web app installable on a phone.</w:t>
            </w:r>
          </w:p>
        </w:tc>
      </w:tr>
      <w:tr w:rsidR="00362A1C" w:rsidRPr="00CD7F19" w14:paraId="11FF08EA"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7F8155BB" w14:textId="77777777" w:rsidR="00362A1C" w:rsidRPr="00CD7F19" w:rsidRDefault="00000000">
            <w:pPr>
              <w:spacing w:after="20"/>
              <w:rPr>
                <w:color w:val="000000" w:themeColor="text1"/>
              </w:rPr>
            </w:pPr>
            <w:r w:rsidRPr="00CD7F19">
              <w:rPr>
                <w:color w:val="000000" w:themeColor="text1"/>
                <w:sz w:val="19"/>
                <w:szCs w:val="19"/>
              </w:rPr>
              <w:t>HMAC</w:t>
            </w:r>
          </w:p>
        </w:tc>
        <w:tc>
          <w:tcPr>
            <w:tcW w:w="7649" w:type="dxa"/>
            <w:tcBorders>
              <w:top w:val="single" w:sz="4" w:space="0" w:color="8EA9DB"/>
              <w:left w:val="single" w:sz="4" w:space="0" w:color="8EA9DB"/>
              <w:bottom w:val="single" w:sz="4" w:space="0" w:color="8EA9DB"/>
              <w:right w:val="single" w:sz="4" w:space="0" w:color="8EA9DB"/>
            </w:tcBorders>
          </w:tcPr>
          <w:p w14:paraId="1FC2DF58" w14:textId="77777777" w:rsidR="00362A1C" w:rsidRPr="00CD7F19" w:rsidRDefault="00000000">
            <w:pPr>
              <w:spacing w:after="20"/>
              <w:rPr>
                <w:color w:val="000000" w:themeColor="text1"/>
              </w:rPr>
            </w:pPr>
            <w:r w:rsidRPr="00CD7F19">
              <w:rPr>
                <w:color w:val="000000" w:themeColor="text1"/>
                <w:sz w:val="19"/>
                <w:szCs w:val="19"/>
              </w:rPr>
              <w:t>Hash-based Message Authentication Code.</w:t>
            </w:r>
          </w:p>
        </w:tc>
      </w:tr>
      <w:tr w:rsidR="00362A1C" w:rsidRPr="00CD7F19" w14:paraId="0946E91B"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0005B99A" w14:textId="77777777" w:rsidR="00362A1C" w:rsidRPr="00CD7F19" w:rsidRDefault="00000000">
            <w:pPr>
              <w:spacing w:after="20"/>
              <w:rPr>
                <w:color w:val="000000" w:themeColor="text1"/>
              </w:rPr>
            </w:pPr>
            <w:r w:rsidRPr="00CD7F19">
              <w:rPr>
                <w:color w:val="000000" w:themeColor="text1"/>
                <w:sz w:val="19"/>
                <w:szCs w:val="19"/>
              </w:rPr>
              <w:t>RTO / RPO</w:t>
            </w:r>
          </w:p>
        </w:tc>
        <w:tc>
          <w:tcPr>
            <w:tcW w:w="7649" w:type="dxa"/>
            <w:tcBorders>
              <w:top w:val="single" w:sz="4" w:space="0" w:color="8EA9DB"/>
              <w:left w:val="single" w:sz="4" w:space="0" w:color="8EA9DB"/>
              <w:bottom w:val="single" w:sz="4" w:space="0" w:color="8EA9DB"/>
              <w:right w:val="single" w:sz="4" w:space="0" w:color="8EA9DB"/>
            </w:tcBorders>
          </w:tcPr>
          <w:p w14:paraId="76ADEC15" w14:textId="77777777" w:rsidR="00362A1C" w:rsidRPr="00CD7F19" w:rsidRDefault="00000000">
            <w:pPr>
              <w:spacing w:after="20"/>
              <w:rPr>
                <w:color w:val="000000" w:themeColor="text1"/>
              </w:rPr>
            </w:pPr>
            <w:r w:rsidRPr="00CD7F19">
              <w:rPr>
                <w:color w:val="000000" w:themeColor="text1"/>
                <w:sz w:val="19"/>
                <w:szCs w:val="19"/>
              </w:rPr>
              <w:t>Recovery Time Objective / Recovery Point Objective.</w:t>
            </w:r>
          </w:p>
        </w:tc>
      </w:tr>
      <w:tr w:rsidR="00362A1C" w:rsidRPr="00CD7F19" w14:paraId="62A06017" w14:textId="77777777">
        <w:trPr>
          <w:cantSplit/>
        </w:trPr>
        <w:tc>
          <w:tcPr>
            <w:tcW w:w="1988" w:type="dxa"/>
            <w:tcBorders>
              <w:top w:val="single" w:sz="4" w:space="0" w:color="8EA9DB"/>
              <w:left w:val="single" w:sz="4" w:space="0" w:color="8EA9DB"/>
              <w:bottom w:val="single" w:sz="4" w:space="0" w:color="8EA9DB"/>
              <w:right w:val="single" w:sz="4" w:space="0" w:color="8EA9DB"/>
            </w:tcBorders>
          </w:tcPr>
          <w:p w14:paraId="00695B72" w14:textId="77777777" w:rsidR="00362A1C" w:rsidRPr="00CD7F19" w:rsidRDefault="00000000">
            <w:pPr>
              <w:spacing w:after="20"/>
              <w:rPr>
                <w:color w:val="000000" w:themeColor="text1"/>
              </w:rPr>
            </w:pPr>
            <w:r w:rsidRPr="00CD7F19">
              <w:rPr>
                <w:color w:val="000000" w:themeColor="text1"/>
                <w:sz w:val="19"/>
                <w:szCs w:val="19"/>
              </w:rPr>
              <w:t>DPDP Act</w:t>
            </w:r>
          </w:p>
        </w:tc>
        <w:tc>
          <w:tcPr>
            <w:tcW w:w="7649" w:type="dxa"/>
            <w:tcBorders>
              <w:top w:val="single" w:sz="4" w:space="0" w:color="8EA9DB"/>
              <w:left w:val="single" w:sz="4" w:space="0" w:color="8EA9DB"/>
              <w:bottom w:val="single" w:sz="4" w:space="0" w:color="8EA9DB"/>
              <w:right w:val="single" w:sz="4" w:space="0" w:color="8EA9DB"/>
            </w:tcBorders>
          </w:tcPr>
          <w:p w14:paraId="64E5E573" w14:textId="77777777" w:rsidR="00362A1C" w:rsidRPr="00CD7F19" w:rsidRDefault="00000000">
            <w:pPr>
              <w:spacing w:after="20"/>
              <w:rPr>
                <w:color w:val="000000" w:themeColor="text1"/>
              </w:rPr>
            </w:pPr>
            <w:r w:rsidRPr="00CD7F19">
              <w:rPr>
                <w:color w:val="000000" w:themeColor="text1"/>
                <w:sz w:val="19"/>
                <w:szCs w:val="19"/>
              </w:rPr>
              <w:t>Digital Personal Data Protection Act, 2023 (India).</w:t>
            </w:r>
          </w:p>
        </w:tc>
      </w:tr>
    </w:tbl>
    <w:p w14:paraId="3D934F7C" w14:textId="77777777" w:rsidR="00362A1C" w:rsidRPr="00CD7F19" w:rsidRDefault="00362A1C">
      <w:pPr>
        <w:spacing w:after="120"/>
        <w:rPr>
          <w:color w:val="000000" w:themeColor="text1"/>
        </w:rPr>
      </w:pPr>
    </w:p>
    <w:p w14:paraId="575D2EEC" w14:textId="77777777" w:rsidR="00362A1C" w:rsidRPr="00CD7F19" w:rsidRDefault="00000000">
      <w:pPr>
        <w:pStyle w:val="Heading2"/>
        <w:rPr>
          <w:color w:val="000000" w:themeColor="text1"/>
        </w:rPr>
      </w:pPr>
      <w:bookmarkStart w:id="6" w:name="__RefHeading___Toc1723_823394379"/>
      <w:bookmarkEnd w:id="6"/>
      <w:r w:rsidRPr="00CD7F19">
        <w:rPr>
          <w:color w:val="000000" w:themeColor="text1"/>
        </w:rPr>
        <w:t>1.6 References</w:t>
      </w:r>
    </w:p>
    <w:p w14:paraId="2CDDFCA3" w14:textId="77777777" w:rsidR="00362A1C" w:rsidRPr="00CD7F19" w:rsidRDefault="00000000">
      <w:pPr>
        <w:pStyle w:val="ListParagraph"/>
        <w:numPr>
          <w:ilvl w:val="0"/>
          <w:numId w:val="5"/>
        </w:numPr>
        <w:spacing w:after="60"/>
        <w:rPr>
          <w:color w:val="000000" w:themeColor="text1"/>
        </w:rPr>
      </w:pPr>
      <w:r w:rsidRPr="00CD7F19">
        <w:rPr>
          <w:color w:val="000000" w:themeColor="text1"/>
        </w:rPr>
        <w:t>IEEE Std 830-1998, IEEE Recommended Practice for Software Requirements Specifications.</w:t>
      </w:r>
    </w:p>
    <w:p w14:paraId="5B31B814" w14:textId="00680382" w:rsidR="00362A1C" w:rsidRPr="00CD7F19" w:rsidRDefault="00000000">
      <w:pPr>
        <w:pStyle w:val="ListParagraph"/>
        <w:numPr>
          <w:ilvl w:val="0"/>
          <w:numId w:val="2"/>
        </w:numPr>
        <w:spacing w:after="60"/>
        <w:rPr>
          <w:color w:val="000000" w:themeColor="text1"/>
        </w:rPr>
      </w:pPr>
      <w:r w:rsidRPr="00CD7F19">
        <w:rPr>
          <w:color w:val="000000" w:themeColor="text1"/>
        </w:rPr>
        <w:t>ISO/IEC/IEEE 29148:2018, Systems and software engineering Life cycle processes Requirements engineering.</w:t>
      </w:r>
    </w:p>
    <w:p w14:paraId="1D6FC051" w14:textId="77777777" w:rsidR="00362A1C" w:rsidRPr="00CD7F19" w:rsidRDefault="00000000">
      <w:pPr>
        <w:pStyle w:val="ListParagraph"/>
        <w:numPr>
          <w:ilvl w:val="0"/>
          <w:numId w:val="2"/>
        </w:numPr>
        <w:spacing w:after="60"/>
        <w:rPr>
          <w:color w:val="000000" w:themeColor="text1"/>
        </w:rPr>
      </w:pPr>
      <w:r w:rsidRPr="00CD7F19">
        <w:rPr>
          <w:color w:val="000000" w:themeColor="text1"/>
        </w:rPr>
        <w:t>OWASP Application Security Verification Standard (ASVS) 4.0.3.</w:t>
      </w:r>
    </w:p>
    <w:p w14:paraId="6331B03A" w14:textId="77777777" w:rsidR="00362A1C" w:rsidRPr="00CD7F19" w:rsidRDefault="00000000">
      <w:pPr>
        <w:pStyle w:val="ListParagraph"/>
        <w:numPr>
          <w:ilvl w:val="0"/>
          <w:numId w:val="2"/>
        </w:numPr>
        <w:spacing w:after="60"/>
        <w:rPr>
          <w:color w:val="000000" w:themeColor="text1"/>
        </w:rPr>
      </w:pPr>
      <w:r w:rsidRPr="00CD7F19">
        <w:rPr>
          <w:color w:val="000000" w:themeColor="text1"/>
        </w:rPr>
        <w:t>W3C Web Content Accessibility Guidelines (WCAG) 2.1.</w:t>
      </w:r>
    </w:p>
    <w:p w14:paraId="044281E2" w14:textId="77777777" w:rsidR="00362A1C" w:rsidRPr="00CD7F19" w:rsidRDefault="00000000">
      <w:pPr>
        <w:pStyle w:val="ListParagraph"/>
        <w:numPr>
          <w:ilvl w:val="0"/>
          <w:numId w:val="2"/>
        </w:numPr>
        <w:spacing w:after="60"/>
        <w:rPr>
          <w:color w:val="000000" w:themeColor="text1"/>
        </w:rPr>
      </w:pPr>
      <w:r w:rsidRPr="00CD7F19">
        <w:rPr>
          <w:color w:val="000000" w:themeColor="text1"/>
        </w:rPr>
        <w:t>Digital Personal Data Protection Act, 2023, Government of India.</w:t>
      </w:r>
    </w:p>
    <w:p w14:paraId="067D624B" w14:textId="77777777" w:rsidR="00362A1C" w:rsidRPr="00CD7F19" w:rsidRDefault="00000000">
      <w:pPr>
        <w:pStyle w:val="ListParagraph"/>
        <w:numPr>
          <w:ilvl w:val="0"/>
          <w:numId w:val="2"/>
        </w:numPr>
        <w:spacing w:after="60"/>
        <w:rPr>
          <w:color w:val="000000" w:themeColor="text1"/>
        </w:rPr>
      </w:pPr>
      <w:r w:rsidRPr="00CD7F19">
        <w:rPr>
          <w:color w:val="000000" w:themeColor="text1"/>
        </w:rPr>
        <w:t>SAMS Test Plan (SAMS-STP-01) and SAMS Software Architecture &amp; Design Specification (SAMS-SADS-01).</w:t>
      </w:r>
    </w:p>
    <w:p w14:paraId="13308AA6" w14:textId="77777777" w:rsidR="00362A1C" w:rsidRPr="00CD7F19" w:rsidRDefault="00000000">
      <w:pPr>
        <w:pStyle w:val="Heading2"/>
        <w:rPr>
          <w:color w:val="000000" w:themeColor="text1"/>
        </w:rPr>
      </w:pPr>
      <w:bookmarkStart w:id="7" w:name="__RefHeading___Toc1725_823394379"/>
      <w:bookmarkEnd w:id="7"/>
      <w:r w:rsidRPr="00CD7F19">
        <w:rPr>
          <w:color w:val="000000" w:themeColor="text1"/>
        </w:rPr>
        <w:t>1.7 Overview</w:t>
      </w:r>
    </w:p>
    <w:p w14:paraId="4843CD02" w14:textId="77777777" w:rsidR="00362A1C" w:rsidRPr="00CD7F19" w:rsidRDefault="00000000">
      <w:pPr>
        <w:spacing w:after="120"/>
        <w:rPr>
          <w:color w:val="000000" w:themeColor="text1"/>
        </w:rPr>
      </w:pPr>
      <w:r w:rsidRPr="00CD7F19">
        <w:rPr>
          <w:color w:val="000000" w:themeColor="text1"/>
        </w:rPr>
        <w:t>Section 2 describes the product in general terms. Section 3 covers external interfaces. Section 4 lists the functional requirements and the use case model. Section 5 lists the non-functional requirements, Section 6 the security objectives and requirements, and Section 7 other requirements, including data. Appendix A gives the verification method for each requirement.</w:t>
      </w:r>
    </w:p>
    <w:p w14:paraId="6C1CA33C" w14:textId="77777777" w:rsidR="00362A1C" w:rsidRPr="00CD7F19" w:rsidRDefault="00000000">
      <w:pPr>
        <w:pStyle w:val="Heading1"/>
        <w:rPr>
          <w:color w:val="000000" w:themeColor="text1"/>
        </w:rPr>
      </w:pPr>
      <w:bookmarkStart w:id="8" w:name="__RefHeading___Toc1727_823394379"/>
      <w:bookmarkEnd w:id="8"/>
      <w:r w:rsidRPr="00CD7F19">
        <w:rPr>
          <w:color w:val="000000" w:themeColor="text1"/>
        </w:rPr>
        <w:t>2. Overall Description</w:t>
      </w:r>
    </w:p>
    <w:p w14:paraId="21AF2903" w14:textId="77777777" w:rsidR="00362A1C" w:rsidRPr="00CD7F19" w:rsidRDefault="00000000">
      <w:pPr>
        <w:pStyle w:val="Heading2"/>
        <w:rPr>
          <w:color w:val="000000" w:themeColor="text1"/>
        </w:rPr>
      </w:pPr>
      <w:bookmarkStart w:id="9" w:name="__RefHeading___Toc1729_823394379"/>
      <w:bookmarkEnd w:id="9"/>
      <w:r w:rsidRPr="00CD7F19">
        <w:rPr>
          <w:color w:val="000000" w:themeColor="text1"/>
        </w:rPr>
        <w:t>2.1 Product Perspective</w:t>
      </w:r>
    </w:p>
    <w:p w14:paraId="57C52770" w14:textId="77777777" w:rsidR="00362A1C" w:rsidRPr="00CD7F19" w:rsidRDefault="00000000">
      <w:pPr>
        <w:spacing w:after="120"/>
        <w:rPr>
          <w:color w:val="000000" w:themeColor="text1"/>
        </w:rPr>
      </w:pPr>
      <w:r w:rsidRPr="00CD7F19">
        <w:rPr>
          <w:color w:val="000000" w:themeColor="text1"/>
        </w:rPr>
        <w:t>SAMS is a new, self-contained system that replaces paper registers. It is a three-tier web application: a browser-based single-page app (with an installable PWA for students), a REST API server, and a PostgreSQL database with Redis for short-lived data. It depends on one external system, an SMTP email provider, for password reset and notification emails. The architecture is described in SAMS-SADS-01.</w:t>
      </w:r>
    </w:p>
    <w:p w14:paraId="4186DB3D" w14:textId="77777777" w:rsidR="00362A1C" w:rsidRPr="00CD7F19" w:rsidRDefault="00000000">
      <w:pPr>
        <w:pStyle w:val="Heading2"/>
        <w:rPr>
          <w:color w:val="000000" w:themeColor="text1"/>
        </w:rPr>
      </w:pPr>
      <w:bookmarkStart w:id="10" w:name="__RefHeading___Toc1731_823394379"/>
      <w:bookmarkEnd w:id="10"/>
      <w:r w:rsidRPr="00CD7F19">
        <w:rPr>
          <w:color w:val="000000" w:themeColor="text1"/>
        </w:rPr>
        <w:t>2.2 Product Functions</w:t>
      </w:r>
    </w:p>
    <w:p w14:paraId="6D958E0C" w14:textId="77777777" w:rsidR="00362A1C" w:rsidRPr="00CD7F19" w:rsidRDefault="00000000">
      <w:pPr>
        <w:spacing w:after="120"/>
        <w:rPr>
          <w:color w:val="000000" w:themeColor="text1"/>
        </w:rPr>
      </w:pPr>
      <w:r w:rsidRPr="00CD7F19">
        <w:rPr>
          <w:color w:val="000000" w:themeColor="text1"/>
        </w:rPr>
        <w:t>At a high level, SAMS provides:</w:t>
      </w:r>
    </w:p>
    <w:p w14:paraId="1D7748DD" w14:textId="77777777" w:rsidR="00362A1C" w:rsidRPr="00CD7F19" w:rsidRDefault="00000000">
      <w:pPr>
        <w:pStyle w:val="ListParagraph"/>
        <w:numPr>
          <w:ilvl w:val="0"/>
          <w:numId w:val="1"/>
        </w:numPr>
        <w:spacing w:after="60"/>
        <w:rPr>
          <w:color w:val="000000" w:themeColor="text1"/>
        </w:rPr>
      </w:pPr>
      <w:r w:rsidRPr="00CD7F19">
        <w:rPr>
          <w:color w:val="000000" w:themeColor="text1"/>
        </w:rPr>
        <w:t>Authentication, password reset and role-based access for Admin, Faculty and Student users (FR-01, FR-02).</w:t>
      </w:r>
    </w:p>
    <w:p w14:paraId="04330C59" w14:textId="77777777" w:rsidR="00362A1C" w:rsidRPr="00CD7F19" w:rsidRDefault="00000000">
      <w:pPr>
        <w:pStyle w:val="ListParagraph"/>
        <w:numPr>
          <w:ilvl w:val="0"/>
          <w:numId w:val="1"/>
        </w:numPr>
        <w:spacing w:after="60"/>
        <w:rPr>
          <w:color w:val="000000" w:themeColor="text1"/>
        </w:rPr>
      </w:pPr>
      <w:r w:rsidRPr="00CD7F19">
        <w:rPr>
          <w:color w:val="000000" w:themeColor="text1"/>
        </w:rPr>
        <w:t>Administration of users, courses, sections, enrolments, timetables and policies (FR-03, FR-04, FR-05, FR-14).</w:t>
      </w:r>
    </w:p>
    <w:p w14:paraId="356D5F71" w14:textId="77777777" w:rsidR="00362A1C" w:rsidRPr="00CD7F19" w:rsidRDefault="00000000">
      <w:pPr>
        <w:pStyle w:val="ListParagraph"/>
        <w:numPr>
          <w:ilvl w:val="0"/>
          <w:numId w:val="1"/>
        </w:numPr>
        <w:spacing w:after="60"/>
        <w:rPr>
          <w:color w:val="000000" w:themeColor="text1"/>
        </w:rPr>
      </w:pPr>
      <w:r w:rsidRPr="00CD7F19">
        <w:rPr>
          <w:color w:val="000000" w:themeColor="text1"/>
        </w:rPr>
        <w:t>Attendance capture by manual roster or rotating QR code, with controlled correction (FR-06, FR-07, FR-08).</w:t>
      </w:r>
    </w:p>
    <w:p w14:paraId="3FF332DD" w14:textId="77777777" w:rsidR="00362A1C" w:rsidRPr="00CD7F19" w:rsidRDefault="00000000">
      <w:pPr>
        <w:pStyle w:val="ListParagraph"/>
        <w:numPr>
          <w:ilvl w:val="0"/>
          <w:numId w:val="1"/>
        </w:numPr>
        <w:spacing w:after="60"/>
        <w:rPr>
          <w:color w:val="000000" w:themeColor="text1"/>
        </w:rPr>
      </w:pPr>
      <w:r w:rsidRPr="00CD7F19">
        <w:rPr>
          <w:color w:val="000000" w:themeColor="text1"/>
        </w:rPr>
        <w:lastRenderedPageBreak/>
        <w:t>Student self-service: attendance dashboard and leave requests (FR-09, FR-10).</w:t>
      </w:r>
    </w:p>
    <w:p w14:paraId="6FF326B1" w14:textId="77777777" w:rsidR="00362A1C" w:rsidRPr="00CD7F19" w:rsidRDefault="00000000">
      <w:pPr>
        <w:pStyle w:val="ListParagraph"/>
        <w:numPr>
          <w:ilvl w:val="0"/>
          <w:numId w:val="1"/>
        </w:numPr>
        <w:spacing w:after="60"/>
        <w:rPr>
          <w:color w:val="000000" w:themeColor="text1"/>
        </w:rPr>
      </w:pPr>
      <w:r w:rsidRPr="00CD7F19">
        <w:rPr>
          <w:color w:val="000000" w:themeColor="text1"/>
        </w:rPr>
        <w:t>Automatic low-attendance alerts (FR-11).</w:t>
      </w:r>
    </w:p>
    <w:p w14:paraId="5E204F68" w14:textId="77777777" w:rsidR="00362A1C" w:rsidRPr="00CD7F19" w:rsidRDefault="00000000">
      <w:pPr>
        <w:pStyle w:val="ListParagraph"/>
        <w:numPr>
          <w:ilvl w:val="0"/>
          <w:numId w:val="1"/>
        </w:numPr>
        <w:spacing w:after="60"/>
        <w:rPr>
          <w:color w:val="000000" w:themeColor="text1"/>
        </w:rPr>
      </w:pPr>
      <w:r w:rsidRPr="00CD7F19">
        <w:rPr>
          <w:color w:val="000000" w:themeColor="text1"/>
        </w:rPr>
        <w:t>Reports, exports and an audit log (FR-12, FR-13).</w:t>
      </w:r>
    </w:p>
    <w:p w14:paraId="18933368" w14:textId="77777777" w:rsidR="00362A1C" w:rsidRPr="00CD7F19" w:rsidRDefault="00000000">
      <w:pPr>
        <w:pStyle w:val="Heading2"/>
        <w:rPr>
          <w:color w:val="000000" w:themeColor="text1"/>
        </w:rPr>
      </w:pPr>
      <w:bookmarkStart w:id="11" w:name="__RefHeading___Toc1733_823394379"/>
      <w:bookmarkEnd w:id="11"/>
      <w:r w:rsidRPr="00CD7F19">
        <w:rPr>
          <w:color w:val="000000" w:themeColor="text1"/>
        </w:rPr>
        <w:t>2.3 User Classes and Characteristics</w:t>
      </w:r>
    </w:p>
    <w:p w14:paraId="6227E276" w14:textId="77777777" w:rsidR="00362A1C" w:rsidRPr="00CD7F19" w:rsidRDefault="00000000">
      <w:pPr>
        <w:keepNext/>
        <w:spacing w:before="80" w:after="200"/>
        <w:jc w:val="center"/>
        <w:rPr>
          <w:color w:val="000000" w:themeColor="text1"/>
        </w:rPr>
      </w:pPr>
      <w:r w:rsidRPr="00CD7F19">
        <w:rPr>
          <w:i/>
          <w:iCs/>
          <w:color w:val="000000" w:themeColor="text1"/>
          <w:sz w:val="19"/>
          <w:szCs w:val="19"/>
        </w:rPr>
        <w:t>Table 2: User classes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753"/>
        <w:gridCol w:w="4004"/>
        <w:gridCol w:w="1878"/>
        <w:gridCol w:w="2003"/>
      </w:tblGrid>
      <w:tr w:rsidR="00362A1C" w:rsidRPr="00CD7F19" w14:paraId="0115BC60" w14:textId="77777777">
        <w:trPr>
          <w:tblHeader/>
        </w:trPr>
        <w:tc>
          <w:tcPr>
            <w:tcW w:w="1752" w:type="dxa"/>
            <w:tcBorders>
              <w:top w:val="single" w:sz="4" w:space="0" w:color="8EA9DB"/>
              <w:left w:val="single" w:sz="4" w:space="0" w:color="8EA9DB"/>
              <w:bottom w:val="single" w:sz="4" w:space="0" w:color="8EA9DB"/>
              <w:right w:val="single" w:sz="4" w:space="0" w:color="8EA9DB"/>
            </w:tcBorders>
            <w:shd w:val="clear" w:color="auto" w:fill="1F3864"/>
          </w:tcPr>
          <w:p w14:paraId="2F27C639" w14:textId="77777777" w:rsidR="00362A1C" w:rsidRPr="00CD7F19" w:rsidRDefault="00000000">
            <w:pPr>
              <w:spacing w:after="20"/>
              <w:rPr>
                <w:color w:val="000000" w:themeColor="text1"/>
              </w:rPr>
            </w:pPr>
            <w:r w:rsidRPr="00CD7F19">
              <w:rPr>
                <w:b/>
                <w:bCs/>
                <w:color w:val="000000" w:themeColor="text1"/>
                <w:sz w:val="19"/>
                <w:szCs w:val="19"/>
              </w:rPr>
              <w:t>User class</w:t>
            </w:r>
          </w:p>
        </w:tc>
        <w:tc>
          <w:tcPr>
            <w:tcW w:w="4004" w:type="dxa"/>
            <w:tcBorders>
              <w:top w:val="single" w:sz="4" w:space="0" w:color="8EA9DB"/>
              <w:left w:val="single" w:sz="4" w:space="0" w:color="8EA9DB"/>
              <w:bottom w:val="single" w:sz="4" w:space="0" w:color="8EA9DB"/>
              <w:right w:val="single" w:sz="4" w:space="0" w:color="8EA9DB"/>
            </w:tcBorders>
            <w:shd w:val="clear" w:color="auto" w:fill="1F3864"/>
          </w:tcPr>
          <w:p w14:paraId="23EC4E21" w14:textId="77777777" w:rsidR="00362A1C" w:rsidRPr="00CD7F19" w:rsidRDefault="00000000">
            <w:pPr>
              <w:spacing w:after="20"/>
              <w:rPr>
                <w:color w:val="000000" w:themeColor="text1"/>
              </w:rPr>
            </w:pPr>
            <w:r w:rsidRPr="00CD7F19">
              <w:rPr>
                <w:b/>
                <w:bCs/>
                <w:color w:val="000000" w:themeColor="text1"/>
                <w:sz w:val="19"/>
                <w:szCs w:val="19"/>
              </w:rPr>
              <w:t>Description</w:t>
            </w:r>
          </w:p>
        </w:tc>
        <w:tc>
          <w:tcPr>
            <w:tcW w:w="1878" w:type="dxa"/>
            <w:tcBorders>
              <w:top w:val="single" w:sz="4" w:space="0" w:color="8EA9DB"/>
              <w:left w:val="single" w:sz="4" w:space="0" w:color="8EA9DB"/>
              <w:bottom w:val="single" w:sz="4" w:space="0" w:color="8EA9DB"/>
              <w:right w:val="single" w:sz="4" w:space="0" w:color="8EA9DB"/>
            </w:tcBorders>
            <w:shd w:val="clear" w:color="auto" w:fill="1F3864"/>
          </w:tcPr>
          <w:p w14:paraId="3B7DFE29" w14:textId="77777777" w:rsidR="00362A1C" w:rsidRPr="00CD7F19" w:rsidRDefault="00000000">
            <w:pPr>
              <w:spacing w:after="20"/>
              <w:rPr>
                <w:color w:val="000000" w:themeColor="text1"/>
              </w:rPr>
            </w:pPr>
            <w:r w:rsidRPr="00CD7F19">
              <w:rPr>
                <w:b/>
                <w:bCs/>
                <w:color w:val="000000" w:themeColor="text1"/>
                <w:sz w:val="19"/>
                <w:szCs w:val="19"/>
              </w:rPr>
              <w:t>Frequency of use</w:t>
            </w:r>
          </w:p>
        </w:tc>
        <w:tc>
          <w:tcPr>
            <w:tcW w:w="2003" w:type="dxa"/>
            <w:tcBorders>
              <w:top w:val="single" w:sz="4" w:space="0" w:color="8EA9DB"/>
              <w:left w:val="single" w:sz="4" w:space="0" w:color="8EA9DB"/>
              <w:bottom w:val="single" w:sz="4" w:space="0" w:color="8EA9DB"/>
              <w:right w:val="single" w:sz="4" w:space="0" w:color="8EA9DB"/>
            </w:tcBorders>
            <w:shd w:val="clear" w:color="auto" w:fill="1F3864"/>
          </w:tcPr>
          <w:p w14:paraId="6B8C513F" w14:textId="77777777" w:rsidR="00362A1C" w:rsidRPr="00CD7F19" w:rsidRDefault="00000000">
            <w:pPr>
              <w:spacing w:after="20"/>
              <w:rPr>
                <w:color w:val="000000" w:themeColor="text1"/>
              </w:rPr>
            </w:pPr>
            <w:r w:rsidRPr="00CD7F19">
              <w:rPr>
                <w:b/>
                <w:bCs/>
                <w:color w:val="000000" w:themeColor="text1"/>
                <w:sz w:val="19"/>
                <w:szCs w:val="19"/>
              </w:rPr>
              <w:t>Technical skill</w:t>
            </w:r>
          </w:p>
        </w:tc>
      </w:tr>
      <w:tr w:rsidR="00362A1C" w:rsidRPr="00CD7F19" w14:paraId="6349F90A" w14:textId="77777777">
        <w:trPr>
          <w:cantSplit/>
        </w:trPr>
        <w:tc>
          <w:tcPr>
            <w:tcW w:w="1752" w:type="dxa"/>
            <w:tcBorders>
              <w:top w:val="single" w:sz="4" w:space="0" w:color="8EA9DB"/>
              <w:left w:val="single" w:sz="4" w:space="0" w:color="8EA9DB"/>
              <w:bottom w:val="single" w:sz="4" w:space="0" w:color="8EA9DB"/>
              <w:right w:val="single" w:sz="4" w:space="0" w:color="8EA9DB"/>
            </w:tcBorders>
          </w:tcPr>
          <w:p w14:paraId="39E8644D" w14:textId="77777777" w:rsidR="00362A1C" w:rsidRPr="00CD7F19" w:rsidRDefault="00000000">
            <w:pPr>
              <w:spacing w:after="20"/>
              <w:rPr>
                <w:color w:val="000000" w:themeColor="text1"/>
              </w:rPr>
            </w:pPr>
            <w:r w:rsidRPr="00CD7F19">
              <w:rPr>
                <w:color w:val="000000" w:themeColor="text1"/>
                <w:sz w:val="19"/>
                <w:szCs w:val="19"/>
              </w:rPr>
              <w:t>Student</w:t>
            </w:r>
          </w:p>
        </w:tc>
        <w:tc>
          <w:tcPr>
            <w:tcW w:w="4004" w:type="dxa"/>
            <w:tcBorders>
              <w:top w:val="single" w:sz="4" w:space="0" w:color="8EA9DB"/>
              <w:left w:val="single" w:sz="4" w:space="0" w:color="8EA9DB"/>
              <w:bottom w:val="single" w:sz="4" w:space="0" w:color="8EA9DB"/>
              <w:right w:val="single" w:sz="4" w:space="0" w:color="8EA9DB"/>
            </w:tcBorders>
          </w:tcPr>
          <w:p w14:paraId="235CA502" w14:textId="77777777" w:rsidR="00362A1C" w:rsidRPr="00CD7F19" w:rsidRDefault="00000000">
            <w:pPr>
              <w:spacing w:after="20"/>
              <w:rPr>
                <w:color w:val="000000" w:themeColor="text1"/>
              </w:rPr>
            </w:pPr>
            <w:r w:rsidRPr="00CD7F19">
              <w:rPr>
                <w:color w:val="000000" w:themeColor="text1"/>
                <w:sz w:val="19"/>
                <w:szCs w:val="19"/>
              </w:rPr>
              <w:t>Views own attendance, checks in via QR, submits leave requests. Largest group (~5,000).</w:t>
            </w:r>
          </w:p>
        </w:tc>
        <w:tc>
          <w:tcPr>
            <w:tcW w:w="1878" w:type="dxa"/>
            <w:tcBorders>
              <w:top w:val="single" w:sz="4" w:space="0" w:color="8EA9DB"/>
              <w:left w:val="single" w:sz="4" w:space="0" w:color="8EA9DB"/>
              <w:bottom w:val="single" w:sz="4" w:space="0" w:color="8EA9DB"/>
              <w:right w:val="single" w:sz="4" w:space="0" w:color="8EA9DB"/>
            </w:tcBorders>
          </w:tcPr>
          <w:p w14:paraId="34330429" w14:textId="77777777" w:rsidR="00362A1C" w:rsidRPr="00CD7F19" w:rsidRDefault="00000000">
            <w:pPr>
              <w:spacing w:after="20"/>
              <w:rPr>
                <w:color w:val="000000" w:themeColor="text1"/>
              </w:rPr>
            </w:pPr>
            <w:r w:rsidRPr="00CD7F19">
              <w:rPr>
                <w:color w:val="000000" w:themeColor="text1"/>
                <w:sz w:val="19"/>
                <w:szCs w:val="19"/>
              </w:rPr>
              <w:t>Several times a day during term</w:t>
            </w:r>
          </w:p>
        </w:tc>
        <w:tc>
          <w:tcPr>
            <w:tcW w:w="2003" w:type="dxa"/>
            <w:tcBorders>
              <w:top w:val="single" w:sz="4" w:space="0" w:color="8EA9DB"/>
              <w:left w:val="single" w:sz="4" w:space="0" w:color="8EA9DB"/>
              <w:bottom w:val="single" w:sz="4" w:space="0" w:color="8EA9DB"/>
              <w:right w:val="single" w:sz="4" w:space="0" w:color="8EA9DB"/>
            </w:tcBorders>
          </w:tcPr>
          <w:p w14:paraId="243368D8" w14:textId="77777777" w:rsidR="00362A1C" w:rsidRPr="00CD7F19" w:rsidRDefault="00000000">
            <w:pPr>
              <w:spacing w:after="20"/>
              <w:rPr>
                <w:color w:val="000000" w:themeColor="text1"/>
              </w:rPr>
            </w:pPr>
            <w:r w:rsidRPr="00CD7F19">
              <w:rPr>
                <w:color w:val="000000" w:themeColor="text1"/>
                <w:sz w:val="19"/>
                <w:szCs w:val="19"/>
              </w:rPr>
              <w:t>Comfortable with smartphone apps</w:t>
            </w:r>
          </w:p>
        </w:tc>
      </w:tr>
      <w:tr w:rsidR="00362A1C" w:rsidRPr="00CD7F19" w14:paraId="770AE837" w14:textId="77777777">
        <w:trPr>
          <w:cantSplit/>
        </w:trPr>
        <w:tc>
          <w:tcPr>
            <w:tcW w:w="1752" w:type="dxa"/>
            <w:tcBorders>
              <w:top w:val="single" w:sz="4" w:space="0" w:color="8EA9DB"/>
              <w:left w:val="single" w:sz="4" w:space="0" w:color="8EA9DB"/>
              <w:bottom w:val="single" w:sz="4" w:space="0" w:color="8EA9DB"/>
              <w:right w:val="single" w:sz="4" w:space="0" w:color="8EA9DB"/>
            </w:tcBorders>
          </w:tcPr>
          <w:p w14:paraId="27E3D4EB" w14:textId="77777777" w:rsidR="00362A1C" w:rsidRPr="00CD7F19" w:rsidRDefault="00000000">
            <w:pPr>
              <w:spacing w:after="20"/>
              <w:rPr>
                <w:color w:val="000000" w:themeColor="text1"/>
              </w:rPr>
            </w:pPr>
            <w:r w:rsidRPr="00CD7F19">
              <w:rPr>
                <w:color w:val="000000" w:themeColor="text1"/>
                <w:sz w:val="19"/>
                <w:szCs w:val="19"/>
              </w:rPr>
              <w:t>Faculty</w:t>
            </w:r>
          </w:p>
        </w:tc>
        <w:tc>
          <w:tcPr>
            <w:tcW w:w="4004" w:type="dxa"/>
            <w:tcBorders>
              <w:top w:val="single" w:sz="4" w:space="0" w:color="8EA9DB"/>
              <w:left w:val="single" w:sz="4" w:space="0" w:color="8EA9DB"/>
              <w:bottom w:val="single" w:sz="4" w:space="0" w:color="8EA9DB"/>
              <w:right w:val="single" w:sz="4" w:space="0" w:color="8EA9DB"/>
            </w:tcBorders>
          </w:tcPr>
          <w:p w14:paraId="6A6BFE81" w14:textId="77777777" w:rsidR="00362A1C" w:rsidRPr="00CD7F19" w:rsidRDefault="00000000">
            <w:pPr>
              <w:spacing w:after="20"/>
              <w:rPr>
                <w:color w:val="000000" w:themeColor="text1"/>
              </w:rPr>
            </w:pPr>
            <w:r w:rsidRPr="00CD7F19">
              <w:rPr>
                <w:color w:val="000000" w:themeColor="text1"/>
                <w:sz w:val="19"/>
                <w:szCs w:val="19"/>
              </w:rPr>
              <w:t>Marks and corrects attendance for assigned sections, reviews leave, runs reports. ~200 users.</w:t>
            </w:r>
          </w:p>
        </w:tc>
        <w:tc>
          <w:tcPr>
            <w:tcW w:w="1878" w:type="dxa"/>
            <w:tcBorders>
              <w:top w:val="single" w:sz="4" w:space="0" w:color="8EA9DB"/>
              <w:left w:val="single" w:sz="4" w:space="0" w:color="8EA9DB"/>
              <w:bottom w:val="single" w:sz="4" w:space="0" w:color="8EA9DB"/>
              <w:right w:val="single" w:sz="4" w:space="0" w:color="8EA9DB"/>
            </w:tcBorders>
          </w:tcPr>
          <w:p w14:paraId="4C0F9179" w14:textId="77777777" w:rsidR="00362A1C" w:rsidRPr="00CD7F19" w:rsidRDefault="00000000">
            <w:pPr>
              <w:spacing w:after="20"/>
              <w:rPr>
                <w:color w:val="000000" w:themeColor="text1"/>
              </w:rPr>
            </w:pPr>
            <w:r w:rsidRPr="00CD7F19">
              <w:rPr>
                <w:color w:val="000000" w:themeColor="text1"/>
                <w:sz w:val="19"/>
                <w:szCs w:val="19"/>
              </w:rPr>
              <w:t>Every class</w:t>
            </w:r>
          </w:p>
        </w:tc>
        <w:tc>
          <w:tcPr>
            <w:tcW w:w="2003" w:type="dxa"/>
            <w:tcBorders>
              <w:top w:val="single" w:sz="4" w:space="0" w:color="8EA9DB"/>
              <w:left w:val="single" w:sz="4" w:space="0" w:color="8EA9DB"/>
              <w:bottom w:val="single" w:sz="4" w:space="0" w:color="8EA9DB"/>
              <w:right w:val="single" w:sz="4" w:space="0" w:color="8EA9DB"/>
            </w:tcBorders>
          </w:tcPr>
          <w:p w14:paraId="0C4CBD68" w14:textId="77777777" w:rsidR="00362A1C" w:rsidRPr="00CD7F19" w:rsidRDefault="00000000">
            <w:pPr>
              <w:spacing w:after="20"/>
              <w:rPr>
                <w:color w:val="000000" w:themeColor="text1"/>
              </w:rPr>
            </w:pPr>
            <w:r w:rsidRPr="00CD7F19">
              <w:rPr>
                <w:color w:val="000000" w:themeColor="text1"/>
                <w:sz w:val="19"/>
                <w:szCs w:val="19"/>
              </w:rPr>
              <w:t>Varied; some are infrequent computer users</w:t>
            </w:r>
          </w:p>
        </w:tc>
      </w:tr>
      <w:tr w:rsidR="00362A1C" w:rsidRPr="00CD7F19" w14:paraId="10021889" w14:textId="77777777">
        <w:trPr>
          <w:cantSplit/>
        </w:trPr>
        <w:tc>
          <w:tcPr>
            <w:tcW w:w="1752" w:type="dxa"/>
            <w:tcBorders>
              <w:top w:val="single" w:sz="4" w:space="0" w:color="8EA9DB"/>
              <w:left w:val="single" w:sz="4" w:space="0" w:color="8EA9DB"/>
              <w:bottom w:val="single" w:sz="4" w:space="0" w:color="8EA9DB"/>
              <w:right w:val="single" w:sz="4" w:space="0" w:color="8EA9DB"/>
            </w:tcBorders>
          </w:tcPr>
          <w:p w14:paraId="787B70FA" w14:textId="77777777" w:rsidR="00362A1C" w:rsidRPr="00CD7F19" w:rsidRDefault="00000000">
            <w:pPr>
              <w:spacing w:after="20"/>
              <w:rPr>
                <w:color w:val="000000" w:themeColor="text1"/>
              </w:rPr>
            </w:pPr>
            <w:r w:rsidRPr="00CD7F19">
              <w:rPr>
                <w:color w:val="000000" w:themeColor="text1"/>
                <w:sz w:val="19"/>
                <w:szCs w:val="19"/>
              </w:rPr>
              <w:t>Admin</w:t>
            </w:r>
          </w:p>
        </w:tc>
        <w:tc>
          <w:tcPr>
            <w:tcW w:w="4004" w:type="dxa"/>
            <w:tcBorders>
              <w:top w:val="single" w:sz="4" w:space="0" w:color="8EA9DB"/>
              <w:left w:val="single" w:sz="4" w:space="0" w:color="8EA9DB"/>
              <w:bottom w:val="single" w:sz="4" w:space="0" w:color="8EA9DB"/>
              <w:right w:val="single" w:sz="4" w:space="0" w:color="8EA9DB"/>
            </w:tcBorders>
          </w:tcPr>
          <w:p w14:paraId="32AA0F59" w14:textId="77777777" w:rsidR="00362A1C" w:rsidRPr="00CD7F19" w:rsidRDefault="00000000">
            <w:pPr>
              <w:spacing w:after="20"/>
              <w:rPr>
                <w:color w:val="000000" w:themeColor="text1"/>
              </w:rPr>
            </w:pPr>
            <w:r w:rsidRPr="00CD7F19">
              <w:rPr>
                <w:color w:val="000000" w:themeColor="text1"/>
                <w:sz w:val="19"/>
                <w:szCs w:val="19"/>
              </w:rPr>
              <w:t>Manages users, courses, policies; approves late corrections; reviews audit log. 2–5 users.</w:t>
            </w:r>
          </w:p>
        </w:tc>
        <w:tc>
          <w:tcPr>
            <w:tcW w:w="1878" w:type="dxa"/>
            <w:tcBorders>
              <w:top w:val="single" w:sz="4" w:space="0" w:color="8EA9DB"/>
              <w:left w:val="single" w:sz="4" w:space="0" w:color="8EA9DB"/>
              <w:bottom w:val="single" w:sz="4" w:space="0" w:color="8EA9DB"/>
              <w:right w:val="single" w:sz="4" w:space="0" w:color="8EA9DB"/>
            </w:tcBorders>
          </w:tcPr>
          <w:p w14:paraId="411B8BCB" w14:textId="77777777" w:rsidR="00362A1C" w:rsidRPr="00CD7F19" w:rsidRDefault="00000000">
            <w:pPr>
              <w:spacing w:after="20"/>
              <w:rPr>
                <w:color w:val="000000" w:themeColor="text1"/>
              </w:rPr>
            </w:pPr>
            <w:r w:rsidRPr="00CD7F19">
              <w:rPr>
                <w:color w:val="000000" w:themeColor="text1"/>
                <w:sz w:val="19"/>
                <w:szCs w:val="19"/>
              </w:rPr>
              <w:t>Daily</w:t>
            </w:r>
          </w:p>
        </w:tc>
        <w:tc>
          <w:tcPr>
            <w:tcW w:w="2003" w:type="dxa"/>
            <w:tcBorders>
              <w:top w:val="single" w:sz="4" w:space="0" w:color="8EA9DB"/>
              <w:left w:val="single" w:sz="4" w:space="0" w:color="8EA9DB"/>
              <w:bottom w:val="single" w:sz="4" w:space="0" w:color="8EA9DB"/>
              <w:right w:val="single" w:sz="4" w:space="0" w:color="8EA9DB"/>
            </w:tcBorders>
          </w:tcPr>
          <w:p w14:paraId="58CEC901" w14:textId="77777777" w:rsidR="00362A1C" w:rsidRPr="00CD7F19" w:rsidRDefault="00000000">
            <w:pPr>
              <w:spacing w:after="20"/>
              <w:rPr>
                <w:color w:val="000000" w:themeColor="text1"/>
              </w:rPr>
            </w:pPr>
            <w:r w:rsidRPr="00CD7F19">
              <w:rPr>
                <w:color w:val="000000" w:themeColor="text1"/>
                <w:sz w:val="19"/>
                <w:szCs w:val="19"/>
              </w:rPr>
              <w:t>High</w:t>
            </w:r>
          </w:p>
        </w:tc>
      </w:tr>
      <w:tr w:rsidR="00362A1C" w:rsidRPr="00CD7F19" w14:paraId="5F7A23BF" w14:textId="77777777">
        <w:trPr>
          <w:cantSplit/>
        </w:trPr>
        <w:tc>
          <w:tcPr>
            <w:tcW w:w="1752" w:type="dxa"/>
            <w:tcBorders>
              <w:top w:val="single" w:sz="4" w:space="0" w:color="8EA9DB"/>
              <w:left w:val="single" w:sz="4" w:space="0" w:color="8EA9DB"/>
              <w:bottom w:val="single" w:sz="4" w:space="0" w:color="8EA9DB"/>
              <w:right w:val="single" w:sz="4" w:space="0" w:color="8EA9DB"/>
            </w:tcBorders>
          </w:tcPr>
          <w:p w14:paraId="3B740C32" w14:textId="77777777" w:rsidR="00362A1C" w:rsidRPr="00CD7F19" w:rsidRDefault="00000000">
            <w:pPr>
              <w:spacing w:after="20"/>
              <w:rPr>
                <w:color w:val="000000" w:themeColor="text1"/>
              </w:rPr>
            </w:pPr>
            <w:r w:rsidRPr="00CD7F19">
              <w:rPr>
                <w:color w:val="000000" w:themeColor="text1"/>
                <w:sz w:val="19"/>
                <w:szCs w:val="19"/>
              </w:rPr>
              <w:t>Notification Service (system actor)</w:t>
            </w:r>
          </w:p>
        </w:tc>
        <w:tc>
          <w:tcPr>
            <w:tcW w:w="4004" w:type="dxa"/>
            <w:tcBorders>
              <w:top w:val="single" w:sz="4" w:space="0" w:color="8EA9DB"/>
              <w:left w:val="single" w:sz="4" w:space="0" w:color="8EA9DB"/>
              <w:bottom w:val="single" w:sz="4" w:space="0" w:color="8EA9DB"/>
              <w:right w:val="single" w:sz="4" w:space="0" w:color="8EA9DB"/>
            </w:tcBorders>
          </w:tcPr>
          <w:p w14:paraId="6E04BE7E" w14:textId="77777777" w:rsidR="00362A1C" w:rsidRPr="00CD7F19" w:rsidRDefault="00000000">
            <w:pPr>
              <w:spacing w:after="20"/>
              <w:rPr>
                <w:color w:val="000000" w:themeColor="text1"/>
              </w:rPr>
            </w:pPr>
            <w:r w:rsidRPr="00CD7F19">
              <w:rPr>
                <w:color w:val="000000" w:themeColor="text1"/>
                <w:sz w:val="19"/>
                <w:szCs w:val="19"/>
              </w:rPr>
              <w:t>External email provider that delivers alerts.</w:t>
            </w:r>
          </w:p>
        </w:tc>
        <w:tc>
          <w:tcPr>
            <w:tcW w:w="1878" w:type="dxa"/>
            <w:tcBorders>
              <w:top w:val="single" w:sz="4" w:space="0" w:color="8EA9DB"/>
              <w:left w:val="single" w:sz="4" w:space="0" w:color="8EA9DB"/>
              <w:bottom w:val="single" w:sz="4" w:space="0" w:color="8EA9DB"/>
              <w:right w:val="single" w:sz="4" w:space="0" w:color="8EA9DB"/>
            </w:tcBorders>
          </w:tcPr>
          <w:p w14:paraId="470CC9EE" w14:textId="77777777" w:rsidR="00362A1C" w:rsidRPr="00CD7F19" w:rsidRDefault="00000000">
            <w:pPr>
              <w:spacing w:after="20"/>
              <w:rPr>
                <w:color w:val="000000" w:themeColor="text1"/>
              </w:rPr>
            </w:pPr>
            <w:r w:rsidRPr="00CD7F19">
              <w:rPr>
                <w:color w:val="000000" w:themeColor="text1"/>
                <w:sz w:val="19"/>
                <w:szCs w:val="19"/>
              </w:rPr>
              <w:t>Event-driven</w:t>
            </w:r>
          </w:p>
        </w:tc>
        <w:tc>
          <w:tcPr>
            <w:tcW w:w="2003" w:type="dxa"/>
            <w:tcBorders>
              <w:top w:val="single" w:sz="4" w:space="0" w:color="8EA9DB"/>
              <w:left w:val="single" w:sz="4" w:space="0" w:color="8EA9DB"/>
              <w:bottom w:val="single" w:sz="4" w:space="0" w:color="8EA9DB"/>
              <w:right w:val="single" w:sz="4" w:space="0" w:color="8EA9DB"/>
            </w:tcBorders>
          </w:tcPr>
          <w:p w14:paraId="50AB8780" w14:textId="77777777" w:rsidR="00362A1C" w:rsidRPr="00CD7F19" w:rsidRDefault="00000000">
            <w:pPr>
              <w:spacing w:after="20"/>
              <w:rPr>
                <w:color w:val="000000" w:themeColor="text1"/>
              </w:rPr>
            </w:pPr>
            <w:r w:rsidRPr="00CD7F19">
              <w:rPr>
                <w:color w:val="000000" w:themeColor="text1"/>
                <w:sz w:val="19"/>
                <w:szCs w:val="19"/>
              </w:rPr>
              <w:t>—</w:t>
            </w:r>
          </w:p>
        </w:tc>
      </w:tr>
    </w:tbl>
    <w:p w14:paraId="6BBA45F4" w14:textId="77777777" w:rsidR="00362A1C" w:rsidRPr="00CD7F19" w:rsidRDefault="00362A1C">
      <w:pPr>
        <w:spacing w:after="120"/>
        <w:rPr>
          <w:color w:val="000000" w:themeColor="text1"/>
        </w:rPr>
      </w:pPr>
    </w:p>
    <w:p w14:paraId="641A8D3C" w14:textId="77777777" w:rsidR="00362A1C" w:rsidRPr="00CD7F19" w:rsidRDefault="00000000">
      <w:pPr>
        <w:pStyle w:val="Heading2"/>
        <w:rPr>
          <w:color w:val="000000" w:themeColor="text1"/>
        </w:rPr>
      </w:pPr>
      <w:bookmarkStart w:id="12" w:name="__RefHeading___Toc1735_823394379"/>
      <w:bookmarkEnd w:id="12"/>
      <w:r w:rsidRPr="00CD7F19">
        <w:rPr>
          <w:color w:val="000000" w:themeColor="text1"/>
        </w:rPr>
        <w:t>2.4 Operating Environment</w:t>
      </w:r>
    </w:p>
    <w:p w14:paraId="69A930B4" w14:textId="77777777" w:rsidR="00362A1C" w:rsidRPr="00CD7F19" w:rsidRDefault="00000000">
      <w:pPr>
        <w:pStyle w:val="ListParagraph"/>
        <w:numPr>
          <w:ilvl w:val="0"/>
          <w:numId w:val="1"/>
        </w:numPr>
        <w:spacing w:after="60"/>
        <w:rPr>
          <w:color w:val="000000" w:themeColor="text1"/>
        </w:rPr>
      </w:pPr>
      <w:r w:rsidRPr="00CD7F19">
        <w:rPr>
          <w:color w:val="000000" w:themeColor="text1"/>
        </w:rPr>
        <w:t>Server: Linux (Ubuntu 22.04 LTS) containers running Node.js 20 LTS, PostgreSQL 15 and Redis 7, deployable on a campus server or a cloud VM.</w:t>
      </w:r>
    </w:p>
    <w:p w14:paraId="1ABE578A" w14:textId="77777777" w:rsidR="00362A1C" w:rsidRPr="00CD7F19" w:rsidRDefault="00000000">
      <w:pPr>
        <w:pStyle w:val="ListParagraph"/>
        <w:numPr>
          <w:ilvl w:val="0"/>
          <w:numId w:val="1"/>
        </w:numPr>
        <w:spacing w:after="60"/>
        <w:rPr>
          <w:color w:val="000000" w:themeColor="text1"/>
        </w:rPr>
      </w:pPr>
      <w:r w:rsidRPr="00CD7F19">
        <w:rPr>
          <w:color w:val="000000" w:themeColor="text1"/>
        </w:rPr>
        <w:t>Clients: the browsers and mobile OS versions listed in NFR-06. A camera is needed on the student's phone for QR check-in.</w:t>
      </w:r>
    </w:p>
    <w:p w14:paraId="1330FD10" w14:textId="77777777" w:rsidR="00362A1C" w:rsidRPr="00CD7F19" w:rsidRDefault="00000000">
      <w:pPr>
        <w:pStyle w:val="ListParagraph"/>
        <w:numPr>
          <w:ilvl w:val="0"/>
          <w:numId w:val="1"/>
        </w:numPr>
        <w:spacing w:after="60"/>
        <w:rPr>
          <w:color w:val="000000" w:themeColor="text1"/>
        </w:rPr>
      </w:pPr>
      <w:r w:rsidRPr="00CD7F19">
        <w:rPr>
          <w:color w:val="000000" w:themeColor="text1"/>
        </w:rPr>
        <w:t>Network: campus Wi-Fi or mobile data; the classroom display needs internet access to show rotating QR codes.</w:t>
      </w:r>
    </w:p>
    <w:p w14:paraId="5968FD91" w14:textId="77777777" w:rsidR="00362A1C" w:rsidRPr="00CD7F19" w:rsidRDefault="00000000">
      <w:pPr>
        <w:pStyle w:val="Heading2"/>
        <w:rPr>
          <w:color w:val="000000" w:themeColor="text1"/>
        </w:rPr>
      </w:pPr>
      <w:bookmarkStart w:id="13" w:name="__RefHeading___Toc1737_823394379"/>
      <w:bookmarkEnd w:id="13"/>
      <w:r w:rsidRPr="00CD7F19">
        <w:rPr>
          <w:color w:val="000000" w:themeColor="text1"/>
        </w:rPr>
        <w:t>2.5 Design and Implementation Constraints</w:t>
      </w:r>
    </w:p>
    <w:p w14:paraId="2BD48AB4" w14:textId="77777777" w:rsidR="00362A1C" w:rsidRPr="00CD7F19" w:rsidRDefault="00000000">
      <w:pPr>
        <w:pStyle w:val="ListParagraph"/>
        <w:numPr>
          <w:ilvl w:val="0"/>
          <w:numId w:val="1"/>
        </w:numPr>
        <w:spacing w:after="60"/>
        <w:rPr>
          <w:color w:val="000000" w:themeColor="text1"/>
        </w:rPr>
      </w:pPr>
      <w:r w:rsidRPr="00CD7F19">
        <w:rPr>
          <w:color w:val="000000" w:themeColor="text1"/>
        </w:rPr>
        <w:t xml:space="preserve">The system shall be built with open-source technologies only (no </w:t>
      </w:r>
      <w:proofErr w:type="spellStart"/>
      <w:r w:rsidRPr="00CD7F19">
        <w:rPr>
          <w:color w:val="000000" w:themeColor="text1"/>
        </w:rPr>
        <w:t>licence</w:t>
      </w:r>
      <w:proofErr w:type="spellEnd"/>
      <w:r w:rsidRPr="00CD7F19">
        <w:rPr>
          <w:color w:val="000000" w:themeColor="text1"/>
        </w:rPr>
        <w:t xml:space="preserve"> costs).</w:t>
      </w:r>
    </w:p>
    <w:p w14:paraId="13D9EBDE" w14:textId="77777777" w:rsidR="00362A1C" w:rsidRPr="00CD7F19" w:rsidRDefault="00000000">
      <w:pPr>
        <w:pStyle w:val="ListParagraph"/>
        <w:numPr>
          <w:ilvl w:val="0"/>
          <w:numId w:val="1"/>
        </w:numPr>
        <w:spacing w:after="60"/>
        <w:rPr>
          <w:color w:val="000000" w:themeColor="text1"/>
        </w:rPr>
      </w:pPr>
      <w:r w:rsidRPr="00CD7F19">
        <w:rPr>
          <w:color w:val="000000" w:themeColor="text1"/>
        </w:rPr>
        <w:t>Personal data shall be hosted on servers located in India (DPDP Act).</w:t>
      </w:r>
    </w:p>
    <w:p w14:paraId="2A3A5A46" w14:textId="77777777" w:rsidR="00362A1C" w:rsidRPr="00CD7F19" w:rsidRDefault="00000000">
      <w:pPr>
        <w:pStyle w:val="ListParagraph"/>
        <w:numPr>
          <w:ilvl w:val="0"/>
          <w:numId w:val="1"/>
        </w:numPr>
        <w:spacing w:after="60"/>
        <w:rPr>
          <w:color w:val="000000" w:themeColor="text1"/>
        </w:rPr>
      </w:pPr>
      <w:r w:rsidRPr="00CD7F19">
        <w:rPr>
          <w:color w:val="000000" w:themeColor="text1"/>
        </w:rPr>
        <w:t>The API shall follow REST conventions and exchange JSON; all timestamps shall be stored in UTC and shown in IST.</w:t>
      </w:r>
    </w:p>
    <w:p w14:paraId="1BA5F2DE" w14:textId="77777777" w:rsidR="00362A1C" w:rsidRPr="00CD7F19" w:rsidRDefault="00000000">
      <w:pPr>
        <w:pStyle w:val="ListParagraph"/>
        <w:numPr>
          <w:ilvl w:val="0"/>
          <w:numId w:val="1"/>
        </w:numPr>
        <w:spacing w:after="60"/>
        <w:rPr>
          <w:color w:val="000000" w:themeColor="text1"/>
        </w:rPr>
      </w:pPr>
      <w:r w:rsidRPr="00CD7F19">
        <w:rPr>
          <w:color w:val="000000" w:themeColor="text1"/>
        </w:rPr>
        <w:t xml:space="preserve">The project must be completed within one semester by a small student team, which </w:t>
      </w:r>
      <w:proofErr w:type="spellStart"/>
      <w:r w:rsidRPr="00CD7F19">
        <w:rPr>
          <w:color w:val="000000" w:themeColor="text1"/>
        </w:rPr>
        <w:t>favours</w:t>
      </w:r>
      <w:proofErr w:type="spellEnd"/>
      <w:r w:rsidRPr="00CD7F19">
        <w:rPr>
          <w:color w:val="000000" w:themeColor="text1"/>
        </w:rPr>
        <w:t xml:space="preserve"> a modular monolith over microservices (see SAMS-SADS-01).</w:t>
      </w:r>
    </w:p>
    <w:p w14:paraId="4862F468" w14:textId="77777777" w:rsidR="00362A1C" w:rsidRPr="00CD7F19" w:rsidRDefault="00000000">
      <w:pPr>
        <w:pStyle w:val="Heading2"/>
        <w:rPr>
          <w:color w:val="000000" w:themeColor="text1"/>
        </w:rPr>
      </w:pPr>
      <w:bookmarkStart w:id="14" w:name="__RefHeading___Toc1739_823394379"/>
      <w:bookmarkEnd w:id="14"/>
      <w:r w:rsidRPr="00CD7F19">
        <w:rPr>
          <w:color w:val="000000" w:themeColor="text1"/>
        </w:rPr>
        <w:t>2.6 User Documentation</w:t>
      </w:r>
    </w:p>
    <w:p w14:paraId="174717BE" w14:textId="77777777" w:rsidR="00362A1C" w:rsidRPr="00CD7F19" w:rsidRDefault="00000000">
      <w:pPr>
        <w:pStyle w:val="ListParagraph"/>
        <w:numPr>
          <w:ilvl w:val="0"/>
          <w:numId w:val="1"/>
        </w:numPr>
        <w:spacing w:after="60"/>
        <w:rPr>
          <w:color w:val="000000" w:themeColor="text1"/>
        </w:rPr>
      </w:pPr>
      <w:r w:rsidRPr="00CD7F19">
        <w:rPr>
          <w:color w:val="000000" w:themeColor="text1"/>
        </w:rPr>
        <w:t>An in-app help page for each role, a two-page quick-start guide for faculty (PDF), and an administrator's guide covering CSV import format, policy settings and backup restore.</w:t>
      </w:r>
    </w:p>
    <w:p w14:paraId="1D66A553" w14:textId="77777777" w:rsidR="00362A1C" w:rsidRPr="00CD7F19" w:rsidRDefault="00000000">
      <w:pPr>
        <w:pStyle w:val="Heading2"/>
        <w:rPr>
          <w:color w:val="000000" w:themeColor="text1"/>
        </w:rPr>
      </w:pPr>
      <w:bookmarkStart w:id="15" w:name="__RefHeading___Toc1741_823394379"/>
      <w:bookmarkEnd w:id="15"/>
      <w:r w:rsidRPr="00CD7F19">
        <w:rPr>
          <w:color w:val="000000" w:themeColor="text1"/>
        </w:rPr>
        <w:t>2.7 Assumptions and Dependencies</w:t>
      </w:r>
    </w:p>
    <w:p w14:paraId="05E117B4" w14:textId="77777777" w:rsidR="00362A1C" w:rsidRPr="00CD7F19" w:rsidRDefault="00000000">
      <w:pPr>
        <w:pStyle w:val="ListParagraph"/>
        <w:numPr>
          <w:ilvl w:val="0"/>
          <w:numId w:val="1"/>
        </w:numPr>
        <w:spacing w:after="60"/>
        <w:rPr>
          <w:color w:val="000000" w:themeColor="text1"/>
        </w:rPr>
      </w:pPr>
      <w:r w:rsidRPr="00CD7F19">
        <w:rPr>
          <w:color w:val="000000" w:themeColor="text1"/>
        </w:rPr>
        <w:t>A1: Each user has a unique institutional email address.</w:t>
      </w:r>
    </w:p>
    <w:p w14:paraId="275710DC" w14:textId="77777777" w:rsidR="00362A1C" w:rsidRPr="00CD7F19" w:rsidRDefault="00000000">
      <w:pPr>
        <w:pStyle w:val="ListParagraph"/>
        <w:numPr>
          <w:ilvl w:val="0"/>
          <w:numId w:val="1"/>
        </w:numPr>
        <w:spacing w:after="60"/>
        <w:rPr>
          <w:color w:val="000000" w:themeColor="text1"/>
        </w:rPr>
      </w:pPr>
      <w:r w:rsidRPr="00CD7F19">
        <w:rPr>
          <w:color w:val="000000" w:themeColor="text1"/>
        </w:rPr>
        <w:t>A2: Classrooms have a projector or screen connected to the internet for QR display.</w:t>
      </w:r>
    </w:p>
    <w:p w14:paraId="522E91CD" w14:textId="77777777" w:rsidR="00362A1C" w:rsidRPr="00CD7F19" w:rsidRDefault="00000000">
      <w:pPr>
        <w:pStyle w:val="ListParagraph"/>
        <w:numPr>
          <w:ilvl w:val="0"/>
          <w:numId w:val="1"/>
        </w:numPr>
        <w:spacing w:after="60"/>
        <w:rPr>
          <w:color w:val="000000" w:themeColor="text1"/>
        </w:rPr>
      </w:pPr>
      <w:r w:rsidRPr="00CD7F19">
        <w:rPr>
          <w:color w:val="000000" w:themeColor="text1"/>
        </w:rPr>
        <w:t>A3: Most students own a smartphone with a camera; students without one are marked manually by faculty.</w:t>
      </w:r>
    </w:p>
    <w:p w14:paraId="5F9C430E" w14:textId="77777777" w:rsidR="00362A1C" w:rsidRPr="00CD7F19" w:rsidRDefault="00000000">
      <w:pPr>
        <w:pStyle w:val="ListParagraph"/>
        <w:numPr>
          <w:ilvl w:val="0"/>
          <w:numId w:val="1"/>
        </w:numPr>
        <w:spacing w:after="60"/>
        <w:rPr>
          <w:color w:val="000000" w:themeColor="text1"/>
        </w:rPr>
      </w:pPr>
      <w:r w:rsidRPr="00CD7F19">
        <w:rPr>
          <w:color w:val="000000" w:themeColor="text1"/>
        </w:rPr>
        <w:t>D1: Email delivery depends on the SMTP provider's availability; alerts are queued and retried if it is down.</w:t>
      </w:r>
    </w:p>
    <w:p w14:paraId="08C56B46" w14:textId="77777777" w:rsidR="00362A1C" w:rsidRPr="00CD7F19" w:rsidRDefault="00000000">
      <w:pPr>
        <w:pStyle w:val="ListParagraph"/>
        <w:numPr>
          <w:ilvl w:val="0"/>
          <w:numId w:val="1"/>
        </w:numPr>
        <w:spacing w:after="60"/>
        <w:rPr>
          <w:color w:val="000000" w:themeColor="text1"/>
        </w:rPr>
      </w:pPr>
      <w:r w:rsidRPr="00CD7F19">
        <w:rPr>
          <w:color w:val="000000" w:themeColor="text1"/>
        </w:rPr>
        <w:t xml:space="preserve">D2: Timetable and holiday data are entered by the </w:t>
      </w:r>
      <w:proofErr w:type="gramStart"/>
      <w:r w:rsidRPr="00CD7F19">
        <w:rPr>
          <w:color w:val="000000" w:themeColor="text1"/>
        </w:rPr>
        <w:t>Admin</w:t>
      </w:r>
      <w:proofErr w:type="gramEnd"/>
      <w:r w:rsidRPr="00CD7F19">
        <w:rPr>
          <w:color w:val="000000" w:themeColor="text1"/>
        </w:rPr>
        <w:t>; the system does not import them from the ERP in release 1.0.</w:t>
      </w:r>
    </w:p>
    <w:p w14:paraId="18B10139" w14:textId="77777777" w:rsidR="00362A1C" w:rsidRPr="00CD7F19" w:rsidRDefault="00000000">
      <w:pPr>
        <w:pStyle w:val="Heading1"/>
        <w:rPr>
          <w:color w:val="000000" w:themeColor="text1"/>
        </w:rPr>
      </w:pPr>
      <w:bookmarkStart w:id="16" w:name="__RefHeading___Toc1743_823394379"/>
      <w:bookmarkEnd w:id="16"/>
      <w:r w:rsidRPr="00CD7F19">
        <w:rPr>
          <w:color w:val="000000" w:themeColor="text1"/>
        </w:rPr>
        <w:lastRenderedPageBreak/>
        <w:t>3. External Interface Requirements</w:t>
      </w:r>
    </w:p>
    <w:p w14:paraId="5988A24D" w14:textId="77777777" w:rsidR="00362A1C" w:rsidRPr="00CD7F19" w:rsidRDefault="00000000">
      <w:pPr>
        <w:pStyle w:val="Heading2"/>
        <w:rPr>
          <w:color w:val="000000" w:themeColor="text1"/>
        </w:rPr>
      </w:pPr>
      <w:bookmarkStart w:id="17" w:name="__RefHeading___Toc1745_823394379"/>
      <w:bookmarkEnd w:id="17"/>
      <w:r w:rsidRPr="00CD7F19">
        <w:rPr>
          <w:color w:val="000000" w:themeColor="text1"/>
        </w:rPr>
        <w:t>3.1 User Interfaces</w:t>
      </w:r>
    </w:p>
    <w:p w14:paraId="69C73F75" w14:textId="77777777" w:rsidR="00362A1C" w:rsidRPr="00CD7F19" w:rsidRDefault="00000000">
      <w:pPr>
        <w:pStyle w:val="ListParagraph"/>
        <w:numPr>
          <w:ilvl w:val="0"/>
          <w:numId w:val="1"/>
        </w:numPr>
        <w:spacing w:after="60"/>
        <w:rPr>
          <w:color w:val="000000" w:themeColor="text1"/>
        </w:rPr>
      </w:pPr>
      <w:r w:rsidRPr="00CD7F19">
        <w:rPr>
          <w:color w:val="000000" w:themeColor="text1"/>
        </w:rPr>
        <w:t>UI-1: A responsive layout with a left navigation bar on desktop and a bottom tab bar on phones.</w:t>
      </w:r>
    </w:p>
    <w:p w14:paraId="1BDA6364" w14:textId="77777777" w:rsidR="00362A1C" w:rsidRPr="00CD7F19" w:rsidRDefault="00000000">
      <w:pPr>
        <w:pStyle w:val="ListParagraph"/>
        <w:numPr>
          <w:ilvl w:val="0"/>
          <w:numId w:val="1"/>
        </w:numPr>
        <w:spacing w:after="60"/>
        <w:rPr>
          <w:color w:val="000000" w:themeColor="text1"/>
        </w:rPr>
      </w:pPr>
      <w:r w:rsidRPr="00CD7F19">
        <w:rPr>
          <w:color w:val="000000" w:themeColor="text1"/>
        </w:rPr>
        <w:t>UI-2: The marking screen lists students alphabetically by SRN with a single tap to toggle PRESENT/ABSENT and a long-press for LATE; a running count of present/absent is always visible.</w:t>
      </w:r>
    </w:p>
    <w:p w14:paraId="2423BEC8" w14:textId="77777777" w:rsidR="00362A1C" w:rsidRPr="00CD7F19" w:rsidRDefault="00000000">
      <w:pPr>
        <w:pStyle w:val="ListParagraph"/>
        <w:numPr>
          <w:ilvl w:val="0"/>
          <w:numId w:val="1"/>
        </w:numPr>
        <w:spacing w:after="60"/>
        <w:rPr>
          <w:color w:val="000000" w:themeColor="text1"/>
        </w:rPr>
      </w:pPr>
      <w:r w:rsidRPr="00CD7F19">
        <w:rPr>
          <w:color w:val="000000" w:themeColor="text1"/>
        </w:rPr>
        <w:t>UI-3: The QR screen shows the code at a minimum of 60% of screen height, with a countdown for the window and the number of students checked in so far.</w:t>
      </w:r>
    </w:p>
    <w:p w14:paraId="0A5AD521" w14:textId="77777777" w:rsidR="00362A1C" w:rsidRPr="00CD7F19" w:rsidRDefault="00000000">
      <w:pPr>
        <w:pStyle w:val="ListParagraph"/>
        <w:numPr>
          <w:ilvl w:val="0"/>
          <w:numId w:val="1"/>
        </w:numPr>
        <w:spacing w:after="60"/>
        <w:rPr>
          <w:color w:val="000000" w:themeColor="text1"/>
        </w:rPr>
      </w:pPr>
      <w:r w:rsidRPr="00CD7F19">
        <w:rPr>
          <w:color w:val="000000" w:themeColor="text1"/>
        </w:rPr>
        <w:t>UI-4: Error messages state what went wrong and what the user can do next (e.g. "This QR code has expired. Scan the code currently on screen.").</w:t>
      </w:r>
    </w:p>
    <w:p w14:paraId="59AEF7A1" w14:textId="77777777" w:rsidR="00362A1C" w:rsidRPr="00CD7F19" w:rsidRDefault="00000000">
      <w:pPr>
        <w:pStyle w:val="Heading2"/>
        <w:rPr>
          <w:color w:val="000000" w:themeColor="text1"/>
        </w:rPr>
      </w:pPr>
      <w:bookmarkStart w:id="18" w:name="__RefHeading___Toc1747_823394379"/>
      <w:bookmarkEnd w:id="18"/>
      <w:r w:rsidRPr="00CD7F19">
        <w:rPr>
          <w:color w:val="000000" w:themeColor="text1"/>
        </w:rPr>
        <w:t>3.2 Hardware Interfaces</w:t>
      </w:r>
    </w:p>
    <w:p w14:paraId="285EAE83" w14:textId="77777777" w:rsidR="00362A1C" w:rsidRPr="00CD7F19" w:rsidRDefault="00000000">
      <w:pPr>
        <w:spacing w:after="120"/>
        <w:rPr>
          <w:color w:val="000000" w:themeColor="text1"/>
        </w:rPr>
      </w:pPr>
      <w:r w:rsidRPr="00CD7F19">
        <w:rPr>
          <w:color w:val="000000" w:themeColor="text1"/>
        </w:rPr>
        <w:t>No special hardware is required. The student PWA uses the phone camera through the browser's standard media API.</w:t>
      </w:r>
    </w:p>
    <w:p w14:paraId="535994F5" w14:textId="77777777" w:rsidR="00362A1C" w:rsidRPr="00CD7F19" w:rsidRDefault="00000000">
      <w:pPr>
        <w:pStyle w:val="Heading2"/>
        <w:rPr>
          <w:color w:val="000000" w:themeColor="text1"/>
        </w:rPr>
      </w:pPr>
      <w:bookmarkStart w:id="19" w:name="__RefHeading___Toc1749_823394379"/>
      <w:bookmarkEnd w:id="19"/>
      <w:r w:rsidRPr="00CD7F19">
        <w:rPr>
          <w:color w:val="000000" w:themeColor="text1"/>
        </w:rPr>
        <w:t>3.3 Software Interfaces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752"/>
        <w:gridCol w:w="4131"/>
        <w:gridCol w:w="2755"/>
      </w:tblGrid>
      <w:tr w:rsidR="00362A1C" w:rsidRPr="00CD7F19" w14:paraId="20F1BB49" w14:textId="77777777">
        <w:trPr>
          <w:tblHeader/>
        </w:trPr>
        <w:tc>
          <w:tcPr>
            <w:tcW w:w="2752" w:type="dxa"/>
            <w:tcBorders>
              <w:top w:val="single" w:sz="4" w:space="0" w:color="8EA9DB"/>
              <w:left w:val="single" w:sz="4" w:space="0" w:color="8EA9DB"/>
              <w:bottom w:val="single" w:sz="4" w:space="0" w:color="8EA9DB"/>
              <w:right w:val="single" w:sz="4" w:space="0" w:color="8EA9DB"/>
            </w:tcBorders>
            <w:shd w:val="clear" w:color="auto" w:fill="1F3864"/>
          </w:tcPr>
          <w:p w14:paraId="2EB44BC7" w14:textId="77777777" w:rsidR="00362A1C" w:rsidRPr="00CD7F19" w:rsidRDefault="00000000">
            <w:pPr>
              <w:spacing w:after="20"/>
              <w:rPr>
                <w:color w:val="000000" w:themeColor="text1"/>
              </w:rPr>
            </w:pPr>
            <w:r w:rsidRPr="00CD7F19">
              <w:rPr>
                <w:b/>
                <w:bCs/>
                <w:color w:val="000000" w:themeColor="text1"/>
                <w:sz w:val="19"/>
                <w:szCs w:val="19"/>
              </w:rPr>
              <w:t>Interface</w:t>
            </w:r>
          </w:p>
        </w:tc>
        <w:tc>
          <w:tcPr>
            <w:tcW w:w="4131" w:type="dxa"/>
            <w:tcBorders>
              <w:top w:val="single" w:sz="4" w:space="0" w:color="8EA9DB"/>
              <w:left w:val="single" w:sz="4" w:space="0" w:color="8EA9DB"/>
              <w:bottom w:val="single" w:sz="4" w:space="0" w:color="8EA9DB"/>
              <w:right w:val="single" w:sz="4" w:space="0" w:color="8EA9DB"/>
            </w:tcBorders>
            <w:shd w:val="clear" w:color="auto" w:fill="1F3864"/>
          </w:tcPr>
          <w:p w14:paraId="55CBE3CA" w14:textId="77777777" w:rsidR="00362A1C" w:rsidRPr="00CD7F19" w:rsidRDefault="00000000">
            <w:pPr>
              <w:spacing w:after="20"/>
              <w:rPr>
                <w:color w:val="000000" w:themeColor="text1"/>
              </w:rPr>
            </w:pPr>
            <w:r w:rsidRPr="00CD7F19">
              <w:rPr>
                <w:b/>
                <w:bCs/>
                <w:color w:val="000000" w:themeColor="text1"/>
                <w:sz w:val="19"/>
                <w:szCs w:val="19"/>
              </w:rPr>
              <w:t>Purpose</w:t>
            </w:r>
          </w:p>
        </w:tc>
        <w:tc>
          <w:tcPr>
            <w:tcW w:w="2755" w:type="dxa"/>
            <w:tcBorders>
              <w:top w:val="single" w:sz="4" w:space="0" w:color="8EA9DB"/>
              <w:left w:val="single" w:sz="4" w:space="0" w:color="8EA9DB"/>
              <w:bottom w:val="single" w:sz="4" w:space="0" w:color="8EA9DB"/>
              <w:right w:val="single" w:sz="4" w:space="0" w:color="8EA9DB"/>
            </w:tcBorders>
            <w:shd w:val="clear" w:color="auto" w:fill="1F3864"/>
          </w:tcPr>
          <w:p w14:paraId="09EE95B3" w14:textId="77777777" w:rsidR="00362A1C" w:rsidRPr="00CD7F19" w:rsidRDefault="00000000">
            <w:pPr>
              <w:spacing w:after="20"/>
              <w:rPr>
                <w:color w:val="000000" w:themeColor="text1"/>
              </w:rPr>
            </w:pPr>
            <w:r w:rsidRPr="00CD7F19">
              <w:rPr>
                <w:b/>
                <w:bCs/>
                <w:color w:val="000000" w:themeColor="text1"/>
                <w:sz w:val="19"/>
                <w:szCs w:val="19"/>
              </w:rPr>
              <w:t>Protocol / format</w:t>
            </w:r>
          </w:p>
        </w:tc>
      </w:tr>
      <w:tr w:rsidR="00362A1C" w:rsidRPr="00CD7F19" w14:paraId="5E83EF4C" w14:textId="77777777">
        <w:trPr>
          <w:cantSplit/>
        </w:trPr>
        <w:tc>
          <w:tcPr>
            <w:tcW w:w="2752" w:type="dxa"/>
            <w:tcBorders>
              <w:top w:val="single" w:sz="4" w:space="0" w:color="8EA9DB"/>
              <w:left w:val="single" w:sz="4" w:space="0" w:color="8EA9DB"/>
              <w:bottom w:val="single" w:sz="4" w:space="0" w:color="8EA9DB"/>
              <w:right w:val="single" w:sz="4" w:space="0" w:color="8EA9DB"/>
            </w:tcBorders>
          </w:tcPr>
          <w:p w14:paraId="74AAAF64" w14:textId="77777777" w:rsidR="00362A1C" w:rsidRPr="00CD7F19" w:rsidRDefault="00000000">
            <w:pPr>
              <w:spacing w:after="20"/>
              <w:rPr>
                <w:color w:val="000000" w:themeColor="text1"/>
              </w:rPr>
            </w:pPr>
            <w:r w:rsidRPr="00CD7F19">
              <w:rPr>
                <w:color w:val="000000" w:themeColor="text1"/>
                <w:sz w:val="19"/>
                <w:szCs w:val="19"/>
              </w:rPr>
              <w:t>PostgreSQL 15</w:t>
            </w:r>
          </w:p>
        </w:tc>
        <w:tc>
          <w:tcPr>
            <w:tcW w:w="4131" w:type="dxa"/>
            <w:tcBorders>
              <w:top w:val="single" w:sz="4" w:space="0" w:color="8EA9DB"/>
              <w:left w:val="single" w:sz="4" w:space="0" w:color="8EA9DB"/>
              <w:bottom w:val="single" w:sz="4" w:space="0" w:color="8EA9DB"/>
              <w:right w:val="single" w:sz="4" w:space="0" w:color="8EA9DB"/>
            </w:tcBorders>
          </w:tcPr>
          <w:p w14:paraId="5317814B" w14:textId="77777777" w:rsidR="00362A1C" w:rsidRPr="00CD7F19" w:rsidRDefault="00000000">
            <w:pPr>
              <w:spacing w:after="20"/>
              <w:rPr>
                <w:color w:val="000000" w:themeColor="text1"/>
              </w:rPr>
            </w:pPr>
            <w:r w:rsidRPr="00CD7F19">
              <w:rPr>
                <w:color w:val="000000" w:themeColor="text1"/>
                <w:sz w:val="19"/>
                <w:szCs w:val="19"/>
              </w:rPr>
              <w:t>Persistent storage of all records</w:t>
            </w:r>
          </w:p>
        </w:tc>
        <w:tc>
          <w:tcPr>
            <w:tcW w:w="2755" w:type="dxa"/>
            <w:tcBorders>
              <w:top w:val="single" w:sz="4" w:space="0" w:color="8EA9DB"/>
              <w:left w:val="single" w:sz="4" w:space="0" w:color="8EA9DB"/>
              <w:bottom w:val="single" w:sz="4" w:space="0" w:color="8EA9DB"/>
              <w:right w:val="single" w:sz="4" w:space="0" w:color="8EA9DB"/>
            </w:tcBorders>
          </w:tcPr>
          <w:p w14:paraId="47C7FEBA" w14:textId="77777777" w:rsidR="00362A1C" w:rsidRPr="00CD7F19" w:rsidRDefault="00000000">
            <w:pPr>
              <w:spacing w:after="20"/>
              <w:rPr>
                <w:color w:val="000000" w:themeColor="text1"/>
              </w:rPr>
            </w:pPr>
            <w:r w:rsidRPr="00CD7F19">
              <w:rPr>
                <w:color w:val="000000" w:themeColor="text1"/>
                <w:sz w:val="19"/>
                <w:szCs w:val="19"/>
              </w:rPr>
              <w:t>SQL over TLS</w:t>
            </w:r>
          </w:p>
        </w:tc>
      </w:tr>
      <w:tr w:rsidR="00362A1C" w:rsidRPr="00CD7F19" w14:paraId="4E663229" w14:textId="77777777">
        <w:trPr>
          <w:cantSplit/>
        </w:trPr>
        <w:tc>
          <w:tcPr>
            <w:tcW w:w="2752" w:type="dxa"/>
            <w:tcBorders>
              <w:top w:val="single" w:sz="4" w:space="0" w:color="8EA9DB"/>
              <w:left w:val="single" w:sz="4" w:space="0" w:color="8EA9DB"/>
              <w:bottom w:val="single" w:sz="4" w:space="0" w:color="8EA9DB"/>
              <w:right w:val="single" w:sz="4" w:space="0" w:color="8EA9DB"/>
            </w:tcBorders>
          </w:tcPr>
          <w:p w14:paraId="06802CA0" w14:textId="77777777" w:rsidR="00362A1C" w:rsidRPr="00CD7F19" w:rsidRDefault="00000000">
            <w:pPr>
              <w:spacing w:after="20"/>
              <w:rPr>
                <w:color w:val="000000" w:themeColor="text1"/>
              </w:rPr>
            </w:pPr>
            <w:r w:rsidRPr="00CD7F19">
              <w:rPr>
                <w:color w:val="000000" w:themeColor="text1"/>
                <w:sz w:val="19"/>
                <w:szCs w:val="19"/>
              </w:rPr>
              <w:t>Redis 7</w:t>
            </w:r>
          </w:p>
        </w:tc>
        <w:tc>
          <w:tcPr>
            <w:tcW w:w="4131" w:type="dxa"/>
            <w:tcBorders>
              <w:top w:val="single" w:sz="4" w:space="0" w:color="8EA9DB"/>
              <w:left w:val="single" w:sz="4" w:space="0" w:color="8EA9DB"/>
              <w:bottom w:val="single" w:sz="4" w:space="0" w:color="8EA9DB"/>
              <w:right w:val="single" w:sz="4" w:space="0" w:color="8EA9DB"/>
            </w:tcBorders>
          </w:tcPr>
          <w:p w14:paraId="7E3CACD2" w14:textId="77777777" w:rsidR="00362A1C" w:rsidRPr="00CD7F19" w:rsidRDefault="00000000">
            <w:pPr>
              <w:spacing w:after="20"/>
              <w:rPr>
                <w:color w:val="000000" w:themeColor="text1"/>
              </w:rPr>
            </w:pPr>
            <w:r w:rsidRPr="00CD7F19">
              <w:rPr>
                <w:color w:val="000000" w:themeColor="text1"/>
                <w:sz w:val="19"/>
                <w:szCs w:val="19"/>
              </w:rPr>
              <w:t>Session revocation list, QR nonces, rate-limit counters</w:t>
            </w:r>
          </w:p>
        </w:tc>
        <w:tc>
          <w:tcPr>
            <w:tcW w:w="2755" w:type="dxa"/>
            <w:tcBorders>
              <w:top w:val="single" w:sz="4" w:space="0" w:color="8EA9DB"/>
              <w:left w:val="single" w:sz="4" w:space="0" w:color="8EA9DB"/>
              <w:bottom w:val="single" w:sz="4" w:space="0" w:color="8EA9DB"/>
              <w:right w:val="single" w:sz="4" w:space="0" w:color="8EA9DB"/>
            </w:tcBorders>
          </w:tcPr>
          <w:p w14:paraId="78BEE50E" w14:textId="77777777" w:rsidR="00362A1C" w:rsidRPr="00CD7F19" w:rsidRDefault="00000000">
            <w:pPr>
              <w:spacing w:after="20"/>
              <w:rPr>
                <w:color w:val="000000" w:themeColor="text1"/>
              </w:rPr>
            </w:pPr>
            <w:r w:rsidRPr="00CD7F19">
              <w:rPr>
                <w:color w:val="000000" w:themeColor="text1"/>
                <w:sz w:val="19"/>
                <w:szCs w:val="19"/>
              </w:rPr>
              <w:t>RESP</w:t>
            </w:r>
          </w:p>
        </w:tc>
      </w:tr>
      <w:tr w:rsidR="00362A1C" w:rsidRPr="00CD7F19" w14:paraId="54F8267F" w14:textId="77777777">
        <w:trPr>
          <w:cantSplit/>
        </w:trPr>
        <w:tc>
          <w:tcPr>
            <w:tcW w:w="2752" w:type="dxa"/>
            <w:tcBorders>
              <w:top w:val="single" w:sz="4" w:space="0" w:color="8EA9DB"/>
              <w:left w:val="single" w:sz="4" w:space="0" w:color="8EA9DB"/>
              <w:bottom w:val="single" w:sz="4" w:space="0" w:color="8EA9DB"/>
              <w:right w:val="single" w:sz="4" w:space="0" w:color="8EA9DB"/>
            </w:tcBorders>
          </w:tcPr>
          <w:p w14:paraId="419F3446" w14:textId="77777777" w:rsidR="00362A1C" w:rsidRPr="00CD7F19" w:rsidRDefault="00000000">
            <w:pPr>
              <w:spacing w:after="20"/>
              <w:rPr>
                <w:color w:val="000000" w:themeColor="text1"/>
              </w:rPr>
            </w:pPr>
            <w:r w:rsidRPr="00CD7F19">
              <w:rPr>
                <w:color w:val="000000" w:themeColor="text1"/>
                <w:sz w:val="19"/>
                <w:szCs w:val="19"/>
              </w:rPr>
              <w:t>SMTP provider</w:t>
            </w:r>
          </w:p>
        </w:tc>
        <w:tc>
          <w:tcPr>
            <w:tcW w:w="4131" w:type="dxa"/>
            <w:tcBorders>
              <w:top w:val="single" w:sz="4" w:space="0" w:color="8EA9DB"/>
              <w:left w:val="single" w:sz="4" w:space="0" w:color="8EA9DB"/>
              <w:bottom w:val="single" w:sz="4" w:space="0" w:color="8EA9DB"/>
              <w:right w:val="single" w:sz="4" w:space="0" w:color="8EA9DB"/>
            </w:tcBorders>
          </w:tcPr>
          <w:p w14:paraId="13A5320E" w14:textId="77777777" w:rsidR="00362A1C" w:rsidRPr="00CD7F19" w:rsidRDefault="00000000">
            <w:pPr>
              <w:spacing w:after="20"/>
              <w:rPr>
                <w:color w:val="000000" w:themeColor="text1"/>
              </w:rPr>
            </w:pPr>
            <w:r w:rsidRPr="00CD7F19">
              <w:rPr>
                <w:color w:val="000000" w:themeColor="text1"/>
                <w:sz w:val="19"/>
                <w:szCs w:val="19"/>
              </w:rPr>
              <w:t>Password reset and notification emails</w:t>
            </w:r>
          </w:p>
        </w:tc>
        <w:tc>
          <w:tcPr>
            <w:tcW w:w="2755" w:type="dxa"/>
            <w:tcBorders>
              <w:top w:val="single" w:sz="4" w:space="0" w:color="8EA9DB"/>
              <w:left w:val="single" w:sz="4" w:space="0" w:color="8EA9DB"/>
              <w:bottom w:val="single" w:sz="4" w:space="0" w:color="8EA9DB"/>
              <w:right w:val="single" w:sz="4" w:space="0" w:color="8EA9DB"/>
            </w:tcBorders>
          </w:tcPr>
          <w:p w14:paraId="437E07A5" w14:textId="77777777" w:rsidR="00362A1C" w:rsidRPr="00CD7F19" w:rsidRDefault="00000000">
            <w:pPr>
              <w:spacing w:after="20"/>
              <w:rPr>
                <w:color w:val="000000" w:themeColor="text1"/>
              </w:rPr>
            </w:pPr>
            <w:r w:rsidRPr="00CD7F19">
              <w:rPr>
                <w:color w:val="000000" w:themeColor="text1"/>
                <w:sz w:val="19"/>
                <w:szCs w:val="19"/>
              </w:rPr>
              <w:t>SMTP over TLS (port 587)</w:t>
            </w:r>
          </w:p>
        </w:tc>
      </w:tr>
      <w:tr w:rsidR="00362A1C" w:rsidRPr="00CD7F19" w14:paraId="7AFE8F0F" w14:textId="77777777">
        <w:trPr>
          <w:cantSplit/>
        </w:trPr>
        <w:tc>
          <w:tcPr>
            <w:tcW w:w="2752" w:type="dxa"/>
            <w:tcBorders>
              <w:top w:val="single" w:sz="4" w:space="0" w:color="8EA9DB"/>
              <w:left w:val="single" w:sz="4" w:space="0" w:color="8EA9DB"/>
              <w:bottom w:val="single" w:sz="4" w:space="0" w:color="8EA9DB"/>
              <w:right w:val="single" w:sz="4" w:space="0" w:color="8EA9DB"/>
            </w:tcBorders>
          </w:tcPr>
          <w:p w14:paraId="4EE9C302" w14:textId="77777777" w:rsidR="00362A1C" w:rsidRPr="00CD7F19" w:rsidRDefault="00000000">
            <w:pPr>
              <w:spacing w:after="20"/>
              <w:rPr>
                <w:color w:val="000000" w:themeColor="text1"/>
              </w:rPr>
            </w:pPr>
            <w:r w:rsidRPr="00CD7F19">
              <w:rPr>
                <w:color w:val="000000" w:themeColor="text1"/>
                <w:sz w:val="19"/>
                <w:szCs w:val="19"/>
              </w:rPr>
              <w:t>Object storage (S3-compatible)</w:t>
            </w:r>
          </w:p>
        </w:tc>
        <w:tc>
          <w:tcPr>
            <w:tcW w:w="4131" w:type="dxa"/>
            <w:tcBorders>
              <w:top w:val="single" w:sz="4" w:space="0" w:color="8EA9DB"/>
              <w:left w:val="single" w:sz="4" w:space="0" w:color="8EA9DB"/>
              <w:bottom w:val="single" w:sz="4" w:space="0" w:color="8EA9DB"/>
              <w:right w:val="single" w:sz="4" w:space="0" w:color="8EA9DB"/>
            </w:tcBorders>
          </w:tcPr>
          <w:p w14:paraId="78EAFAA4" w14:textId="77777777" w:rsidR="00362A1C" w:rsidRPr="00CD7F19" w:rsidRDefault="00000000">
            <w:pPr>
              <w:spacing w:after="20"/>
              <w:rPr>
                <w:color w:val="000000" w:themeColor="text1"/>
              </w:rPr>
            </w:pPr>
            <w:r w:rsidRPr="00CD7F19">
              <w:rPr>
                <w:color w:val="000000" w:themeColor="text1"/>
                <w:sz w:val="19"/>
                <w:szCs w:val="19"/>
              </w:rPr>
              <w:t>Leave-request attachments</w:t>
            </w:r>
          </w:p>
        </w:tc>
        <w:tc>
          <w:tcPr>
            <w:tcW w:w="2755" w:type="dxa"/>
            <w:tcBorders>
              <w:top w:val="single" w:sz="4" w:space="0" w:color="8EA9DB"/>
              <w:left w:val="single" w:sz="4" w:space="0" w:color="8EA9DB"/>
              <w:bottom w:val="single" w:sz="4" w:space="0" w:color="8EA9DB"/>
              <w:right w:val="single" w:sz="4" w:space="0" w:color="8EA9DB"/>
            </w:tcBorders>
          </w:tcPr>
          <w:p w14:paraId="699E5A64" w14:textId="77777777" w:rsidR="00362A1C" w:rsidRPr="00CD7F19" w:rsidRDefault="00000000">
            <w:pPr>
              <w:spacing w:after="20"/>
              <w:rPr>
                <w:color w:val="000000" w:themeColor="text1"/>
              </w:rPr>
            </w:pPr>
            <w:r w:rsidRPr="00CD7F19">
              <w:rPr>
                <w:color w:val="000000" w:themeColor="text1"/>
                <w:sz w:val="19"/>
                <w:szCs w:val="19"/>
              </w:rPr>
              <w:t>HTTPS, S3 API</w:t>
            </w:r>
          </w:p>
        </w:tc>
      </w:tr>
    </w:tbl>
    <w:p w14:paraId="12C31F66" w14:textId="77777777" w:rsidR="00362A1C" w:rsidRPr="00CD7F19" w:rsidRDefault="00362A1C">
      <w:pPr>
        <w:spacing w:after="120"/>
        <w:rPr>
          <w:color w:val="000000" w:themeColor="text1"/>
        </w:rPr>
      </w:pPr>
    </w:p>
    <w:p w14:paraId="629843BA" w14:textId="77777777" w:rsidR="00362A1C" w:rsidRPr="00CD7F19" w:rsidRDefault="00000000">
      <w:pPr>
        <w:pStyle w:val="Heading2"/>
        <w:rPr>
          <w:color w:val="000000" w:themeColor="text1"/>
        </w:rPr>
      </w:pPr>
      <w:bookmarkStart w:id="20" w:name="__RefHeading___Toc1751_823394379"/>
      <w:bookmarkEnd w:id="20"/>
      <w:r w:rsidRPr="00CD7F19">
        <w:rPr>
          <w:color w:val="000000" w:themeColor="text1"/>
        </w:rPr>
        <w:t>3.4 Communications Interfaces</w:t>
      </w:r>
    </w:p>
    <w:p w14:paraId="066B0ED7" w14:textId="77777777" w:rsidR="00362A1C" w:rsidRPr="00CD7F19" w:rsidRDefault="00000000">
      <w:pPr>
        <w:spacing w:after="120"/>
        <w:rPr>
          <w:color w:val="000000" w:themeColor="text1"/>
        </w:rPr>
      </w:pPr>
      <w:r w:rsidRPr="00CD7F19">
        <w:rPr>
          <w:color w:val="000000" w:themeColor="text1"/>
        </w:rPr>
        <w:t xml:space="preserve">All client–server communication uses HTTPS (TLS 1.2+) with JSON bodies under the base path </w:t>
      </w:r>
      <w:r w:rsidRPr="00CD7F19">
        <w:rPr>
          <w:rFonts w:ascii="Consolas" w:eastAsia="Consolas" w:hAnsi="Consolas" w:cs="Consolas"/>
          <w:color w:val="000000" w:themeColor="text1"/>
          <w:sz w:val="19"/>
          <w:szCs w:val="19"/>
        </w:rPr>
        <w:t>/</w:t>
      </w:r>
      <w:proofErr w:type="spellStart"/>
      <w:r w:rsidRPr="00CD7F19">
        <w:rPr>
          <w:rFonts w:ascii="Consolas" w:eastAsia="Consolas" w:hAnsi="Consolas" w:cs="Consolas"/>
          <w:color w:val="000000" w:themeColor="text1"/>
          <w:sz w:val="19"/>
          <w:szCs w:val="19"/>
        </w:rPr>
        <w:t>api</w:t>
      </w:r>
      <w:proofErr w:type="spellEnd"/>
      <w:r w:rsidRPr="00CD7F19">
        <w:rPr>
          <w:rFonts w:ascii="Consolas" w:eastAsia="Consolas" w:hAnsi="Consolas" w:cs="Consolas"/>
          <w:color w:val="000000" w:themeColor="text1"/>
          <w:sz w:val="19"/>
          <w:szCs w:val="19"/>
        </w:rPr>
        <w:t>/v1</w:t>
      </w:r>
      <w:r w:rsidRPr="00CD7F19">
        <w:rPr>
          <w:color w:val="000000" w:themeColor="text1"/>
        </w:rPr>
        <w:t>. The API is specified in SAMS-SADS-01, Section 10.</w:t>
      </w:r>
    </w:p>
    <w:p w14:paraId="54250088" w14:textId="77777777" w:rsidR="00362A1C" w:rsidRPr="00CD7F19" w:rsidRDefault="00000000">
      <w:pPr>
        <w:pStyle w:val="Heading1"/>
        <w:rPr>
          <w:color w:val="000000" w:themeColor="text1"/>
        </w:rPr>
      </w:pPr>
      <w:bookmarkStart w:id="21" w:name="__RefHeading___Toc1753_823394379"/>
      <w:bookmarkEnd w:id="21"/>
      <w:r w:rsidRPr="00CD7F19">
        <w:rPr>
          <w:color w:val="000000" w:themeColor="text1"/>
        </w:rPr>
        <w:t>4. Functional Requirements</w:t>
      </w:r>
    </w:p>
    <w:p w14:paraId="2A92449D" w14:textId="77777777" w:rsidR="00362A1C" w:rsidRPr="00CD7F19" w:rsidRDefault="00000000">
      <w:pPr>
        <w:spacing w:after="120"/>
        <w:rPr>
          <w:color w:val="000000" w:themeColor="text1"/>
        </w:rPr>
      </w:pPr>
      <w:r w:rsidRPr="00CD7F19">
        <w:rPr>
          <w:color w:val="000000" w:themeColor="text1"/>
        </w:rPr>
        <w:t>Each requirement below is stated as a single, testable "shall" statement with inputs, outputs and acceptance criteria.</w:t>
      </w:r>
    </w:p>
    <w:p w14:paraId="485F0165" w14:textId="77777777" w:rsidR="00362A1C" w:rsidRPr="00CD7F19" w:rsidRDefault="00000000">
      <w:pPr>
        <w:pStyle w:val="Heading2"/>
        <w:rPr>
          <w:color w:val="000000" w:themeColor="text1"/>
        </w:rPr>
      </w:pPr>
      <w:bookmarkStart w:id="22" w:name="__RefHeading___Toc1755_823394379"/>
      <w:bookmarkEnd w:id="22"/>
      <w:r w:rsidRPr="00CD7F19">
        <w:rPr>
          <w:color w:val="000000" w:themeColor="text1"/>
        </w:rPr>
        <w:t>4.1 Use Case Model</w:t>
      </w:r>
    </w:p>
    <w:p w14:paraId="7FC548AB" w14:textId="77777777" w:rsidR="00362A1C" w:rsidRPr="00CD7F19" w:rsidRDefault="00000000">
      <w:pPr>
        <w:spacing w:after="120"/>
        <w:rPr>
          <w:color w:val="000000" w:themeColor="text1"/>
        </w:rPr>
      </w:pPr>
      <w:r w:rsidRPr="00CD7F19">
        <w:rPr>
          <w:color w:val="000000" w:themeColor="text1"/>
        </w:rPr>
        <w:t xml:space="preserve">Figure 1 shows the actors and main use cases. Actors are linked to the use cases they start; «include» marks </w:t>
      </w:r>
      <w:proofErr w:type="spellStart"/>
      <w:r w:rsidRPr="00CD7F19">
        <w:rPr>
          <w:color w:val="000000" w:themeColor="text1"/>
        </w:rPr>
        <w:t>behaviour</w:t>
      </w:r>
      <w:proofErr w:type="spellEnd"/>
      <w:r w:rsidRPr="00CD7F19">
        <w:rPr>
          <w:color w:val="000000" w:themeColor="text1"/>
        </w:rPr>
        <w:t xml:space="preserve"> that always happens as part of another use case, and «extend» marks optional </w:t>
      </w:r>
      <w:proofErr w:type="spellStart"/>
      <w:r w:rsidRPr="00CD7F19">
        <w:rPr>
          <w:color w:val="000000" w:themeColor="text1"/>
        </w:rPr>
        <w:t>behaviour</w:t>
      </w:r>
      <w:proofErr w:type="spellEnd"/>
      <w:r w:rsidRPr="00CD7F19">
        <w:rPr>
          <w:color w:val="000000" w:themeColor="text1"/>
        </w:rPr>
        <w:t>.</w:t>
      </w:r>
    </w:p>
    <w:p w14:paraId="4E81C52D" w14:textId="77777777" w:rsidR="00362A1C" w:rsidRPr="00CD7F19" w:rsidRDefault="00000000">
      <w:pPr>
        <w:keepNext/>
        <w:spacing w:before="120"/>
        <w:jc w:val="center"/>
        <w:rPr>
          <w:color w:val="000000" w:themeColor="text1"/>
        </w:rPr>
      </w:pPr>
      <w:r w:rsidRPr="00CD7F19">
        <w:rPr>
          <w:noProof/>
          <w:color w:val="000000" w:themeColor="text1"/>
        </w:rPr>
        <w:lastRenderedPageBreak/>
        <w:drawing>
          <wp:inline distT="0" distB="0" distL="0" distR="0" wp14:anchorId="5B241606" wp14:editId="126DCF55">
            <wp:extent cx="5286375" cy="6953250"/>
            <wp:effectExtent l="0" t="0" r="0" b="0"/>
            <wp:docPr id="1" name="UML use case diagram for SAMS" descr="UML use case diagram for SAMS&#10;UML use case diagram for S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ML use case diagram for SAMS" descr="UML use case diagram for SAMS&#10;UML use case diagram for SAMS"/>
                    <pic:cNvPicPr>
                      <a:picLocks noChangeAspect="1" noChangeArrowheads="1"/>
                    </pic:cNvPicPr>
                  </pic:nvPicPr>
                  <pic:blipFill>
                    <a:blip r:embed="rId7"/>
                    <a:stretch>
                      <a:fillRect/>
                    </a:stretch>
                  </pic:blipFill>
                  <pic:spPr bwMode="auto">
                    <a:xfrm>
                      <a:off x="0" y="0"/>
                      <a:ext cx="5286375" cy="6953250"/>
                    </a:xfrm>
                    <a:prstGeom prst="rect">
                      <a:avLst/>
                    </a:prstGeom>
                  </pic:spPr>
                </pic:pic>
              </a:graphicData>
            </a:graphic>
          </wp:inline>
        </w:drawing>
      </w:r>
    </w:p>
    <w:p w14:paraId="63762F54" w14:textId="77777777" w:rsidR="00362A1C" w:rsidRPr="00CD7F19" w:rsidRDefault="00000000">
      <w:pPr>
        <w:spacing w:before="80" w:after="200"/>
        <w:jc w:val="center"/>
        <w:rPr>
          <w:color w:val="000000" w:themeColor="text1"/>
        </w:rPr>
      </w:pPr>
      <w:r w:rsidRPr="00CD7F19">
        <w:rPr>
          <w:i/>
          <w:iCs/>
          <w:color w:val="000000" w:themeColor="text1"/>
          <w:sz w:val="19"/>
          <w:szCs w:val="19"/>
        </w:rPr>
        <w:t>Figure 1: UML use case diagram for SAMS</w:t>
      </w:r>
    </w:p>
    <w:p w14:paraId="48029D81" w14:textId="77777777" w:rsidR="00362A1C" w:rsidRPr="00CD7F19" w:rsidRDefault="00000000">
      <w:pPr>
        <w:pStyle w:val="Heading3"/>
        <w:rPr>
          <w:color w:val="000000" w:themeColor="text1"/>
        </w:rPr>
      </w:pPr>
      <w:r w:rsidRPr="00CD7F19">
        <w:rPr>
          <w:color w:val="000000" w:themeColor="text1"/>
        </w:rPr>
        <w:lastRenderedPageBreak/>
        <w:t>4.1.1 Use Case Description: UC-06 Mark Attendance Manually</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3BE33B2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7613E99" w14:textId="77777777" w:rsidR="00362A1C" w:rsidRPr="00CD7F19" w:rsidRDefault="00000000">
            <w:pPr>
              <w:keepNext/>
              <w:rPr>
                <w:color w:val="000000" w:themeColor="text1"/>
              </w:rPr>
            </w:pPr>
            <w:r w:rsidRPr="00CD7F19">
              <w:rPr>
                <w:b/>
                <w:bCs/>
                <w:color w:val="000000" w:themeColor="text1"/>
                <w:sz w:val="19"/>
                <w:szCs w:val="19"/>
              </w:rPr>
              <w:t>Use case</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58AB3A2A" w14:textId="77777777" w:rsidR="00362A1C" w:rsidRPr="00CD7F19" w:rsidRDefault="00000000">
            <w:pPr>
              <w:keepNext/>
              <w:spacing w:after="20"/>
              <w:rPr>
                <w:color w:val="000000" w:themeColor="text1"/>
              </w:rPr>
            </w:pPr>
            <w:r w:rsidRPr="00CD7F19">
              <w:rPr>
                <w:b/>
                <w:bCs/>
                <w:color w:val="000000" w:themeColor="text1"/>
                <w:sz w:val="19"/>
                <w:szCs w:val="19"/>
              </w:rPr>
              <w:t>UC-06 Mark Attendance Manually</w:t>
            </w:r>
          </w:p>
        </w:tc>
      </w:tr>
      <w:tr w:rsidR="00362A1C" w:rsidRPr="00CD7F19" w14:paraId="4C5CC20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760C4C6" w14:textId="77777777" w:rsidR="00362A1C" w:rsidRPr="00CD7F19" w:rsidRDefault="00000000">
            <w:pPr>
              <w:keepNext/>
              <w:rPr>
                <w:color w:val="000000" w:themeColor="text1"/>
              </w:rPr>
            </w:pPr>
            <w:r w:rsidRPr="00CD7F19">
              <w:rPr>
                <w:b/>
                <w:bCs/>
                <w:color w:val="000000" w:themeColor="text1"/>
                <w:sz w:val="19"/>
                <w:szCs w:val="19"/>
              </w:rPr>
              <w:t>Primary actor</w:t>
            </w:r>
          </w:p>
        </w:tc>
        <w:tc>
          <w:tcPr>
            <w:tcW w:w="7517" w:type="dxa"/>
            <w:tcBorders>
              <w:top w:val="single" w:sz="4" w:space="0" w:color="8EA9DB"/>
              <w:left w:val="single" w:sz="4" w:space="0" w:color="8EA9DB"/>
              <w:bottom w:val="single" w:sz="4" w:space="0" w:color="8EA9DB"/>
              <w:right w:val="single" w:sz="4" w:space="0" w:color="8EA9DB"/>
            </w:tcBorders>
          </w:tcPr>
          <w:p w14:paraId="76699A98" w14:textId="77777777" w:rsidR="00362A1C" w:rsidRPr="00CD7F19" w:rsidRDefault="00000000">
            <w:pPr>
              <w:keepNext/>
              <w:spacing w:after="20"/>
              <w:rPr>
                <w:color w:val="000000" w:themeColor="text1"/>
              </w:rPr>
            </w:pPr>
            <w:r w:rsidRPr="00CD7F19">
              <w:rPr>
                <w:color w:val="000000" w:themeColor="text1"/>
                <w:sz w:val="19"/>
                <w:szCs w:val="19"/>
              </w:rPr>
              <w:t>Faculty</w:t>
            </w:r>
          </w:p>
        </w:tc>
      </w:tr>
      <w:tr w:rsidR="00362A1C" w:rsidRPr="00CD7F19" w14:paraId="00B215D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D8CC730" w14:textId="77777777" w:rsidR="00362A1C" w:rsidRPr="00CD7F19" w:rsidRDefault="00000000">
            <w:pPr>
              <w:keepNext/>
              <w:rPr>
                <w:color w:val="000000" w:themeColor="text1"/>
              </w:rPr>
            </w:pPr>
            <w:r w:rsidRPr="00CD7F19">
              <w:rPr>
                <w:b/>
                <w:bCs/>
                <w:color w:val="000000" w:themeColor="text1"/>
                <w:sz w:val="19"/>
                <w:szCs w:val="19"/>
              </w:rPr>
              <w:t>Related requirements</w:t>
            </w:r>
          </w:p>
        </w:tc>
        <w:tc>
          <w:tcPr>
            <w:tcW w:w="7517" w:type="dxa"/>
            <w:tcBorders>
              <w:top w:val="single" w:sz="4" w:space="0" w:color="8EA9DB"/>
              <w:left w:val="single" w:sz="4" w:space="0" w:color="8EA9DB"/>
              <w:bottom w:val="single" w:sz="4" w:space="0" w:color="8EA9DB"/>
              <w:right w:val="single" w:sz="4" w:space="0" w:color="8EA9DB"/>
            </w:tcBorders>
          </w:tcPr>
          <w:p w14:paraId="3CC22FD7" w14:textId="77777777" w:rsidR="00362A1C" w:rsidRPr="00CD7F19" w:rsidRDefault="00000000">
            <w:pPr>
              <w:keepNext/>
              <w:spacing w:after="20"/>
              <w:rPr>
                <w:color w:val="000000" w:themeColor="text1"/>
              </w:rPr>
            </w:pPr>
            <w:r w:rsidRPr="00CD7F19">
              <w:rPr>
                <w:color w:val="000000" w:themeColor="text1"/>
                <w:sz w:val="19"/>
                <w:szCs w:val="19"/>
              </w:rPr>
              <w:t>FR-06, FR-11, SR-02, SR-06</w:t>
            </w:r>
          </w:p>
        </w:tc>
      </w:tr>
      <w:tr w:rsidR="00362A1C" w:rsidRPr="00CD7F19" w14:paraId="37C3C6D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AFB83B6" w14:textId="77777777" w:rsidR="00362A1C" w:rsidRPr="00CD7F19" w:rsidRDefault="00000000">
            <w:pPr>
              <w:keepNext/>
              <w:rPr>
                <w:color w:val="000000" w:themeColor="text1"/>
              </w:rPr>
            </w:pPr>
            <w:r w:rsidRPr="00CD7F19">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2DF8AAF8" w14:textId="77777777" w:rsidR="00362A1C" w:rsidRPr="00CD7F19" w:rsidRDefault="00000000">
            <w:pPr>
              <w:keepNext/>
              <w:spacing w:after="20"/>
              <w:rPr>
                <w:color w:val="000000" w:themeColor="text1"/>
              </w:rPr>
            </w:pPr>
            <w:r w:rsidRPr="00CD7F19">
              <w:rPr>
                <w:color w:val="000000" w:themeColor="text1"/>
                <w:sz w:val="19"/>
                <w:szCs w:val="19"/>
              </w:rPr>
              <w:t>Faculty is logged in and assigned to the section; the session has started and it is before 23:59 on the session date.</w:t>
            </w:r>
          </w:p>
        </w:tc>
      </w:tr>
      <w:tr w:rsidR="00362A1C" w:rsidRPr="00CD7F19" w14:paraId="5D03F03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CAFB1F1" w14:textId="77777777" w:rsidR="00362A1C" w:rsidRPr="00CD7F19" w:rsidRDefault="00000000">
            <w:pPr>
              <w:keepNext/>
              <w:rPr>
                <w:color w:val="000000" w:themeColor="text1"/>
              </w:rPr>
            </w:pPr>
            <w:r w:rsidRPr="00CD7F19">
              <w:rPr>
                <w:b/>
                <w:bCs/>
                <w:color w:val="000000" w:themeColor="text1"/>
                <w:sz w:val="19"/>
                <w:szCs w:val="19"/>
              </w:rPr>
              <w:t>Main flow</w:t>
            </w:r>
          </w:p>
        </w:tc>
        <w:tc>
          <w:tcPr>
            <w:tcW w:w="7517" w:type="dxa"/>
            <w:tcBorders>
              <w:top w:val="single" w:sz="4" w:space="0" w:color="8EA9DB"/>
              <w:left w:val="single" w:sz="4" w:space="0" w:color="8EA9DB"/>
              <w:bottom w:val="single" w:sz="4" w:space="0" w:color="8EA9DB"/>
              <w:right w:val="single" w:sz="4" w:space="0" w:color="8EA9DB"/>
            </w:tcBorders>
          </w:tcPr>
          <w:p w14:paraId="2B4A5F37" w14:textId="77777777" w:rsidR="00362A1C" w:rsidRPr="00CD7F19" w:rsidRDefault="00000000">
            <w:pPr>
              <w:keepNext/>
              <w:spacing w:after="20"/>
              <w:rPr>
                <w:color w:val="000000" w:themeColor="text1"/>
              </w:rPr>
            </w:pPr>
            <w:r w:rsidRPr="00CD7F19">
              <w:rPr>
                <w:color w:val="000000" w:themeColor="text1"/>
                <w:sz w:val="19"/>
                <w:szCs w:val="19"/>
              </w:rPr>
              <w:t>1. Faculty opens today's session.</w:t>
            </w:r>
          </w:p>
          <w:p w14:paraId="5F3393C6" w14:textId="77777777" w:rsidR="00362A1C" w:rsidRPr="00CD7F19" w:rsidRDefault="00000000">
            <w:pPr>
              <w:keepNext/>
              <w:spacing w:after="20"/>
              <w:rPr>
                <w:color w:val="000000" w:themeColor="text1"/>
              </w:rPr>
            </w:pPr>
            <w:r w:rsidRPr="00CD7F19">
              <w:rPr>
                <w:color w:val="000000" w:themeColor="text1"/>
                <w:sz w:val="19"/>
                <w:szCs w:val="19"/>
              </w:rPr>
              <w:t>2. System shows the roster with all students PRESENT.</w:t>
            </w:r>
          </w:p>
          <w:p w14:paraId="58B9081E" w14:textId="77777777" w:rsidR="00362A1C" w:rsidRPr="00CD7F19" w:rsidRDefault="00000000">
            <w:pPr>
              <w:keepNext/>
              <w:spacing w:after="20"/>
              <w:rPr>
                <w:color w:val="000000" w:themeColor="text1"/>
              </w:rPr>
            </w:pPr>
            <w:r w:rsidRPr="00CD7F19">
              <w:rPr>
                <w:color w:val="000000" w:themeColor="text1"/>
                <w:sz w:val="19"/>
                <w:szCs w:val="19"/>
              </w:rPr>
              <w:t>3. Faculty changes the status of absent or late students.</w:t>
            </w:r>
          </w:p>
          <w:p w14:paraId="4D794409" w14:textId="77777777" w:rsidR="00362A1C" w:rsidRPr="00CD7F19" w:rsidRDefault="00000000">
            <w:pPr>
              <w:keepNext/>
              <w:spacing w:after="20"/>
              <w:rPr>
                <w:color w:val="000000" w:themeColor="text1"/>
              </w:rPr>
            </w:pPr>
            <w:r w:rsidRPr="00CD7F19">
              <w:rPr>
                <w:color w:val="000000" w:themeColor="text1"/>
                <w:sz w:val="19"/>
                <w:szCs w:val="19"/>
              </w:rPr>
              <w:t>4. Faculty submits.</w:t>
            </w:r>
          </w:p>
          <w:p w14:paraId="4033DEA4" w14:textId="77777777" w:rsidR="00362A1C" w:rsidRPr="00CD7F19" w:rsidRDefault="00000000">
            <w:pPr>
              <w:keepNext/>
              <w:spacing w:after="20"/>
              <w:rPr>
                <w:color w:val="000000" w:themeColor="text1"/>
              </w:rPr>
            </w:pPr>
            <w:r w:rsidRPr="00CD7F19">
              <w:rPr>
                <w:color w:val="000000" w:themeColor="text1"/>
                <w:sz w:val="19"/>
                <w:szCs w:val="19"/>
              </w:rPr>
              <w:t>5. System validates, saves all records in one transaction, writes an audit entry and confirms.</w:t>
            </w:r>
          </w:p>
          <w:p w14:paraId="20F11D76" w14:textId="77777777" w:rsidR="00362A1C" w:rsidRPr="00CD7F19" w:rsidRDefault="00000000">
            <w:pPr>
              <w:keepNext/>
              <w:spacing w:after="20"/>
              <w:rPr>
                <w:color w:val="000000" w:themeColor="text1"/>
              </w:rPr>
            </w:pPr>
            <w:r w:rsidRPr="00CD7F19">
              <w:rPr>
                <w:color w:val="000000" w:themeColor="text1"/>
                <w:sz w:val="19"/>
                <w:szCs w:val="19"/>
              </w:rPr>
              <w:t>6. System recalculates percentages and triggers alerts where needed (UC-16).</w:t>
            </w:r>
          </w:p>
        </w:tc>
      </w:tr>
      <w:tr w:rsidR="00362A1C" w:rsidRPr="00CD7F19" w14:paraId="2A14484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B23383B" w14:textId="77777777" w:rsidR="00362A1C" w:rsidRPr="00CD7F19" w:rsidRDefault="00000000">
            <w:pPr>
              <w:keepNext/>
              <w:rPr>
                <w:color w:val="000000" w:themeColor="text1"/>
              </w:rPr>
            </w:pPr>
            <w:r w:rsidRPr="00CD7F19">
              <w:rPr>
                <w:b/>
                <w:bCs/>
                <w:color w:val="000000" w:themeColor="text1"/>
                <w:sz w:val="19"/>
                <w:szCs w:val="19"/>
              </w:rPr>
              <w:t>Alternative flows</w:t>
            </w:r>
          </w:p>
        </w:tc>
        <w:tc>
          <w:tcPr>
            <w:tcW w:w="7517" w:type="dxa"/>
            <w:tcBorders>
              <w:top w:val="single" w:sz="4" w:space="0" w:color="8EA9DB"/>
              <w:left w:val="single" w:sz="4" w:space="0" w:color="8EA9DB"/>
              <w:bottom w:val="single" w:sz="4" w:space="0" w:color="8EA9DB"/>
              <w:right w:val="single" w:sz="4" w:space="0" w:color="8EA9DB"/>
            </w:tcBorders>
          </w:tcPr>
          <w:p w14:paraId="11312FDD" w14:textId="77777777" w:rsidR="00362A1C" w:rsidRPr="00CD7F19" w:rsidRDefault="00000000">
            <w:pPr>
              <w:keepNext/>
              <w:spacing w:after="20"/>
              <w:rPr>
                <w:color w:val="000000" w:themeColor="text1"/>
              </w:rPr>
            </w:pPr>
            <w:r w:rsidRPr="00CD7F19">
              <w:rPr>
                <w:color w:val="000000" w:themeColor="text1"/>
                <w:sz w:val="19"/>
                <w:szCs w:val="19"/>
              </w:rPr>
              <w:t>4a. Network drops: the unsaved roster is kept in the browser and resubmitted when the connection returns.</w:t>
            </w:r>
          </w:p>
          <w:p w14:paraId="2705F1A7" w14:textId="77777777" w:rsidR="00362A1C" w:rsidRPr="00CD7F19" w:rsidRDefault="00000000">
            <w:pPr>
              <w:keepNext/>
              <w:spacing w:after="20"/>
              <w:rPr>
                <w:color w:val="000000" w:themeColor="text1"/>
              </w:rPr>
            </w:pPr>
            <w:r w:rsidRPr="00CD7F19">
              <w:rPr>
                <w:color w:val="000000" w:themeColor="text1"/>
                <w:sz w:val="19"/>
                <w:szCs w:val="19"/>
              </w:rPr>
              <w:t>5a. Marking window has closed: system rejects with EDIT_WINDOW_CLOSED and offers a correction request (UC-09).</w:t>
            </w:r>
          </w:p>
        </w:tc>
      </w:tr>
      <w:tr w:rsidR="00362A1C" w:rsidRPr="00CD7F19" w14:paraId="111F3A5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725462C" w14:textId="77777777" w:rsidR="00362A1C" w:rsidRPr="00CD7F19" w:rsidRDefault="00000000">
            <w:pPr>
              <w:rPr>
                <w:color w:val="000000" w:themeColor="text1"/>
              </w:rPr>
            </w:pPr>
            <w:r w:rsidRPr="00CD7F19">
              <w:rPr>
                <w:b/>
                <w:bCs/>
                <w:color w:val="000000" w:themeColor="text1"/>
                <w:sz w:val="19"/>
                <w:szCs w:val="19"/>
              </w:rPr>
              <w:t>Postconditions</w:t>
            </w:r>
          </w:p>
        </w:tc>
        <w:tc>
          <w:tcPr>
            <w:tcW w:w="7517" w:type="dxa"/>
            <w:tcBorders>
              <w:top w:val="single" w:sz="4" w:space="0" w:color="8EA9DB"/>
              <w:left w:val="single" w:sz="4" w:space="0" w:color="8EA9DB"/>
              <w:bottom w:val="single" w:sz="4" w:space="0" w:color="8EA9DB"/>
              <w:right w:val="single" w:sz="4" w:space="0" w:color="8EA9DB"/>
            </w:tcBorders>
          </w:tcPr>
          <w:p w14:paraId="1C01EE49" w14:textId="77777777" w:rsidR="00362A1C" w:rsidRPr="00CD7F19" w:rsidRDefault="00000000">
            <w:pPr>
              <w:spacing w:after="20"/>
              <w:rPr>
                <w:color w:val="000000" w:themeColor="text1"/>
              </w:rPr>
            </w:pPr>
            <w:r w:rsidRPr="00CD7F19">
              <w:rPr>
                <w:color w:val="000000" w:themeColor="text1"/>
                <w:sz w:val="19"/>
                <w:szCs w:val="19"/>
              </w:rPr>
              <w:t>Every enrolled student has exactly one record for the session; session status is MARKED.</w:t>
            </w:r>
          </w:p>
        </w:tc>
      </w:tr>
    </w:tbl>
    <w:p w14:paraId="760EE570" w14:textId="77777777" w:rsidR="00362A1C" w:rsidRPr="00CD7F19" w:rsidRDefault="00362A1C">
      <w:pPr>
        <w:spacing w:after="160"/>
        <w:rPr>
          <w:color w:val="000000" w:themeColor="text1"/>
        </w:rPr>
      </w:pPr>
    </w:p>
    <w:p w14:paraId="3484E9DB" w14:textId="77777777" w:rsidR="00362A1C" w:rsidRPr="00CD7F19" w:rsidRDefault="00000000">
      <w:pPr>
        <w:pStyle w:val="Heading3"/>
        <w:rPr>
          <w:color w:val="000000" w:themeColor="text1"/>
        </w:rPr>
      </w:pPr>
      <w:r w:rsidRPr="00CD7F19">
        <w:rPr>
          <w:color w:val="000000" w:themeColor="text1"/>
        </w:rPr>
        <w:t>4.1.2 Use Case Description: UC-08 Check In via QR</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13679B8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6A0C4D40" w14:textId="77777777" w:rsidR="00362A1C" w:rsidRPr="00CD7F19" w:rsidRDefault="00000000">
            <w:pPr>
              <w:keepNext/>
              <w:rPr>
                <w:color w:val="000000" w:themeColor="text1"/>
              </w:rPr>
            </w:pPr>
            <w:r w:rsidRPr="00CD7F19">
              <w:rPr>
                <w:b/>
                <w:bCs/>
                <w:color w:val="000000" w:themeColor="text1"/>
                <w:sz w:val="19"/>
                <w:szCs w:val="19"/>
              </w:rPr>
              <w:t>Use case</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4FC7028" w14:textId="77777777" w:rsidR="00362A1C" w:rsidRPr="00CD7F19" w:rsidRDefault="00000000">
            <w:pPr>
              <w:keepNext/>
              <w:spacing w:after="20"/>
              <w:rPr>
                <w:color w:val="000000" w:themeColor="text1"/>
              </w:rPr>
            </w:pPr>
            <w:r w:rsidRPr="00CD7F19">
              <w:rPr>
                <w:b/>
                <w:bCs/>
                <w:color w:val="000000" w:themeColor="text1"/>
                <w:sz w:val="19"/>
                <w:szCs w:val="19"/>
              </w:rPr>
              <w:t>UC-08 Check In via QR</w:t>
            </w:r>
          </w:p>
        </w:tc>
      </w:tr>
      <w:tr w:rsidR="00362A1C" w:rsidRPr="00CD7F19" w14:paraId="2EA0BB4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8C75528" w14:textId="77777777" w:rsidR="00362A1C" w:rsidRPr="00CD7F19" w:rsidRDefault="00000000">
            <w:pPr>
              <w:keepNext/>
              <w:rPr>
                <w:color w:val="000000" w:themeColor="text1"/>
              </w:rPr>
            </w:pPr>
            <w:r w:rsidRPr="00CD7F19">
              <w:rPr>
                <w:b/>
                <w:bCs/>
                <w:color w:val="000000" w:themeColor="text1"/>
                <w:sz w:val="19"/>
                <w:szCs w:val="19"/>
              </w:rPr>
              <w:t>Primary actor</w:t>
            </w:r>
          </w:p>
        </w:tc>
        <w:tc>
          <w:tcPr>
            <w:tcW w:w="7517" w:type="dxa"/>
            <w:tcBorders>
              <w:top w:val="single" w:sz="4" w:space="0" w:color="8EA9DB"/>
              <w:left w:val="single" w:sz="4" w:space="0" w:color="8EA9DB"/>
              <w:bottom w:val="single" w:sz="4" w:space="0" w:color="8EA9DB"/>
              <w:right w:val="single" w:sz="4" w:space="0" w:color="8EA9DB"/>
            </w:tcBorders>
          </w:tcPr>
          <w:p w14:paraId="621A8658" w14:textId="77777777" w:rsidR="00362A1C" w:rsidRPr="00CD7F19" w:rsidRDefault="00000000">
            <w:pPr>
              <w:keepNext/>
              <w:spacing w:after="20"/>
              <w:rPr>
                <w:color w:val="000000" w:themeColor="text1"/>
              </w:rPr>
            </w:pPr>
            <w:r w:rsidRPr="00CD7F19">
              <w:rPr>
                <w:color w:val="000000" w:themeColor="text1"/>
                <w:sz w:val="19"/>
                <w:szCs w:val="19"/>
              </w:rPr>
              <w:t>Student</w:t>
            </w:r>
          </w:p>
        </w:tc>
      </w:tr>
      <w:tr w:rsidR="00362A1C" w:rsidRPr="00CD7F19" w14:paraId="1A3DF3F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73C8BEC" w14:textId="77777777" w:rsidR="00362A1C" w:rsidRPr="00CD7F19" w:rsidRDefault="00000000">
            <w:pPr>
              <w:keepNext/>
              <w:rPr>
                <w:color w:val="000000" w:themeColor="text1"/>
              </w:rPr>
            </w:pPr>
            <w:r w:rsidRPr="00CD7F19">
              <w:rPr>
                <w:b/>
                <w:bCs/>
                <w:color w:val="000000" w:themeColor="text1"/>
                <w:sz w:val="19"/>
                <w:szCs w:val="19"/>
              </w:rPr>
              <w:t>Related requirements</w:t>
            </w:r>
          </w:p>
        </w:tc>
        <w:tc>
          <w:tcPr>
            <w:tcW w:w="7517" w:type="dxa"/>
            <w:tcBorders>
              <w:top w:val="single" w:sz="4" w:space="0" w:color="8EA9DB"/>
              <w:left w:val="single" w:sz="4" w:space="0" w:color="8EA9DB"/>
              <w:bottom w:val="single" w:sz="4" w:space="0" w:color="8EA9DB"/>
              <w:right w:val="single" w:sz="4" w:space="0" w:color="8EA9DB"/>
            </w:tcBorders>
          </w:tcPr>
          <w:p w14:paraId="18D0B860" w14:textId="77777777" w:rsidR="00362A1C" w:rsidRPr="00CD7F19" w:rsidRDefault="00000000">
            <w:pPr>
              <w:keepNext/>
              <w:spacing w:after="20"/>
              <w:rPr>
                <w:color w:val="000000" w:themeColor="text1"/>
              </w:rPr>
            </w:pPr>
            <w:r w:rsidRPr="00CD7F19">
              <w:rPr>
                <w:color w:val="000000" w:themeColor="text1"/>
                <w:sz w:val="19"/>
                <w:szCs w:val="19"/>
              </w:rPr>
              <w:t>FR-07, SR-05</w:t>
            </w:r>
          </w:p>
        </w:tc>
      </w:tr>
      <w:tr w:rsidR="00362A1C" w:rsidRPr="00CD7F19" w14:paraId="5F22B29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5C55AAB" w14:textId="77777777" w:rsidR="00362A1C" w:rsidRPr="00CD7F19" w:rsidRDefault="00000000">
            <w:pPr>
              <w:keepNext/>
              <w:rPr>
                <w:color w:val="000000" w:themeColor="text1"/>
              </w:rPr>
            </w:pPr>
            <w:r w:rsidRPr="00CD7F19">
              <w:rPr>
                <w:b/>
                <w:bCs/>
                <w:color w:val="000000" w:themeColor="text1"/>
                <w:sz w:val="19"/>
                <w:szCs w:val="19"/>
              </w:rPr>
              <w:t>Preconditions</w:t>
            </w:r>
          </w:p>
        </w:tc>
        <w:tc>
          <w:tcPr>
            <w:tcW w:w="7517" w:type="dxa"/>
            <w:tcBorders>
              <w:top w:val="single" w:sz="4" w:space="0" w:color="8EA9DB"/>
              <w:left w:val="single" w:sz="4" w:space="0" w:color="8EA9DB"/>
              <w:bottom w:val="single" w:sz="4" w:space="0" w:color="8EA9DB"/>
              <w:right w:val="single" w:sz="4" w:space="0" w:color="8EA9DB"/>
            </w:tcBorders>
          </w:tcPr>
          <w:p w14:paraId="0F342957" w14:textId="77777777" w:rsidR="00362A1C" w:rsidRPr="00CD7F19" w:rsidRDefault="00000000">
            <w:pPr>
              <w:keepNext/>
              <w:spacing w:after="20"/>
              <w:rPr>
                <w:color w:val="000000" w:themeColor="text1"/>
              </w:rPr>
            </w:pPr>
            <w:r w:rsidRPr="00CD7F19">
              <w:rPr>
                <w:color w:val="000000" w:themeColor="text1"/>
                <w:sz w:val="19"/>
                <w:szCs w:val="19"/>
              </w:rPr>
              <w:t>Faculty has opened a QR window (UC-07); student is logged in on the PWA and enrolled in the section.</w:t>
            </w:r>
          </w:p>
        </w:tc>
      </w:tr>
      <w:tr w:rsidR="00362A1C" w:rsidRPr="00CD7F19" w14:paraId="169AEDD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12934D9" w14:textId="77777777" w:rsidR="00362A1C" w:rsidRPr="00CD7F19" w:rsidRDefault="00000000">
            <w:pPr>
              <w:keepNext/>
              <w:rPr>
                <w:color w:val="000000" w:themeColor="text1"/>
              </w:rPr>
            </w:pPr>
            <w:r w:rsidRPr="00CD7F19">
              <w:rPr>
                <w:b/>
                <w:bCs/>
                <w:color w:val="000000" w:themeColor="text1"/>
                <w:sz w:val="19"/>
                <w:szCs w:val="19"/>
              </w:rPr>
              <w:t>Main flow</w:t>
            </w:r>
          </w:p>
        </w:tc>
        <w:tc>
          <w:tcPr>
            <w:tcW w:w="7517" w:type="dxa"/>
            <w:tcBorders>
              <w:top w:val="single" w:sz="4" w:space="0" w:color="8EA9DB"/>
              <w:left w:val="single" w:sz="4" w:space="0" w:color="8EA9DB"/>
              <w:bottom w:val="single" w:sz="4" w:space="0" w:color="8EA9DB"/>
              <w:right w:val="single" w:sz="4" w:space="0" w:color="8EA9DB"/>
            </w:tcBorders>
          </w:tcPr>
          <w:p w14:paraId="34DD504F" w14:textId="77777777" w:rsidR="00362A1C" w:rsidRPr="00CD7F19" w:rsidRDefault="00000000">
            <w:pPr>
              <w:keepNext/>
              <w:spacing w:after="20"/>
              <w:rPr>
                <w:color w:val="000000" w:themeColor="text1"/>
              </w:rPr>
            </w:pPr>
            <w:r w:rsidRPr="00CD7F19">
              <w:rPr>
                <w:color w:val="000000" w:themeColor="text1"/>
                <w:sz w:val="19"/>
                <w:szCs w:val="19"/>
              </w:rPr>
              <w:t>1. Student opens the scanner and scans the displayed code.</w:t>
            </w:r>
          </w:p>
          <w:p w14:paraId="295EBA9F" w14:textId="77777777" w:rsidR="00362A1C" w:rsidRPr="00CD7F19" w:rsidRDefault="00000000">
            <w:pPr>
              <w:keepNext/>
              <w:spacing w:after="20"/>
              <w:rPr>
                <w:color w:val="000000" w:themeColor="text1"/>
              </w:rPr>
            </w:pPr>
            <w:r w:rsidRPr="00CD7F19">
              <w:rPr>
                <w:color w:val="000000" w:themeColor="text1"/>
                <w:sz w:val="19"/>
                <w:szCs w:val="19"/>
              </w:rPr>
              <w:t>2. System validates the token (UC-17): signature, expiry, nonce, enrolment and no prior check-in.</w:t>
            </w:r>
          </w:p>
          <w:p w14:paraId="322A2A06" w14:textId="77777777" w:rsidR="00362A1C" w:rsidRPr="00CD7F19" w:rsidRDefault="00000000">
            <w:pPr>
              <w:keepNext/>
              <w:spacing w:after="20"/>
              <w:rPr>
                <w:color w:val="000000" w:themeColor="text1"/>
              </w:rPr>
            </w:pPr>
            <w:r w:rsidRPr="00CD7F19">
              <w:rPr>
                <w:color w:val="000000" w:themeColor="text1"/>
                <w:sz w:val="19"/>
                <w:szCs w:val="19"/>
              </w:rPr>
              <w:t>3. System records PRESENT with source = QR and confirms with a timestamp.</w:t>
            </w:r>
          </w:p>
        </w:tc>
      </w:tr>
      <w:tr w:rsidR="00362A1C" w:rsidRPr="00CD7F19" w14:paraId="314A31C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0A40E47" w14:textId="77777777" w:rsidR="00362A1C" w:rsidRPr="00CD7F19" w:rsidRDefault="00000000">
            <w:pPr>
              <w:keepNext/>
              <w:rPr>
                <w:color w:val="000000" w:themeColor="text1"/>
              </w:rPr>
            </w:pPr>
            <w:r w:rsidRPr="00CD7F19">
              <w:rPr>
                <w:b/>
                <w:bCs/>
                <w:color w:val="000000" w:themeColor="text1"/>
                <w:sz w:val="19"/>
                <w:szCs w:val="19"/>
              </w:rPr>
              <w:t>Alternative flows</w:t>
            </w:r>
          </w:p>
        </w:tc>
        <w:tc>
          <w:tcPr>
            <w:tcW w:w="7517" w:type="dxa"/>
            <w:tcBorders>
              <w:top w:val="single" w:sz="4" w:space="0" w:color="8EA9DB"/>
              <w:left w:val="single" w:sz="4" w:space="0" w:color="8EA9DB"/>
              <w:bottom w:val="single" w:sz="4" w:space="0" w:color="8EA9DB"/>
              <w:right w:val="single" w:sz="4" w:space="0" w:color="8EA9DB"/>
            </w:tcBorders>
          </w:tcPr>
          <w:p w14:paraId="40C48F36" w14:textId="77777777" w:rsidR="00362A1C" w:rsidRPr="00CD7F19" w:rsidRDefault="00000000">
            <w:pPr>
              <w:keepNext/>
              <w:spacing w:after="20"/>
              <w:rPr>
                <w:color w:val="000000" w:themeColor="text1"/>
              </w:rPr>
            </w:pPr>
            <w:r w:rsidRPr="00CD7F19">
              <w:rPr>
                <w:color w:val="000000" w:themeColor="text1"/>
                <w:sz w:val="19"/>
                <w:szCs w:val="19"/>
              </w:rPr>
              <w:t>2a. Token expired → QR_EXPIRED; student rescans the current code.</w:t>
            </w:r>
          </w:p>
          <w:p w14:paraId="4FB6E727" w14:textId="77777777" w:rsidR="00362A1C" w:rsidRPr="00CD7F19" w:rsidRDefault="00000000">
            <w:pPr>
              <w:keepNext/>
              <w:spacing w:after="20"/>
              <w:rPr>
                <w:color w:val="000000" w:themeColor="text1"/>
              </w:rPr>
            </w:pPr>
            <w:r w:rsidRPr="00CD7F19">
              <w:rPr>
                <w:color w:val="000000" w:themeColor="text1"/>
                <w:sz w:val="19"/>
                <w:szCs w:val="19"/>
              </w:rPr>
              <w:t>2b. Already checked in → DUPLICATE_CHECKIN.</w:t>
            </w:r>
          </w:p>
          <w:p w14:paraId="36CEA985" w14:textId="77777777" w:rsidR="00362A1C" w:rsidRPr="00CD7F19" w:rsidRDefault="00000000">
            <w:pPr>
              <w:keepNext/>
              <w:spacing w:after="20"/>
              <w:rPr>
                <w:color w:val="000000" w:themeColor="text1"/>
              </w:rPr>
            </w:pPr>
            <w:r w:rsidRPr="00CD7F19">
              <w:rPr>
                <w:color w:val="000000" w:themeColor="text1"/>
                <w:sz w:val="19"/>
                <w:szCs w:val="19"/>
              </w:rPr>
              <w:t>2c. Not enrolled → NOT_ENROLLED.</w:t>
            </w:r>
          </w:p>
        </w:tc>
      </w:tr>
      <w:tr w:rsidR="00362A1C" w:rsidRPr="00CD7F19" w14:paraId="245AC9F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6656130" w14:textId="77777777" w:rsidR="00362A1C" w:rsidRPr="00CD7F19" w:rsidRDefault="00000000">
            <w:pPr>
              <w:rPr>
                <w:color w:val="000000" w:themeColor="text1"/>
              </w:rPr>
            </w:pPr>
            <w:r w:rsidRPr="00CD7F19">
              <w:rPr>
                <w:b/>
                <w:bCs/>
                <w:color w:val="000000" w:themeColor="text1"/>
                <w:sz w:val="19"/>
                <w:szCs w:val="19"/>
              </w:rPr>
              <w:t>Postconditions</w:t>
            </w:r>
          </w:p>
        </w:tc>
        <w:tc>
          <w:tcPr>
            <w:tcW w:w="7517" w:type="dxa"/>
            <w:tcBorders>
              <w:top w:val="single" w:sz="4" w:space="0" w:color="8EA9DB"/>
              <w:left w:val="single" w:sz="4" w:space="0" w:color="8EA9DB"/>
              <w:bottom w:val="single" w:sz="4" w:space="0" w:color="8EA9DB"/>
              <w:right w:val="single" w:sz="4" w:space="0" w:color="8EA9DB"/>
            </w:tcBorders>
          </w:tcPr>
          <w:p w14:paraId="7A4E2E7F" w14:textId="77777777" w:rsidR="00362A1C" w:rsidRPr="00CD7F19" w:rsidRDefault="00000000">
            <w:pPr>
              <w:spacing w:after="20"/>
              <w:rPr>
                <w:color w:val="000000" w:themeColor="text1"/>
              </w:rPr>
            </w:pPr>
            <w:r w:rsidRPr="00CD7F19">
              <w:rPr>
                <w:color w:val="000000" w:themeColor="text1"/>
                <w:sz w:val="19"/>
                <w:szCs w:val="19"/>
              </w:rPr>
              <w:t>At most one QR-sourced record exists for the student and session.</w:t>
            </w:r>
          </w:p>
        </w:tc>
      </w:tr>
    </w:tbl>
    <w:p w14:paraId="4A026D62" w14:textId="77777777" w:rsidR="00362A1C" w:rsidRPr="00CD7F19" w:rsidRDefault="00362A1C">
      <w:pPr>
        <w:spacing w:after="160"/>
        <w:rPr>
          <w:color w:val="000000" w:themeColor="text1"/>
        </w:rPr>
      </w:pPr>
    </w:p>
    <w:p w14:paraId="5A2B16FA" w14:textId="77777777" w:rsidR="00362A1C" w:rsidRPr="00CD7F19" w:rsidRDefault="00000000">
      <w:pPr>
        <w:pStyle w:val="Heading2"/>
        <w:rPr>
          <w:color w:val="000000" w:themeColor="text1"/>
        </w:rPr>
      </w:pPr>
      <w:bookmarkStart w:id="23" w:name="__RefHeading___Toc1757_823394379"/>
      <w:bookmarkEnd w:id="23"/>
      <w:r w:rsidRPr="00CD7F19">
        <w:rPr>
          <w:color w:val="000000" w:themeColor="text1"/>
        </w:rPr>
        <w:t>4.2 Functional Requirements Specification</w:t>
      </w:r>
    </w:p>
    <w:p w14:paraId="421D4E82" w14:textId="77777777" w:rsidR="00362A1C" w:rsidRPr="00CD7F19" w:rsidRDefault="00000000">
      <w:pPr>
        <w:pStyle w:val="Heading3"/>
        <w:rPr>
          <w:color w:val="000000" w:themeColor="text1"/>
        </w:rPr>
      </w:pPr>
      <w:r w:rsidRPr="00CD7F19">
        <w:rPr>
          <w:color w:val="000000" w:themeColor="text1"/>
        </w:rPr>
        <w:t>FR-01 User Authentication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40E62C9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7959BB52"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027440CA"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01  |</w:t>
            </w:r>
            <w:proofErr w:type="gramEnd"/>
            <w:r w:rsidRPr="00CD7F19">
              <w:rPr>
                <w:b/>
                <w:bCs/>
                <w:color w:val="000000" w:themeColor="text1"/>
                <w:sz w:val="19"/>
                <w:szCs w:val="19"/>
              </w:rPr>
              <w:t xml:space="preserve">  Priority: High</w:t>
            </w:r>
          </w:p>
        </w:tc>
      </w:tr>
      <w:tr w:rsidR="00362A1C" w:rsidRPr="00CD7F19" w14:paraId="0AFB4EF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948B6CE"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599DE8B" w14:textId="77777777" w:rsidR="00362A1C" w:rsidRPr="00CD7F19" w:rsidRDefault="00000000">
            <w:pPr>
              <w:keepNext/>
              <w:spacing w:after="20"/>
              <w:rPr>
                <w:color w:val="000000" w:themeColor="text1"/>
              </w:rPr>
            </w:pPr>
            <w:r w:rsidRPr="00CD7F19">
              <w:rPr>
                <w:color w:val="000000" w:themeColor="text1"/>
                <w:sz w:val="19"/>
                <w:szCs w:val="19"/>
              </w:rPr>
              <w:t>All users</w:t>
            </w:r>
          </w:p>
        </w:tc>
      </w:tr>
      <w:tr w:rsidR="00362A1C" w:rsidRPr="00CD7F19" w14:paraId="046482A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6104239"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18C97A46" w14:textId="77777777" w:rsidR="00362A1C" w:rsidRPr="00CD7F19" w:rsidRDefault="00000000">
            <w:pPr>
              <w:keepNext/>
              <w:spacing w:after="20"/>
              <w:rPr>
                <w:color w:val="000000" w:themeColor="text1"/>
              </w:rPr>
            </w:pPr>
            <w:r w:rsidRPr="00CD7F19">
              <w:rPr>
                <w:color w:val="000000" w:themeColor="text1"/>
                <w:sz w:val="19"/>
                <w:szCs w:val="19"/>
              </w:rPr>
              <w:t>The system shall authenticate users by institutional email and password and, on success, issue a signed access token (JWT) that carries the user's ID and role (ADMIN, FACULTY or STUDENT).</w:t>
            </w:r>
          </w:p>
        </w:tc>
      </w:tr>
      <w:tr w:rsidR="00362A1C" w:rsidRPr="00CD7F19" w14:paraId="2DBC198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EF63058"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65A95F5B" w14:textId="77777777" w:rsidR="00362A1C" w:rsidRPr="00CD7F19" w:rsidRDefault="00000000">
            <w:pPr>
              <w:keepNext/>
              <w:spacing w:after="20"/>
              <w:rPr>
                <w:color w:val="000000" w:themeColor="text1"/>
              </w:rPr>
            </w:pPr>
            <w:r w:rsidRPr="00CD7F19">
              <w:rPr>
                <w:color w:val="000000" w:themeColor="text1"/>
                <w:sz w:val="19"/>
                <w:szCs w:val="19"/>
              </w:rPr>
              <w:t>Email, password</w:t>
            </w:r>
          </w:p>
        </w:tc>
      </w:tr>
      <w:tr w:rsidR="00362A1C" w:rsidRPr="00CD7F19" w14:paraId="354A107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42C0000"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4708BD11" w14:textId="77777777" w:rsidR="00362A1C" w:rsidRPr="00CD7F19" w:rsidRDefault="00000000">
            <w:pPr>
              <w:keepNext/>
              <w:spacing w:after="20"/>
              <w:rPr>
                <w:color w:val="000000" w:themeColor="text1"/>
              </w:rPr>
            </w:pPr>
            <w:r w:rsidRPr="00CD7F19">
              <w:rPr>
                <w:color w:val="000000" w:themeColor="text1"/>
                <w:sz w:val="19"/>
                <w:szCs w:val="19"/>
              </w:rPr>
              <w:t>Access token (15 min) and refresh token (7 days); role-specific dashboard</w:t>
            </w:r>
          </w:p>
        </w:tc>
      </w:tr>
      <w:tr w:rsidR="00362A1C" w:rsidRPr="00CD7F19" w14:paraId="2E4528F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5657BAA"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514626F0" w14:textId="77777777" w:rsidR="00362A1C" w:rsidRPr="00CD7F19" w:rsidRDefault="00000000">
            <w:pPr>
              <w:spacing w:after="20"/>
              <w:rPr>
                <w:color w:val="000000" w:themeColor="text1"/>
              </w:rPr>
            </w:pPr>
            <w:r w:rsidRPr="00CD7F19">
              <w:rPr>
                <w:color w:val="000000" w:themeColor="text1"/>
                <w:sz w:val="19"/>
                <w:szCs w:val="19"/>
              </w:rPr>
              <w:t>Valid credentials land the user on the dashboard for their role within 2 s.</w:t>
            </w:r>
          </w:p>
          <w:p w14:paraId="0B509A89" w14:textId="77777777" w:rsidR="00362A1C" w:rsidRPr="00CD7F19" w:rsidRDefault="00000000">
            <w:pPr>
              <w:spacing w:after="20"/>
              <w:rPr>
                <w:color w:val="000000" w:themeColor="text1"/>
              </w:rPr>
            </w:pPr>
            <w:r w:rsidRPr="00CD7F19">
              <w:rPr>
                <w:color w:val="000000" w:themeColor="text1"/>
                <w:sz w:val="19"/>
                <w:szCs w:val="19"/>
              </w:rPr>
              <w:t>Invalid credentials return a generic "Invalid email or password" message that does not reveal which field was wrong.</w:t>
            </w:r>
          </w:p>
        </w:tc>
      </w:tr>
    </w:tbl>
    <w:p w14:paraId="2E41C2EE" w14:textId="77777777" w:rsidR="00362A1C" w:rsidRPr="00CD7F19" w:rsidRDefault="00362A1C">
      <w:pPr>
        <w:spacing w:after="160"/>
        <w:rPr>
          <w:color w:val="000000" w:themeColor="text1"/>
        </w:rPr>
      </w:pPr>
    </w:p>
    <w:p w14:paraId="2BE00293" w14:textId="77777777" w:rsidR="00362A1C" w:rsidRPr="00CD7F19" w:rsidRDefault="00000000">
      <w:pPr>
        <w:pStyle w:val="Heading3"/>
        <w:rPr>
          <w:color w:val="000000" w:themeColor="text1"/>
        </w:rPr>
      </w:pPr>
      <w:r w:rsidRPr="00CD7F19">
        <w:rPr>
          <w:color w:val="000000" w:themeColor="text1"/>
        </w:rPr>
        <w:lastRenderedPageBreak/>
        <w:t>FR-02 Password Reset</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21AE36A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4BCF7A46"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192A419"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02  |</w:t>
            </w:r>
            <w:proofErr w:type="gramEnd"/>
            <w:r w:rsidRPr="00CD7F19">
              <w:rPr>
                <w:b/>
                <w:bCs/>
                <w:color w:val="000000" w:themeColor="text1"/>
                <w:sz w:val="19"/>
                <w:szCs w:val="19"/>
              </w:rPr>
              <w:t xml:space="preserve">  Priority: Medium</w:t>
            </w:r>
          </w:p>
        </w:tc>
      </w:tr>
      <w:tr w:rsidR="00362A1C" w:rsidRPr="00CD7F19" w14:paraId="4337A07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373DAAB"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7E98B3D3" w14:textId="77777777" w:rsidR="00362A1C" w:rsidRPr="00CD7F19" w:rsidRDefault="00000000">
            <w:pPr>
              <w:keepNext/>
              <w:spacing w:after="20"/>
              <w:rPr>
                <w:color w:val="000000" w:themeColor="text1"/>
              </w:rPr>
            </w:pPr>
            <w:r w:rsidRPr="00CD7F19">
              <w:rPr>
                <w:color w:val="000000" w:themeColor="text1"/>
                <w:sz w:val="19"/>
                <w:szCs w:val="19"/>
              </w:rPr>
              <w:t>All users</w:t>
            </w:r>
          </w:p>
        </w:tc>
      </w:tr>
      <w:tr w:rsidR="00362A1C" w:rsidRPr="00CD7F19" w14:paraId="18276C2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8139D9E"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33928C91" w14:textId="77777777" w:rsidR="00362A1C" w:rsidRPr="00CD7F19" w:rsidRDefault="00000000">
            <w:pPr>
              <w:keepNext/>
              <w:spacing w:after="20"/>
              <w:rPr>
                <w:color w:val="000000" w:themeColor="text1"/>
              </w:rPr>
            </w:pPr>
            <w:r w:rsidRPr="00CD7F19">
              <w:rPr>
                <w:color w:val="000000" w:themeColor="text1"/>
                <w:sz w:val="19"/>
                <w:szCs w:val="19"/>
              </w:rPr>
              <w:t>The system shall let a user reset a forgotten password through a single-use reset link emailed to their registered address. The link shall expire 15 minutes after it is issued.</w:t>
            </w:r>
          </w:p>
        </w:tc>
      </w:tr>
      <w:tr w:rsidR="00362A1C" w:rsidRPr="00CD7F19" w14:paraId="4C5B626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B6D9120"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75655ADA" w14:textId="77777777" w:rsidR="00362A1C" w:rsidRPr="00CD7F19" w:rsidRDefault="00000000">
            <w:pPr>
              <w:keepNext/>
              <w:spacing w:after="20"/>
              <w:rPr>
                <w:color w:val="000000" w:themeColor="text1"/>
              </w:rPr>
            </w:pPr>
            <w:r w:rsidRPr="00CD7F19">
              <w:rPr>
                <w:color w:val="000000" w:themeColor="text1"/>
                <w:sz w:val="19"/>
                <w:szCs w:val="19"/>
              </w:rPr>
              <w:t>Registered email; new password</w:t>
            </w:r>
          </w:p>
        </w:tc>
      </w:tr>
      <w:tr w:rsidR="00362A1C" w:rsidRPr="00CD7F19" w14:paraId="31858FF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8DB7B36"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4712A660" w14:textId="77777777" w:rsidR="00362A1C" w:rsidRPr="00CD7F19" w:rsidRDefault="00000000">
            <w:pPr>
              <w:keepNext/>
              <w:spacing w:after="20"/>
              <w:rPr>
                <w:color w:val="000000" w:themeColor="text1"/>
              </w:rPr>
            </w:pPr>
            <w:r w:rsidRPr="00CD7F19">
              <w:rPr>
                <w:color w:val="000000" w:themeColor="text1"/>
                <w:sz w:val="19"/>
                <w:szCs w:val="19"/>
              </w:rPr>
              <w:t>Reset email; confirmation message</w:t>
            </w:r>
          </w:p>
        </w:tc>
      </w:tr>
      <w:tr w:rsidR="00362A1C" w:rsidRPr="00CD7F19" w14:paraId="417A79E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BF09719"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07E185E8" w14:textId="77777777" w:rsidR="00362A1C" w:rsidRPr="00CD7F19" w:rsidRDefault="00000000">
            <w:pPr>
              <w:spacing w:after="20"/>
              <w:rPr>
                <w:color w:val="000000" w:themeColor="text1"/>
              </w:rPr>
            </w:pPr>
            <w:r w:rsidRPr="00CD7F19">
              <w:rPr>
                <w:color w:val="000000" w:themeColor="text1"/>
                <w:sz w:val="19"/>
                <w:szCs w:val="19"/>
              </w:rPr>
              <w:t>The same response is shown whether or not the email exists.</w:t>
            </w:r>
          </w:p>
          <w:p w14:paraId="71DAD771" w14:textId="77777777" w:rsidR="00362A1C" w:rsidRPr="00CD7F19" w:rsidRDefault="00000000">
            <w:pPr>
              <w:spacing w:after="20"/>
              <w:rPr>
                <w:color w:val="000000" w:themeColor="text1"/>
              </w:rPr>
            </w:pPr>
            <w:r w:rsidRPr="00CD7F19">
              <w:rPr>
                <w:color w:val="000000" w:themeColor="text1"/>
                <w:sz w:val="19"/>
                <w:szCs w:val="19"/>
              </w:rPr>
              <w:t>A link used once, or older than 15 minutes, is rejected.</w:t>
            </w:r>
          </w:p>
          <w:p w14:paraId="7387F2CC" w14:textId="77777777" w:rsidR="00362A1C" w:rsidRPr="00CD7F19" w:rsidRDefault="00000000">
            <w:pPr>
              <w:spacing w:after="20"/>
              <w:rPr>
                <w:color w:val="000000" w:themeColor="text1"/>
              </w:rPr>
            </w:pPr>
            <w:r w:rsidRPr="00CD7F19">
              <w:rPr>
                <w:color w:val="000000" w:themeColor="text1"/>
                <w:sz w:val="19"/>
                <w:szCs w:val="19"/>
              </w:rPr>
              <w:t>All of the user's existing sessions are revoked after a successful reset.</w:t>
            </w:r>
          </w:p>
        </w:tc>
      </w:tr>
    </w:tbl>
    <w:p w14:paraId="12A3DEF3" w14:textId="77777777" w:rsidR="00362A1C" w:rsidRPr="00CD7F19" w:rsidRDefault="00362A1C">
      <w:pPr>
        <w:spacing w:after="160"/>
        <w:rPr>
          <w:color w:val="000000" w:themeColor="text1"/>
        </w:rPr>
      </w:pPr>
    </w:p>
    <w:p w14:paraId="33ACDB0F" w14:textId="77777777" w:rsidR="00362A1C" w:rsidRPr="00CD7F19" w:rsidRDefault="00000000">
      <w:pPr>
        <w:pStyle w:val="Heading3"/>
        <w:rPr>
          <w:color w:val="000000" w:themeColor="text1"/>
        </w:rPr>
      </w:pPr>
      <w:r w:rsidRPr="00CD7F19">
        <w:rPr>
          <w:color w:val="000000" w:themeColor="text1"/>
        </w:rPr>
        <w:t>FR-03 User Management</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3744456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95C8C92"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3E896068"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03  |</w:t>
            </w:r>
            <w:proofErr w:type="gramEnd"/>
            <w:r w:rsidRPr="00CD7F19">
              <w:rPr>
                <w:b/>
                <w:bCs/>
                <w:color w:val="000000" w:themeColor="text1"/>
                <w:sz w:val="19"/>
                <w:szCs w:val="19"/>
              </w:rPr>
              <w:t xml:space="preserve">  Priority: High</w:t>
            </w:r>
          </w:p>
        </w:tc>
      </w:tr>
      <w:tr w:rsidR="00362A1C" w:rsidRPr="00CD7F19" w14:paraId="1C39662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1286A05"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16783296" w14:textId="77777777" w:rsidR="00362A1C" w:rsidRPr="00CD7F19" w:rsidRDefault="00000000">
            <w:pPr>
              <w:keepNext/>
              <w:spacing w:after="20"/>
              <w:rPr>
                <w:color w:val="000000" w:themeColor="text1"/>
              </w:rPr>
            </w:pPr>
            <w:r w:rsidRPr="00CD7F19">
              <w:rPr>
                <w:color w:val="000000" w:themeColor="text1"/>
                <w:sz w:val="19"/>
                <w:szCs w:val="19"/>
              </w:rPr>
              <w:t>Admin</w:t>
            </w:r>
          </w:p>
        </w:tc>
      </w:tr>
      <w:tr w:rsidR="00362A1C" w:rsidRPr="00CD7F19" w14:paraId="40C4E9C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10FDE52"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38D0E3EE" w14:textId="77777777" w:rsidR="00362A1C" w:rsidRPr="00CD7F19" w:rsidRDefault="00000000">
            <w:pPr>
              <w:keepNext/>
              <w:spacing w:after="20"/>
              <w:rPr>
                <w:color w:val="000000" w:themeColor="text1"/>
              </w:rPr>
            </w:pPr>
            <w:r w:rsidRPr="00CD7F19">
              <w:rPr>
                <w:color w:val="000000" w:themeColor="text1"/>
                <w:sz w:val="19"/>
                <w:szCs w:val="19"/>
              </w:rPr>
              <w:t>The system shall allow an Admin to create, update, deactivate and reactivate Student and Faculty accounts, individually or by uploading a CSV file of up to 5,000 rows.</w:t>
            </w:r>
          </w:p>
        </w:tc>
      </w:tr>
      <w:tr w:rsidR="00362A1C" w:rsidRPr="00CD7F19" w14:paraId="370FFCA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D48E8E8"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511BEAEA" w14:textId="77777777" w:rsidR="00362A1C" w:rsidRPr="00CD7F19" w:rsidRDefault="00000000">
            <w:pPr>
              <w:keepNext/>
              <w:spacing w:after="20"/>
              <w:rPr>
                <w:color w:val="000000" w:themeColor="text1"/>
              </w:rPr>
            </w:pPr>
            <w:r w:rsidRPr="00CD7F19">
              <w:rPr>
                <w:color w:val="000000" w:themeColor="text1"/>
                <w:sz w:val="19"/>
                <w:szCs w:val="19"/>
              </w:rPr>
              <w:t>User details or CSV (name, email, role, SRN / employee ID, department, semester)</w:t>
            </w:r>
          </w:p>
        </w:tc>
      </w:tr>
      <w:tr w:rsidR="00362A1C" w:rsidRPr="00CD7F19" w14:paraId="75477E9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B5C9736"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2A21FF2F" w14:textId="77777777" w:rsidR="00362A1C" w:rsidRPr="00CD7F19" w:rsidRDefault="00000000">
            <w:pPr>
              <w:keepNext/>
              <w:spacing w:after="20"/>
              <w:rPr>
                <w:color w:val="000000" w:themeColor="text1"/>
              </w:rPr>
            </w:pPr>
            <w:r w:rsidRPr="00CD7F19">
              <w:rPr>
                <w:color w:val="000000" w:themeColor="text1"/>
                <w:sz w:val="19"/>
                <w:szCs w:val="19"/>
              </w:rPr>
              <w:t>Created accounts; per-row import report</w:t>
            </w:r>
          </w:p>
        </w:tc>
      </w:tr>
      <w:tr w:rsidR="00362A1C" w:rsidRPr="00CD7F19" w14:paraId="304DECC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2D17DB7"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49D0BB4F" w14:textId="77777777" w:rsidR="00362A1C" w:rsidRPr="00CD7F19" w:rsidRDefault="00000000">
            <w:pPr>
              <w:spacing w:after="20"/>
              <w:rPr>
                <w:color w:val="000000" w:themeColor="text1"/>
              </w:rPr>
            </w:pPr>
            <w:r w:rsidRPr="00CD7F19">
              <w:rPr>
                <w:color w:val="000000" w:themeColor="text1"/>
                <w:sz w:val="19"/>
                <w:szCs w:val="19"/>
              </w:rPr>
              <w:t>Rows with errors (duplicate email or SRN, missing field, bad format) are rejected individually with the row number and reason; valid rows are still imported.</w:t>
            </w:r>
          </w:p>
          <w:p w14:paraId="67AE99C4" w14:textId="77777777" w:rsidR="00362A1C" w:rsidRPr="00CD7F19" w:rsidRDefault="00000000">
            <w:pPr>
              <w:spacing w:after="20"/>
              <w:rPr>
                <w:color w:val="000000" w:themeColor="text1"/>
              </w:rPr>
            </w:pPr>
            <w:r w:rsidRPr="00CD7F19">
              <w:rPr>
                <w:color w:val="000000" w:themeColor="text1"/>
                <w:sz w:val="19"/>
                <w:szCs w:val="19"/>
              </w:rPr>
              <w:t>Deactivated users cannot log in, but their attendance history is kept.</w:t>
            </w:r>
          </w:p>
        </w:tc>
      </w:tr>
    </w:tbl>
    <w:p w14:paraId="3880D8A5" w14:textId="77777777" w:rsidR="00362A1C" w:rsidRPr="00CD7F19" w:rsidRDefault="00362A1C">
      <w:pPr>
        <w:spacing w:after="160"/>
        <w:rPr>
          <w:color w:val="000000" w:themeColor="text1"/>
        </w:rPr>
      </w:pPr>
    </w:p>
    <w:p w14:paraId="420409AF" w14:textId="77777777" w:rsidR="00362A1C" w:rsidRPr="00CD7F19" w:rsidRDefault="00000000">
      <w:pPr>
        <w:pStyle w:val="Heading3"/>
        <w:rPr>
          <w:color w:val="000000" w:themeColor="text1"/>
        </w:rPr>
      </w:pPr>
      <w:r w:rsidRPr="00CD7F19">
        <w:rPr>
          <w:color w:val="000000" w:themeColor="text1"/>
        </w:rPr>
        <w:t>FR-04 Course, Section &amp; Enrolment Management</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02F4F0D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FF44CF3"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4A38DFF7"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04  |</w:t>
            </w:r>
            <w:proofErr w:type="gramEnd"/>
            <w:r w:rsidRPr="00CD7F19">
              <w:rPr>
                <w:b/>
                <w:bCs/>
                <w:color w:val="000000" w:themeColor="text1"/>
                <w:sz w:val="19"/>
                <w:szCs w:val="19"/>
              </w:rPr>
              <w:t xml:space="preserve">  Priority: High</w:t>
            </w:r>
          </w:p>
        </w:tc>
      </w:tr>
      <w:tr w:rsidR="00362A1C" w:rsidRPr="00CD7F19" w14:paraId="706DC17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9C7D6A7"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2826BC8" w14:textId="77777777" w:rsidR="00362A1C" w:rsidRPr="00CD7F19" w:rsidRDefault="00000000">
            <w:pPr>
              <w:keepNext/>
              <w:spacing w:after="20"/>
              <w:rPr>
                <w:color w:val="000000" w:themeColor="text1"/>
              </w:rPr>
            </w:pPr>
            <w:r w:rsidRPr="00CD7F19">
              <w:rPr>
                <w:color w:val="000000" w:themeColor="text1"/>
                <w:sz w:val="19"/>
                <w:szCs w:val="19"/>
              </w:rPr>
              <w:t>Admin</w:t>
            </w:r>
          </w:p>
        </w:tc>
      </w:tr>
      <w:tr w:rsidR="00362A1C" w:rsidRPr="00CD7F19" w14:paraId="3F67946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DA30F40"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338CE630" w14:textId="77777777" w:rsidR="00362A1C" w:rsidRPr="00CD7F19" w:rsidRDefault="00000000">
            <w:pPr>
              <w:keepNext/>
              <w:spacing w:after="20"/>
              <w:rPr>
                <w:color w:val="000000" w:themeColor="text1"/>
              </w:rPr>
            </w:pPr>
            <w:r w:rsidRPr="00CD7F19">
              <w:rPr>
                <w:color w:val="000000" w:themeColor="text1"/>
                <w:sz w:val="19"/>
                <w:szCs w:val="19"/>
              </w:rPr>
              <w:t xml:space="preserve">The system shall allow an Admin to create courses and sections for a semester, assign one or more Faculty to each section, and </w:t>
            </w:r>
            <w:proofErr w:type="spellStart"/>
            <w:r w:rsidRPr="00CD7F19">
              <w:rPr>
                <w:color w:val="000000" w:themeColor="text1"/>
                <w:sz w:val="19"/>
                <w:szCs w:val="19"/>
              </w:rPr>
              <w:t>enrol</w:t>
            </w:r>
            <w:proofErr w:type="spellEnd"/>
            <w:r w:rsidRPr="00CD7F19">
              <w:rPr>
                <w:color w:val="000000" w:themeColor="text1"/>
                <w:sz w:val="19"/>
                <w:szCs w:val="19"/>
              </w:rPr>
              <w:t xml:space="preserve"> Students in sections.</w:t>
            </w:r>
          </w:p>
        </w:tc>
      </w:tr>
      <w:tr w:rsidR="00362A1C" w:rsidRPr="00CD7F19" w14:paraId="561754C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3B532E0"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596D6DBA" w14:textId="77777777" w:rsidR="00362A1C" w:rsidRPr="00CD7F19" w:rsidRDefault="00000000">
            <w:pPr>
              <w:keepNext/>
              <w:spacing w:after="20"/>
              <w:rPr>
                <w:color w:val="000000" w:themeColor="text1"/>
              </w:rPr>
            </w:pPr>
            <w:r w:rsidRPr="00CD7F19">
              <w:rPr>
                <w:color w:val="000000" w:themeColor="text1"/>
                <w:sz w:val="19"/>
                <w:szCs w:val="19"/>
              </w:rPr>
              <w:t>Course code, title, credits, semester; section; faculty ID(s); student IDs</w:t>
            </w:r>
          </w:p>
        </w:tc>
      </w:tr>
      <w:tr w:rsidR="00362A1C" w:rsidRPr="00CD7F19" w14:paraId="7F18E62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81D53AD"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782002D0" w14:textId="77777777" w:rsidR="00362A1C" w:rsidRPr="00CD7F19" w:rsidRDefault="00000000">
            <w:pPr>
              <w:keepNext/>
              <w:spacing w:after="20"/>
              <w:rPr>
                <w:color w:val="000000" w:themeColor="text1"/>
              </w:rPr>
            </w:pPr>
            <w:r w:rsidRPr="00CD7F19">
              <w:rPr>
                <w:color w:val="000000" w:themeColor="text1"/>
                <w:sz w:val="19"/>
                <w:szCs w:val="19"/>
              </w:rPr>
              <w:t>Section roster</w:t>
            </w:r>
          </w:p>
        </w:tc>
      </w:tr>
      <w:tr w:rsidR="00362A1C" w:rsidRPr="00CD7F19" w14:paraId="72073E5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941C13A"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6A9EB94A" w14:textId="77777777" w:rsidR="00362A1C" w:rsidRPr="00CD7F19" w:rsidRDefault="00000000">
            <w:pPr>
              <w:spacing w:after="20"/>
              <w:rPr>
                <w:color w:val="000000" w:themeColor="text1"/>
              </w:rPr>
            </w:pPr>
            <w:r w:rsidRPr="00CD7F19">
              <w:rPr>
                <w:color w:val="000000" w:themeColor="text1"/>
                <w:sz w:val="19"/>
                <w:szCs w:val="19"/>
              </w:rPr>
              <w:t>A student cannot be enrolled twice in the same course in the same semester.</w:t>
            </w:r>
          </w:p>
          <w:p w14:paraId="66374963" w14:textId="77777777" w:rsidR="00362A1C" w:rsidRPr="00CD7F19" w:rsidRDefault="00000000">
            <w:pPr>
              <w:spacing w:after="20"/>
              <w:rPr>
                <w:color w:val="000000" w:themeColor="text1"/>
              </w:rPr>
            </w:pPr>
            <w:r w:rsidRPr="00CD7F19">
              <w:rPr>
                <w:color w:val="000000" w:themeColor="text1"/>
                <w:sz w:val="19"/>
                <w:szCs w:val="19"/>
              </w:rPr>
              <w:t>Changes to a roster take effect for all sessions scheduled after the change.</w:t>
            </w:r>
          </w:p>
        </w:tc>
      </w:tr>
    </w:tbl>
    <w:p w14:paraId="1AEEA416" w14:textId="77777777" w:rsidR="00362A1C" w:rsidRPr="00CD7F19" w:rsidRDefault="00362A1C">
      <w:pPr>
        <w:spacing w:after="160"/>
        <w:rPr>
          <w:color w:val="000000" w:themeColor="text1"/>
        </w:rPr>
      </w:pPr>
    </w:p>
    <w:p w14:paraId="5019A0CE" w14:textId="77777777" w:rsidR="00362A1C" w:rsidRPr="00CD7F19" w:rsidRDefault="00000000">
      <w:pPr>
        <w:pStyle w:val="Heading3"/>
        <w:rPr>
          <w:color w:val="000000" w:themeColor="text1"/>
        </w:rPr>
      </w:pPr>
      <w:r w:rsidRPr="00CD7F19">
        <w:rPr>
          <w:color w:val="000000" w:themeColor="text1"/>
        </w:rPr>
        <w:t>FR-05 Class Session Scheduling</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58DAA10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23ADD40"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27468EA2"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05  |</w:t>
            </w:r>
            <w:proofErr w:type="gramEnd"/>
            <w:r w:rsidRPr="00CD7F19">
              <w:rPr>
                <w:b/>
                <w:bCs/>
                <w:color w:val="000000" w:themeColor="text1"/>
                <w:sz w:val="19"/>
                <w:szCs w:val="19"/>
              </w:rPr>
              <w:t xml:space="preserve">  Priority: High</w:t>
            </w:r>
          </w:p>
        </w:tc>
      </w:tr>
      <w:tr w:rsidR="00362A1C" w:rsidRPr="00CD7F19" w14:paraId="565A86E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660D25A"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B7298BE" w14:textId="77777777" w:rsidR="00362A1C" w:rsidRPr="00CD7F19" w:rsidRDefault="00000000">
            <w:pPr>
              <w:keepNext/>
              <w:spacing w:after="20"/>
              <w:rPr>
                <w:color w:val="000000" w:themeColor="text1"/>
              </w:rPr>
            </w:pPr>
            <w:r w:rsidRPr="00CD7F19">
              <w:rPr>
                <w:color w:val="000000" w:themeColor="text1"/>
                <w:sz w:val="19"/>
                <w:szCs w:val="19"/>
              </w:rPr>
              <w:t>Admin, Faculty</w:t>
            </w:r>
          </w:p>
        </w:tc>
      </w:tr>
      <w:tr w:rsidR="00362A1C" w:rsidRPr="00CD7F19" w14:paraId="63C8FF2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9F5B8CF"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12BFD131" w14:textId="77777777" w:rsidR="00362A1C" w:rsidRPr="00CD7F19" w:rsidRDefault="00000000">
            <w:pPr>
              <w:keepNext/>
              <w:spacing w:after="20"/>
              <w:rPr>
                <w:color w:val="000000" w:themeColor="text1"/>
              </w:rPr>
            </w:pPr>
            <w:r w:rsidRPr="00CD7F19">
              <w:rPr>
                <w:color w:val="000000" w:themeColor="text1"/>
                <w:sz w:val="19"/>
                <w:szCs w:val="19"/>
              </w:rPr>
              <w:t>The system shall generate class sessions for each section from a weekly timetable (day, start time, end time, room) between the semester start and end dates, and shall let the assigned Faculty add one-off extra sessions or cancel a session with a reason.</w:t>
            </w:r>
          </w:p>
        </w:tc>
      </w:tr>
      <w:tr w:rsidR="00362A1C" w:rsidRPr="00CD7F19" w14:paraId="71035FA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0F20191"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4F32F58F" w14:textId="77777777" w:rsidR="00362A1C" w:rsidRPr="00CD7F19" w:rsidRDefault="00000000">
            <w:pPr>
              <w:keepNext/>
              <w:spacing w:after="20"/>
              <w:rPr>
                <w:color w:val="000000" w:themeColor="text1"/>
              </w:rPr>
            </w:pPr>
            <w:r w:rsidRPr="00CD7F19">
              <w:rPr>
                <w:color w:val="000000" w:themeColor="text1"/>
                <w:sz w:val="19"/>
                <w:szCs w:val="19"/>
              </w:rPr>
              <w:t>Weekly timetable; semester dates; holiday list</w:t>
            </w:r>
          </w:p>
        </w:tc>
      </w:tr>
      <w:tr w:rsidR="00362A1C" w:rsidRPr="00CD7F19" w14:paraId="0087E54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978F79D"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20BFFE34" w14:textId="77777777" w:rsidR="00362A1C" w:rsidRPr="00CD7F19" w:rsidRDefault="00000000">
            <w:pPr>
              <w:keepNext/>
              <w:spacing w:after="20"/>
              <w:rPr>
                <w:color w:val="000000" w:themeColor="text1"/>
              </w:rPr>
            </w:pPr>
            <w:r w:rsidRPr="00CD7F19">
              <w:rPr>
                <w:color w:val="000000" w:themeColor="text1"/>
                <w:sz w:val="19"/>
                <w:szCs w:val="19"/>
              </w:rPr>
              <w:t>Dated session list per section</w:t>
            </w:r>
          </w:p>
        </w:tc>
      </w:tr>
      <w:tr w:rsidR="00362A1C" w:rsidRPr="00CD7F19" w14:paraId="1979709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873030B"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6F48B6AE" w14:textId="77777777" w:rsidR="00362A1C" w:rsidRPr="00CD7F19" w:rsidRDefault="00000000">
            <w:pPr>
              <w:spacing w:after="20"/>
              <w:rPr>
                <w:color w:val="000000" w:themeColor="text1"/>
              </w:rPr>
            </w:pPr>
            <w:r w:rsidRPr="00CD7F19">
              <w:rPr>
                <w:color w:val="000000" w:themeColor="text1"/>
                <w:sz w:val="19"/>
                <w:szCs w:val="19"/>
              </w:rPr>
              <w:t>No sessions are generated on dates in the holiday list.</w:t>
            </w:r>
          </w:p>
          <w:p w14:paraId="539515FD" w14:textId="77777777" w:rsidR="00362A1C" w:rsidRPr="00CD7F19" w:rsidRDefault="00000000">
            <w:pPr>
              <w:spacing w:after="20"/>
              <w:rPr>
                <w:color w:val="000000" w:themeColor="text1"/>
              </w:rPr>
            </w:pPr>
            <w:r w:rsidRPr="00CD7F19">
              <w:rPr>
                <w:color w:val="000000" w:themeColor="text1"/>
                <w:sz w:val="19"/>
                <w:szCs w:val="19"/>
              </w:rPr>
              <w:t>Cancelled sessions are excluded from attendance percentage calculations.</w:t>
            </w:r>
          </w:p>
        </w:tc>
      </w:tr>
    </w:tbl>
    <w:p w14:paraId="62E116FD" w14:textId="77777777" w:rsidR="00362A1C" w:rsidRPr="00CD7F19" w:rsidRDefault="00362A1C">
      <w:pPr>
        <w:spacing w:after="160"/>
        <w:rPr>
          <w:color w:val="000000" w:themeColor="text1"/>
        </w:rPr>
      </w:pPr>
    </w:p>
    <w:p w14:paraId="703BC259" w14:textId="77777777" w:rsidR="00362A1C" w:rsidRPr="00CD7F19" w:rsidRDefault="00000000">
      <w:pPr>
        <w:pStyle w:val="Heading3"/>
        <w:rPr>
          <w:color w:val="000000" w:themeColor="text1"/>
        </w:rPr>
      </w:pPr>
      <w:r w:rsidRPr="00CD7F19">
        <w:rPr>
          <w:color w:val="000000" w:themeColor="text1"/>
        </w:rPr>
        <w:lastRenderedPageBreak/>
        <w:t>FR-06 Manual Attendance Marking</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025E45B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3F9BB363"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533DBBE6"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06  |</w:t>
            </w:r>
            <w:proofErr w:type="gramEnd"/>
            <w:r w:rsidRPr="00CD7F19">
              <w:rPr>
                <w:b/>
                <w:bCs/>
                <w:color w:val="000000" w:themeColor="text1"/>
                <w:sz w:val="19"/>
                <w:szCs w:val="19"/>
              </w:rPr>
              <w:t xml:space="preserve">  Priority: High</w:t>
            </w:r>
          </w:p>
        </w:tc>
      </w:tr>
      <w:tr w:rsidR="00362A1C" w:rsidRPr="00CD7F19" w14:paraId="3DBCBB0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5A54B2E"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61420B6A" w14:textId="77777777" w:rsidR="00362A1C" w:rsidRPr="00CD7F19" w:rsidRDefault="00000000">
            <w:pPr>
              <w:keepNext/>
              <w:spacing w:after="20"/>
              <w:rPr>
                <w:color w:val="000000" w:themeColor="text1"/>
              </w:rPr>
            </w:pPr>
            <w:r w:rsidRPr="00CD7F19">
              <w:rPr>
                <w:color w:val="000000" w:themeColor="text1"/>
                <w:sz w:val="19"/>
                <w:szCs w:val="19"/>
              </w:rPr>
              <w:t>Faculty</w:t>
            </w:r>
          </w:p>
        </w:tc>
      </w:tr>
      <w:tr w:rsidR="00362A1C" w:rsidRPr="00CD7F19" w14:paraId="06642B8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C609786"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70A1B330" w14:textId="77777777" w:rsidR="00362A1C" w:rsidRPr="00CD7F19" w:rsidRDefault="00000000">
            <w:pPr>
              <w:keepNext/>
              <w:spacing w:after="20"/>
              <w:rPr>
                <w:color w:val="000000" w:themeColor="text1"/>
              </w:rPr>
            </w:pPr>
            <w:r w:rsidRPr="00CD7F19">
              <w:rPr>
                <w:color w:val="000000" w:themeColor="text1"/>
                <w:sz w:val="19"/>
                <w:szCs w:val="19"/>
              </w:rPr>
              <w:t>The system shall display the roster for a session with every student defaulted to PRESENT and let the assigned Faculty set each student to PRESENT, ABSENT or LATE and submit the whole roster in one action.</w:t>
            </w:r>
          </w:p>
        </w:tc>
      </w:tr>
      <w:tr w:rsidR="00362A1C" w:rsidRPr="00CD7F19" w14:paraId="6063A35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BE6B3E2"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6C8FB6C5" w14:textId="77777777" w:rsidR="00362A1C" w:rsidRPr="00CD7F19" w:rsidRDefault="00000000">
            <w:pPr>
              <w:keepNext/>
              <w:spacing w:after="20"/>
              <w:rPr>
                <w:color w:val="000000" w:themeColor="text1"/>
              </w:rPr>
            </w:pPr>
            <w:r w:rsidRPr="00CD7F19">
              <w:rPr>
                <w:color w:val="000000" w:themeColor="text1"/>
                <w:sz w:val="19"/>
                <w:szCs w:val="19"/>
              </w:rPr>
              <w:t>Session ID; status per student</w:t>
            </w:r>
          </w:p>
        </w:tc>
      </w:tr>
      <w:tr w:rsidR="00362A1C" w:rsidRPr="00CD7F19" w14:paraId="21ECDF2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97D4F16"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074FF815" w14:textId="77777777" w:rsidR="00362A1C" w:rsidRPr="00CD7F19" w:rsidRDefault="00000000">
            <w:pPr>
              <w:keepNext/>
              <w:spacing w:after="20"/>
              <w:rPr>
                <w:color w:val="000000" w:themeColor="text1"/>
              </w:rPr>
            </w:pPr>
            <w:r w:rsidRPr="00CD7F19">
              <w:rPr>
                <w:color w:val="000000" w:themeColor="text1"/>
                <w:sz w:val="19"/>
                <w:szCs w:val="19"/>
              </w:rPr>
              <w:t>Saved attendance records; confirmation</w:t>
            </w:r>
          </w:p>
        </w:tc>
      </w:tr>
      <w:tr w:rsidR="00362A1C" w:rsidRPr="00CD7F19" w14:paraId="2242457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7388985"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6F008450" w14:textId="77777777" w:rsidR="00362A1C" w:rsidRPr="00CD7F19" w:rsidRDefault="00000000">
            <w:pPr>
              <w:spacing w:after="20"/>
              <w:rPr>
                <w:color w:val="000000" w:themeColor="text1"/>
              </w:rPr>
            </w:pPr>
            <w:r w:rsidRPr="00CD7F19">
              <w:rPr>
                <w:color w:val="000000" w:themeColor="text1"/>
                <w:sz w:val="19"/>
                <w:szCs w:val="19"/>
              </w:rPr>
              <w:t>Marking is allowed from the session start time until 23:59 on the same day.</w:t>
            </w:r>
          </w:p>
          <w:p w14:paraId="01E0D878" w14:textId="77777777" w:rsidR="00362A1C" w:rsidRPr="00CD7F19" w:rsidRDefault="00000000">
            <w:pPr>
              <w:spacing w:after="20"/>
              <w:rPr>
                <w:color w:val="000000" w:themeColor="text1"/>
              </w:rPr>
            </w:pPr>
            <w:r w:rsidRPr="00CD7F19">
              <w:rPr>
                <w:color w:val="000000" w:themeColor="text1"/>
                <w:sz w:val="19"/>
                <w:szCs w:val="19"/>
              </w:rPr>
              <w:t>Only Faculty assigned to the section can mark it.</w:t>
            </w:r>
          </w:p>
          <w:p w14:paraId="29DD1A2F" w14:textId="77777777" w:rsidR="00362A1C" w:rsidRPr="00CD7F19" w:rsidRDefault="00000000">
            <w:pPr>
              <w:spacing w:after="20"/>
              <w:rPr>
                <w:color w:val="000000" w:themeColor="text1"/>
              </w:rPr>
            </w:pPr>
            <w:r w:rsidRPr="00CD7F19">
              <w:rPr>
                <w:color w:val="000000" w:themeColor="text1"/>
                <w:sz w:val="19"/>
                <w:szCs w:val="19"/>
              </w:rPr>
              <w:t>A roster of 70 students can be marked and submitted in at most 60 seconds by a trained user.</w:t>
            </w:r>
          </w:p>
        </w:tc>
      </w:tr>
    </w:tbl>
    <w:p w14:paraId="636F75D0" w14:textId="77777777" w:rsidR="00362A1C" w:rsidRPr="00CD7F19" w:rsidRDefault="00362A1C">
      <w:pPr>
        <w:spacing w:after="160"/>
        <w:rPr>
          <w:color w:val="000000" w:themeColor="text1"/>
        </w:rPr>
      </w:pPr>
    </w:p>
    <w:p w14:paraId="4607A45F" w14:textId="77777777" w:rsidR="00362A1C" w:rsidRPr="00CD7F19" w:rsidRDefault="00000000">
      <w:pPr>
        <w:pStyle w:val="Heading3"/>
        <w:rPr>
          <w:color w:val="000000" w:themeColor="text1"/>
        </w:rPr>
      </w:pPr>
      <w:r w:rsidRPr="00CD7F19">
        <w:rPr>
          <w:color w:val="000000" w:themeColor="text1"/>
        </w:rPr>
        <w:t>FR-07 QR-Code Self Check-in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5775A4B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E39BB5C"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7D59302"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07  |</w:t>
            </w:r>
            <w:proofErr w:type="gramEnd"/>
            <w:r w:rsidRPr="00CD7F19">
              <w:rPr>
                <w:b/>
                <w:bCs/>
                <w:color w:val="000000" w:themeColor="text1"/>
                <w:sz w:val="19"/>
                <w:szCs w:val="19"/>
              </w:rPr>
              <w:t xml:space="preserve">  Priority: High</w:t>
            </w:r>
          </w:p>
        </w:tc>
      </w:tr>
      <w:tr w:rsidR="00362A1C" w:rsidRPr="00CD7F19" w14:paraId="57B2161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73CFD63"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9D190EF" w14:textId="77777777" w:rsidR="00362A1C" w:rsidRPr="00CD7F19" w:rsidRDefault="00000000">
            <w:pPr>
              <w:keepNext/>
              <w:spacing w:after="20"/>
              <w:rPr>
                <w:color w:val="000000" w:themeColor="text1"/>
              </w:rPr>
            </w:pPr>
            <w:r w:rsidRPr="00CD7F19">
              <w:rPr>
                <w:color w:val="000000" w:themeColor="text1"/>
                <w:sz w:val="19"/>
                <w:szCs w:val="19"/>
              </w:rPr>
              <w:t>Faculty, Student</w:t>
            </w:r>
          </w:p>
        </w:tc>
      </w:tr>
      <w:tr w:rsidR="00362A1C" w:rsidRPr="00CD7F19" w14:paraId="61B49B2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6062E18"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16234256" w14:textId="77777777" w:rsidR="00362A1C" w:rsidRPr="00CD7F19" w:rsidRDefault="00000000">
            <w:pPr>
              <w:keepNext/>
              <w:spacing w:after="20"/>
              <w:rPr>
                <w:color w:val="000000" w:themeColor="text1"/>
              </w:rPr>
            </w:pPr>
            <w:r w:rsidRPr="00CD7F19">
              <w:rPr>
                <w:color w:val="000000" w:themeColor="text1"/>
                <w:sz w:val="19"/>
                <w:szCs w:val="19"/>
              </w:rPr>
              <w:t>The system shall let Faculty open a QR check-in window of 1 to 10 minutes for an ongoing session. During the window the classroom screen shall show a QR code that is replaced every 30 seconds, and an enrolled Student who scans it with the logged-in student app shall be marked PRESENT.</w:t>
            </w:r>
          </w:p>
        </w:tc>
      </w:tr>
      <w:tr w:rsidR="00362A1C" w:rsidRPr="00CD7F19" w14:paraId="01DB5B6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8B0428A"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4CF58425" w14:textId="77777777" w:rsidR="00362A1C" w:rsidRPr="00CD7F19" w:rsidRDefault="00000000">
            <w:pPr>
              <w:keepNext/>
              <w:spacing w:after="20"/>
              <w:rPr>
                <w:color w:val="000000" w:themeColor="text1"/>
              </w:rPr>
            </w:pPr>
            <w:r w:rsidRPr="00CD7F19">
              <w:rPr>
                <w:color w:val="000000" w:themeColor="text1"/>
                <w:sz w:val="19"/>
                <w:szCs w:val="19"/>
              </w:rPr>
              <w:t>Session ID, window duration; scanned token</w:t>
            </w:r>
          </w:p>
        </w:tc>
      </w:tr>
      <w:tr w:rsidR="00362A1C" w:rsidRPr="00CD7F19" w14:paraId="0FE716B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74D6D35"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50636358" w14:textId="77777777" w:rsidR="00362A1C" w:rsidRPr="00CD7F19" w:rsidRDefault="00000000">
            <w:pPr>
              <w:keepNext/>
              <w:spacing w:after="20"/>
              <w:rPr>
                <w:color w:val="000000" w:themeColor="text1"/>
              </w:rPr>
            </w:pPr>
            <w:r w:rsidRPr="00CD7F19">
              <w:rPr>
                <w:color w:val="000000" w:themeColor="text1"/>
                <w:sz w:val="19"/>
                <w:szCs w:val="19"/>
              </w:rPr>
              <w:t>Rotating QR code; check-in confirmation</w:t>
            </w:r>
          </w:p>
        </w:tc>
      </w:tr>
      <w:tr w:rsidR="00362A1C" w:rsidRPr="00CD7F19" w14:paraId="2D40799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F5E311C"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4B8ECA79" w14:textId="77777777" w:rsidR="00362A1C" w:rsidRPr="00CD7F19" w:rsidRDefault="00000000">
            <w:pPr>
              <w:spacing w:after="20"/>
              <w:rPr>
                <w:color w:val="000000" w:themeColor="text1"/>
              </w:rPr>
            </w:pPr>
            <w:r w:rsidRPr="00CD7F19">
              <w:rPr>
                <w:color w:val="000000" w:themeColor="text1"/>
                <w:sz w:val="19"/>
                <w:szCs w:val="19"/>
              </w:rPr>
              <w:t>A token older than 30 s is rejected with QR_EXPIRED.</w:t>
            </w:r>
          </w:p>
          <w:p w14:paraId="3FFA72DA" w14:textId="77777777" w:rsidR="00362A1C" w:rsidRPr="00CD7F19" w:rsidRDefault="00000000">
            <w:pPr>
              <w:spacing w:after="20"/>
              <w:rPr>
                <w:color w:val="000000" w:themeColor="text1"/>
              </w:rPr>
            </w:pPr>
            <w:r w:rsidRPr="00CD7F19">
              <w:rPr>
                <w:color w:val="000000" w:themeColor="text1"/>
                <w:sz w:val="19"/>
                <w:szCs w:val="19"/>
              </w:rPr>
              <w:t>A second check-in by the same student for the same session is rejected with DUPLICATE_CHECKIN.</w:t>
            </w:r>
          </w:p>
          <w:p w14:paraId="0614E872" w14:textId="77777777" w:rsidR="00362A1C" w:rsidRPr="00CD7F19" w:rsidRDefault="00000000">
            <w:pPr>
              <w:spacing w:after="20"/>
              <w:rPr>
                <w:color w:val="000000" w:themeColor="text1"/>
              </w:rPr>
            </w:pPr>
            <w:r w:rsidRPr="00CD7F19">
              <w:rPr>
                <w:color w:val="000000" w:themeColor="text1"/>
                <w:sz w:val="19"/>
                <w:szCs w:val="19"/>
              </w:rPr>
              <w:t>A student not enrolled in the section is rejected with NOT_ENROLLED.</w:t>
            </w:r>
          </w:p>
          <w:p w14:paraId="6B260952" w14:textId="77777777" w:rsidR="00362A1C" w:rsidRPr="00CD7F19" w:rsidRDefault="00000000">
            <w:pPr>
              <w:spacing w:after="20"/>
              <w:rPr>
                <w:color w:val="000000" w:themeColor="text1"/>
              </w:rPr>
            </w:pPr>
            <w:r w:rsidRPr="00CD7F19">
              <w:rPr>
                <w:color w:val="000000" w:themeColor="text1"/>
                <w:sz w:val="19"/>
                <w:szCs w:val="19"/>
              </w:rPr>
              <w:t>Faculty can override any QR-derived mark manually (FR-06).</w:t>
            </w:r>
          </w:p>
        </w:tc>
      </w:tr>
    </w:tbl>
    <w:p w14:paraId="1D845D03" w14:textId="77777777" w:rsidR="00362A1C" w:rsidRPr="00CD7F19" w:rsidRDefault="00362A1C">
      <w:pPr>
        <w:spacing w:after="160"/>
        <w:rPr>
          <w:color w:val="000000" w:themeColor="text1"/>
        </w:rPr>
      </w:pPr>
    </w:p>
    <w:p w14:paraId="79F0EB71" w14:textId="77777777" w:rsidR="00362A1C" w:rsidRPr="00CD7F19" w:rsidRDefault="00000000">
      <w:pPr>
        <w:pStyle w:val="Heading3"/>
        <w:rPr>
          <w:color w:val="000000" w:themeColor="text1"/>
        </w:rPr>
      </w:pPr>
      <w:r w:rsidRPr="00CD7F19">
        <w:rPr>
          <w:color w:val="000000" w:themeColor="text1"/>
        </w:rPr>
        <w:t>FR-08 Attendance Correction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7E2BD626"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A854676"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55ECF2CF"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08  |</w:t>
            </w:r>
            <w:proofErr w:type="gramEnd"/>
            <w:r w:rsidRPr="00CD7F19">
              <w:rPr>
                <w:b/>
                <w:bCs/>
                <w:color w:val="000000" w:themeColor="text1"/>
                <w:sz w:val="19"/>
                <w:szCs w:val="19"/>
              </w:rPr>
              <w:t xml:space="preserve">  Priority: High</w:t>
            </w:r>
          </w:p>
        </w:tc>
      </w:tr>
      <w:tr w:rsidR="00362A1C" w:rsidRPr="00CD7F19" w14:paraId="6E83AC39"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2C35FAB"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4C3A2AAA" w14:textId="77777777" w:rsidR="00362A1C" w:rsidRPr="00CD7F19" w:rsidRDefault="00000000">
            <w:pPr>
              <w:keepNext/>
              <w:spacing w:after="20"/>
              <w:rPr>
                <w:color w:val="000000" w:themeColor="text1"/>
              </w:rPr>
            </w:pPr>
            <w:r w:rsidRPr="00CD7F19">
              <w:rPr>
                <w:color w:val="000000" w:themeColor="text1"/>
                <w:sz w:val="19"/>
                <w:szCs w:val="19"/>
              </w:rPr>
              <w:t>Faculty, Admin</w:t>
            </w:r>
          </w:p>
        </w:tc>
      </w:tr>
      <w:tr w:rsidR="00362A1C" w:rsidRPr="00CD7F19" w14:paraId="28C04CD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C72F932"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71CEE1FB" w14:textId="77777777" w:rsidR="00362A1C" w:rsidRPr="00CD7F19" w:rsidRDefault="00000000">
            <w:pPr>
              <w:keepNext/>
              <w:spacing w:after="20"/>
              <w:rPr>
                <w:color w:val="000000" w:themeColor="text1"/>
              </w:rPr>
            </w:pPr>
            <w:r w:rsidRPr="00CD7F19">
              <w:rPr>
                <w:color w:val="000000" w:themeColor="text1"/>
                <w:sz w:val="19"/>
                <w:szCs w:val="19"/>
              </w:rPr>
              <w:t xml:space="preserve">The system shall allow the assigned Faculty to change an attendance record within the configured edit window (default 48 hours after the session ends). After the window closes, a change shall require the </w:t>
            </w:r>
            <w:proofErr w:type="gramStart"/>
            <w:r w:rsidRPr="00CD7F19">
              <w:rPr>
                <w:color w:val="000000" w:themeColor="text1"/>
                <w:sz w:val="19"/>
                <w:szCs w:val="19"/>
              </w:rPr>
              <w:t>Faculty</w:t>
            </w:r>
            <w:proofErr w:type="gramEnd"/>
            <w:r w:rsidRPr="00CD7F19">
              <w:rPr>
                <w:color w:val="000000" w:themeColor="text1"/>
                <w:sz w:val="19"/>
                <w:szCs w:val="19"/>
              </w:rPr>
              <w:t xml:space="preserve"> to submit a correction request with a reason, which an Admin approves or rejects.</w:t>
            </w:r>
          </w:p>
        </w:tc>
      </w:tr>
      <w:tr w:rsidR="00362A1C" w:rsidRPr="00CD7F19" w14:paraId="13BD76C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4501131"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3EB07D23" w14:textId="77777777" w:rsidR="00362A1C" w:rsidRPr="00CD7F19" w:rsidRDefault="00000000">
            <w:pPr>
              <w:keepNext/>
              <w:spacing w:after="20"/>
              <w:rPr>
                <w:color w:val="000000" w:themeColor="text1"/>
              </w:rPr>
            </w:pPr>
            <w:r w:rsidRPr="00CD7F19">
              <w:rPr>
                <w:color w:val="000000" w:themeColor="text1"/>
                <w:sz w:val="19"/>
                <w:szCs w:val="19"/>
              </w:rPr>
              <w:t>Record ID, new status, reason (mandatory after the window)</w:t>
            </w:r>
          </w:p>
        </w:tc>
      </w:tr>
      <w:tr w:rsidR="00362A1C" w:rsidRPr="00CD7F19" w14:paraId="5B34962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68208E1"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259B8B1D" w14:textId="77777777" w:rsidR="00362A1C" w:rsidRPr="00CD7F19" w:rsidRDefault="00000000">
            <w:pPr>
              <w:keepNext/>
              <w:spacing w:after="20"/>
              <w:rPr>
                <w:color w:val="000000" w:themeColor="text1"/>
              </w:rPr>
            </w:pPr>
            <w:r w:rsidRPr="00CD7F19">
              <w:rPr>
                <w:color w:val="000000" w:themeColor="text1"/>
                <w:sz w:val="19"/>
                <w:szCs w:val="19"/>
              </w:rPr>
              <w:t>Updated record or pending correction request</w:t>
            </w:r>
          </w:p>
        </w:tc>
      </w:tr>
      <w:tr w:rsidR="00362A1C" w:rsidRPr="00CD7F19" w14:paraId="3FA55B2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B72107F"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31EF8AF0" w14:textId="77777777" w:rsidR="00362A1C" w:rsidRPr="00CD7F19" w:rsidRDefault="00000000">
            <w:pPr>
              <w:spacing w:after="20"/>
              <w:rPr>
                <w:color w:val="000000" w:themeColor="text1"/>
              </w:rPr>
            </w:pPr>
            <w:r w:rsidRPr="00CD7F19">
              <w:rPr>
                <w:color w:val="000000" w:themeColor="text1"/>
                <w:sz w:val="19"/>
                <w:szCs w:val="19"/>
              </w:rPr>
              <w:t>Every change stores the old value, new value, actor, timestamp and reason in the audit log (SR-06).</w:t>
            </w:r>
          </w:p>
          <w:p w14:paraId="4DB1F8DF" w14:textId="77777777" w:rsidR="00362A1C" w:rsidRPr="00CD7F19" w:rsidRDefault="00000000">
            <w:pPr>
              <w:spacing w:after="20"/>
              <w:rPr>
                <w:color w:val="000000" w:themeColor="text1"/>
              </w:rPr>
            </w:pPr>
            <w:r w:rsidRPr="00CD7F19">
              <w:rPr>
                <w:color w:val="000000" w:themeColor="text1"/>
                <w:sz w:val="19"/>
                <w:szCs w:val="19"/>
              </w:rPr>
              <w:t>A rejected correction leaves the record unchanged.</w:t>
            </w:r>
          </w:p>
        </w:tc>
      </w:tr>
    </w:tbl>
    <w:p w14:paraId="45A5CBD7" w14:textId="77777777" w:rsidR="00362A1C" w:rsidRPr="00CD7F19" w:rsidRDefault="00362A1C">
      <w:pPr>
        <w:spacing w:after="160"/>
        <w:rPr>
          <w:color w:val="000000" w:themeColor="text1"/>
        </w:rPr>
      </w:pPr>
    </w:p>
    <w:p w14:paraId="0489E28E" w14:textId="77777777" w:rsidR="00362A1C" w:rsidRPr="00CD7F19" w:rsidRDefault="00000000">
      <w:pPr>
        <w:pStyle w:val="Heading3"/>
        <w:rPr>
          <w:color w:val="000000" w:themeColor="text1"/>
        </w:rPr>
      </w:pPr>
      <w:r w:rsidRPr="00CD7F19">
        <w:rPr>
          <w:color w:val="000000" w:themeColor="text1"/>
        </w:rPr>
        <w:lastRenderedPageBreak/>
        <w:t>FR-09 Student Attendance Dashboard</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2E9EFFF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38C52732"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7E7D792F"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09  |</w:t>
            </w:r>
            <w:proofErr w:type="gramEnd"/>
            <w:r w:rsidRPr="00CD7F19">
              <w:rPr>
                <w:b/>
                <w:bCs/>
                <w:color w:val="000000" w:themeColor="text1"/>
                <w:sz w:val="19"/>
                <w:szCs w:val="19"/>
              </w:rPr>
              <w:t xml:space="preserve">  Priority: High</w:t>
            </w:r>
          </w:p>
        </w:tc>
      </w:tr>
      <w:tr w:rsidR="00362A1C" w:rsidRPr="00CD7F19" w14:paraId="6719DE1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4CEF60F"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32C267EE" w14:textId="77777777" w:rsidR="00362A1C" w:rsidRPr="00CD7F19" w:rsidRDefault="00000000">
            <w:pPr>
              <w:keepNext/>
              <w:spacing w:after="20"/>
              <w:rPr>
                <w:color w:val="000000" w:themeColor="text1"/>
              </w:rPr>
            </w:pPr>
            <w:r w:rsidRPr="00CD7F19">
              <w:rPr>
                <w:color w:val="000000" w:themeColor="text1"/>
                <w:sz w:val="19"/>
                <w:szCs w:val="19"/>
              </w:rPr>
              <w:t>Student</w:t>
            </w:r>
          </w:p>
        </w:tc>
      </w:tr>
      <w:tr w:rsidR="00362A1C" w:rsidRPr="00CD7F19" w14:paraId="7E8A017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6690C63"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670D267A" w14:textId="77777777" w:rsidR="00362A1C" w:rsidRPr="00CD7F19" w:rsidRDefault="00000000">
            <w:pPr>
              <w:keepNext/>
              <w:spacing w:after="20"/>
              <w:rPr>
                <w:color w:val="000000" w:themeColor="text1"/>
              </w:rPr>
            </w:pPr>
            <w:r w:rsidRPr="00CD7F19">
              <w:rPr>
                <w:color w:val="000000" w:themeColor="text1"/>
                <w:sz w:val="19"/>
                <w:szCs w:val="19"/>
              </w:rPr>
              <w:t>The system shall show a Student, for every enrolled course, the number of sessions held, attended, absent and excused, the attendance percentage, and the number of further sessions they can miss while staying at or above the threshold.</w:t>
            </w:r>
          </w:p>
        </w:tc>
      </w:tr>
      <w:tr w:rsidR="00362A1C" w:rsidRPr="00CD7F19" w14:paraId="6A29331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F6728B2"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0390EEE3" w14:textId="77777777" w:rsidR="00362A1C" w:rsidRPr="00CD7F19" w:rsidRDefault="00000000">
            <w:pPr>
              <w:keepNext/>
              <w:spacing w:after="20"/>
              <w:rPr>
                <w:color w:val="000000" w:themeColor="text1"/>
              </w:rPr>
            </w:pPr>
            <w:r w:rsidRPr="00CD7F19">
              <w:rPr>
                <w:color w:val="000000" w:themeColor="text1"/>
                <w:sz w:val="19"/>
                <w:szCs w:val="19"/>
              </w:rPr>
              <w:t>—</w:t>
            </w:r>
          </w:p>
        </w:tc>
      </w:tr>
      <w:tr w:rsidR="00362A1C" w:rsidRPr="00CD7F19" w14:paraId="2214074D"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99A9F4D"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4BDE168D" w14:textId="77777777" w:rsidR="00362A1C" w:rsidRPr="00CD7F19" w:rsidRDefault="00000000">
            <w:pPr>
              <w:keepNext/>
              <w:spacing w:after="20"/>
              <w:rPr>
                <w:color w:val="000000" w:themeColor="text1"/>
              </w:rPr>
            </w:pPr>
            <w:r w:rsidRPr="00CD7F19">
              <w:rPr>
                <w:color w:val="000000" w:themeColor="text1"/>
                <w:sz w:val="19"/>
                <w:szCs w:val="19"/>
              </w:rPr>
              <w:t>Course-wise summary; session-level history</w:t>
            </w:r>
          </w:p>
        </w:tc>
      </w:tr>
      <w:tr w:rsidR="00362A1C" w:rsidRPr="00CD7F19" w14:paraId="17CD5AE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568D3E9"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519681A9" w14:textId="77777777" w:rsidR="00362A1C" w:rsidRPr="00CD7F19" w:rsidRDefault="00000000">
            <w:pPr>
              <w:spacing w:after="20"/>
              <w:rPr>
                <w:color w:val="000000" w:themeColor="text1"/>
              </w:rPr>
            </w:pPr>
            <w:r w:rsidRPr="00CD7F19">
              <w:rPr>
                <w:color w:val="000000" w:themeColor="text1"/>
                <w:sz w:val="19"/>
                <w:szCs w:val="19"/>
              </w:rPr>
              <w:t>Percentage = (PRESENT + LATE + EXCUSED) ÷ (sessions held − cancelled) × 100, rounded to one decimal place.</w:t>
            </w:r>
          </w:p>
          <w:p w14:paraId="15F91F84" w14:textId="77777777" w:rsidR="00362A1C" w:rsidRPr="00CD7F19" w:rsidRDefault="00000000">
            <w:pPr>
              <w:spacing w:after="20"/>
              <w:rPr>
                <w:color w:val="000000" w:themeColor="text1"/>
              </w:rPr>
            </w:pPr>
            <w:r w:rsidRPr="00CD7F19">
              <w:rPr>
                <w:color w:val="000000" w:themeColor="text1"/>
                <w:sz w:val="19"/>
                <w:szCs w:val="19"/>
              </w:rPr>
              <w:t xml:space="preserve">Sessions that can still be missed = </w:t>
            </w:r>
            <w:proofErr w:type="gramStart"/>
            <w:r w:rsidRPr="00CD7F19">
              <w:rPr>
                <w:color w:val="000000" w:themeColor="text1"/>
                <w:sz w:val="19"/>
                <w:szCs w:val="19"/>
              </w:rPr>
              <w:t>floor(</w:t>
            </w:r>
            <w:proofErr w:type="gramEnd"/>
            <w:r w:rsidRPr="00CD7F19">
              <w:rPr>
                <w:color w:val="000000" w:themeColor="text1"/>
                <w:sz w:val="19"/>
                <w:szCs w:val="19"/>
              </w:rPr>
              <w:t>attended ÷ threshold − held), with a minimum of 0.</w:t>
            </w:r>
          </w:p>
          <w:p w14:paraId="113ACCBE" w14:textId="77777777" w:rsidR="00362A1C" w:rsidRPr="00CD7F19" w:rsidRDefault="00000000">
            <w:pPr>
              <w:spacing w:after="20"/>
              <w:rPr>
                <w:color w:val="000000" w:themeColor="text1"/>
              </w:rPr>
            </w:pPr>
            <w:r w:rsidRPr="00CD7F19">
              <w:rPr>
                <w:color w:val="000000" w:themeColor="text1"/>
                <w:sz w:val="19"/>
                <w:szCs w:val="19"/>
              </w:rPr>
              <w:t>A student can see only their own records.</w:t>
            </w:r>
          </w:p>
        </w:tc>
      </w:tr>
    </w:tbl>
    <w:p w14:paraId="3C26485C" w14:textId="77777777" w:rsidR="00362A1C" w:rsidRPr="00CD7F19" w:rsidRDefault="00362A1C">
      <w:pPr>
        <w:spacing w:after="160"/>
        <w:rPr>
          <w:color w:val="000000" w:themeColor="text1"/>
        </w:rPr>
      </w:pPr>
    </w:p>
    <w:p w14:paraId="23B2BA7B" w14:textId="77777777" w:rsidR="00362A1C" w:rsidRPr="00CD7F19" w:rsidRDefault="00000000">
      <w:pPr>
        <w:pStyle w:val="Heading3"/>
        <w:rPr>
          <w:color w:val="000000" w:themeColor="text1"/>
        </w:rPr>
      </w:pPr>
      <w:r w:rsidRPr="00CD7F19">
        <w:rPr>
          <w:color w:val="000000" w:themeColor="text1"/>
        </w:rPr>
        <w:t>FR-10 Leave / Excused Absence Requests</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00EA5E7E"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1AA8B7FC"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55A6F3F8"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10  |</w:t>
            </w:r>
            <w:proofErr w:type="gramEnd"/>
            <w:r w:rsidRPr="00CD7F19">
              <w:rPr>
                <w:b/>
                <w:bCs/>
                <w:color w:val="000000" w:themeColor="text1"/>
                <w:sz w:val="19"/>
                <w:szCs w:val="19"/>
              </w:rPr>
              <w:t xml:space="preserve">  Priority: Medium</w:t>
            </w:r>
          </w:p>
        </w:tc>
      </w:tr>
      <w:tr w:rsidR="00362A1C" w:rsidRPr="00CD7F19" w14:paraId="39163AA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3A37C2BE"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0836CAFF" w14:textId="77777777" w:rsidR="00362A1C" w:rsidRPr="00CD7F19" w:rsidRDefault="00000000">
            <w:pPr>
              <w:keepNext/>
              <w:spacing w:after="20"/>
              <w:rPr>
                <w:color w:val="000000" w:themeColor="text1"/>
              </w:rPr>
            </w:pPr>
            <w:r w:rsidRPr="00CD7F19">
              <w:rPr>
                <w:color w:val="000000" w:themeColor="text1"/>
                <w:sz w:val="19"/>
                <w:szCs w:val="19"/>
              </w:rPr>
              <w:t>Student, Faculty</w:t>
            </w:r>
          </w:p>
        </w:tc>
      </w:tr>
      <w:tr w:rsidR="00362A1C" w:rsidRPr="00CD7F19" w14:paraId="768560E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4D50458"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1B14581F" w14:textId="77777777" w:rsidR="00362A1C" w:rsidRPr="00CD7F19" w:rsidRDefault="00000000">
            <w:pPr>
              <w:keepNext/>
              <w:spacing w:after="20"/>
              <w:rPr>
                <w:color w:val="000000" w:themeColor="text1"/>
              </w:rPr>
            </w:pPr>
            <w:r w:rsidRPr="00CD7F19">
              <w:rPr>
                <w:color w:val="000000" w:themeColor="text1"/>
                <w:sz w:val="19"/>
                <w:szCs w:val="19"/>
              </w:rPr>
              <w:t>The system shall let a Student submit a leave request for a date range no more than 30 days in the past, with an optional supporting document (PDF, JPG or PNG, max 5 MB). Faculty of the affected courses shall approve or reject it; on approval, ABSENT records in the range shall change to EXCUSED.</w:t>
            </w:r>
          </w:p>
        </w:tc>
      </w:tr>
      <w:tr w:rsidR="00362A1C" w:rsidRPr="00CD7F19" w14:paraId="7E0BE2E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5E41865"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4A88D2CD" w14:textId="77777777" w:rsidR="00362A1C" w:rsidRPr="00CD7F19" w:rsidRDefault="00000000">
            <w:pPr>
              <w:keepNext/>
              <w:spacing w:after="20"/>
              <w:rPr>
                <w:color w:val="000000" w:themeColor="text1"/>
              </w:rPr>
            </w:pPr>
            <w:r w:rsidRPr="00CD7F19">
              <w:rPr>
                <w:color w:val="000000" w:themeColor="text1"/>
                <w:sz w:val="19"/>
                <w:szCs w:val="19"/>
              </w:rPr>
              <w:t>Date range, reason, attachment</w:t>
            </w:r>
          </w:p>
        </w:tc>
      </w:tr>
      <w:tr w:rsidR="00362A1C" w:rsidRPr="00CD7F19" w14:paraId="08B85AC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90CAF5B"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66AFFE36" w14:textId="77777777" w:rsidR="00362A1C" w:rsidRPr="00CD7F19" w:rsidRDefault="00000000">
            <w:pPr>
              <w:keepNext/>
              <w:spacing w:after="20"/>
              <w:rPr>
                <w:color w:val="000000" w:themeColor="text1"/>
              </w:rPr>
            </w:pPr>
            <w:r w:rsidRPr="00CD7F19">
              <w:rPr>
                <w:color w:val="000000" w:themeColor="text1"/>
                <w:sz w:val="19"/>
                <w:szCs w:val="19"/>
              </w:rPr>
              <w:t>Request status (PENDING / APPROVED / REJECTED); notifications</w:t>
            </w:r>
          </w:p>
        </w:tc>
      </w:tr>
      <w:tr w:rsidR="00362A1C" w:rsidRPr="00CD7F19" w14:paraId="3015E70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37E3844"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3C414B3D" w14:textId="77777777" w:rsidR="00362A1C" w:rsidRPr="00CD7F19" w:rsidRDefault="00000000">
            <w:pPr>
              <w:spacing w:after="20"/>
              <w:rPr>
                <w:color w:val="000000" w:themeColor="text1"/>
              </w:rPr>
            </w:pPr>
            <w:r w:rsidRPr="00CD7F19">
              <w:rPr>
                <w:color w:val="000000" w:themeColor="text1"/>
                <w:sz w:val="19"/>
                <w:szCs w:val="19"/>
              </w:rPr>
              <w:t>Files of any other type or larger than 5 MB are rejected.</w:t>
            </w:r>
          </w:p>
          <w:p w14:paraId="2FF04864" w14:textId="77777777" w:rsidR="00362A1C" w:rsidRPr="00CD7F19" w:rsidRDefault="00000000">
            <w:pPr>
              <w:spacing w:after="20"/>
              <w:rPr>
                <w:color w:val="000000" w:themeColor="text1"/>
              </w:rPr>
            </w:pPr>
            <w:r w:rsidRPr="00CD7F19">
              <w:rPr>
                <w:color w:val="000000" w:themeColor="text1"/>
                <w:sz w:val="19"/>
                <w:szCs w:val="19"/>
              </w:rPr>
              <w:t>The student is notified of the decision by email and in-app within 5 minutes.</w:t>
            </w:r>
          </w:p>
        </w:tc>
      </w:tr>
    </w:tbl>
    <w:p w14:paraId="534C5141" w14:textId="77777777" w:rsidR="00362A1C" w:rsidRPr="00CD7F19" w:rsidRDefault="00362A1C">
      <w:pPr>
        <w:spacing w:after="160"/>
        <w:rPr>
          <w:color w:val="000000" w:themeColor="text1"/>
        </w:rPr>
      </w:pPr>
    </w:p>
    <w:p w14:paraId="31D60B6C" w14:textId="77777777" w:rsidR="00362A1C" w:rsidRPr="00CD7F19" w:rsidRDefault="00000000">
      <w:pPr>
        <w:pStyle w:val="Heading3"/>
        <w:rPr>
          <w:color w:val="000000" w:themeColor="text1"/>
        </w:rPr>
      </w:pPr>
      <w:r w:rsidRPr="00CD7F19">
        <w:rPr>
          <w:color w:val="000000" w:themeColor="text1"/>
        </w:rPr>
        <w:t>FR-11 Low-Attendance Alerts</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512B14DF"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7B80FBC8"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1E4827C9"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11  |</w:t>
            </w:r>
            <w:proofErr w:type="gramEnd"/>
            <w:r w:rsidRPr="00CD7F19">
              <w:rPr>
                <w:b/>
                <w:bCs/>
                <w:color w:val="000000" w:themeColor="text1"/>
                <w:sz w:val="19"/>
                <w:szCs w:val="19"/>
              </w:rPr>
              <w:t xml:space="preserve">  Priority: Medium</w:t>
            </w:r>
          </w:p>
        </w:tc>
      </w:tr>
      <w:tr w:rsidR="00362A1C" w:rsidRPr="00CD7F19" w14:paraId="6ABE266B"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CCC9A75"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04E667A" w14:textId="77777777" w:rsidR="00362A1C" w:rsidRPr="00CD7F19" w:rsidRDefault="00000000">
            <w:pPr>
              <w:keepNext/>
              <w:spacing w:after="20"/>
              <w:rPr>
                <w:color w:val="000000" w:themeColor="text1"/>
              </w:rPr>
            </w:pPr>
            <w:r w:rsidRPr="00CD7F19">
              <w:rPr>
                <w:color w:val="000000" w:themeColor="text1"/>
                <w:sz w:val="19"/>
                <w:szCs w:val="19"/>
              </w:rPr>
              <w:t>System (Scheduler)</w:t>
            </w:r>
          </w:p>
        </w:tc>
      </w:tr>
      <w:tr w:rsidR="00362A1C" w:rsidRPr="00CD7F19" w14:paraId="728E7A0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BD4B762"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4A8BDC47" w14:textId="77777777" w:rsidR="00362A1C" w:rsidRPr="00CD7F19" w:rsidRDefault="00000000">
            <w:pPr>
              <w:keepNext/>
              <w:spacing w:after="20"/>
              <w:rPr>
                <w:color w:val="000000" w:themeColor="text1"/>
              </w:rPr>
            </w:pPr>
            <w:r w:rsidRPr="00CD7F19">
              <w:rPr>
                <w:color w:val="000000" w:themeColor="text1"/>
                <w:sz w:val="19"/>
                <w:szCs w:val="19"/>
              </w:rPr>
              <w:t>The system shall notify a Student, by email and in-app, when their attendance in any course falls below the configured threshold (default 75%). Alerts for the same course shall be sent at most once every 7 days.</w:t>
            </w:r>
          </w:p>
        </w:tc>
      </w:tr>
      <w:tr w:rsidR="00362A1C" w:rsidRPr="00CD7F19" w14:paraId="504D580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EECC133"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3BBCAD33" w14:textId="77777777" w:rsidR="00362A1C" w:rsidRPr="00CD7F19" w:rsidRDefault="00000000">
            <w:pPr>
              <w:keepNext/>
              <w:spacing w:after="20"/>
              <w:rPr>
                <w:color w:val="000000" w:themeColor="text1"/>
              </w:rPr>
            </w:pPr>
            <w:r w:rsidRPr="00CD7F19">
              <w:rPr>
                <w:color w:val="000000" w:themeColor="text1"/>
                <w:sz w:val="19"/>
                <w:szCs w:val="19"/>
              </w:rPr>
              <w:t>Updated attendance percentages</w:t>
            </w:r>
          </w:p>
        </w:tc>
      </w:tr>
      <w:tr w:rsidR="00362A1C" w:rsidRPr="00CD7F19" w14:paraId="5C1A324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23761A8"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61AA44B1" w14:textId="77777777" w:rsidR="00362A1C" w:rsidRPr="00CD7F19" w:rsidRDefault="00000000">
            <w:pPr>
              <w:keepNext/>
              <w:spacing w:after="20"/>
              <w:rPr>
                <w:color w:val="000000" w:themeColor="text1"/>
              </w:rPr>
            </w:pPr>
            <w:r w:rsidRPr="00CD7F19">
              <w:rPr>
                <w:color w:val="000000" w:themeColor="text1"/>
                <w:sz w:val="19"/>
                <w:szCs w:val="19"/>
              </w:rPr>
              <w:t>Alert email / in-app notification; list for Faculty</w:t>
            </w:r>
          </w:p>
        </w:tc>
      </w:tr>
      <w:tr w:rsidR="00362A1C" w:rsidRPr="00CD7F19" w14:paraId="2ECE4E4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40706C2"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4C9B3930" w14:textId="77777777" w:rsidR="00362A1C" w:rsidRPr="00CD7F19" w:rsidRDefault="00000000">
            <w:pPr>
              <w:spacing w:after="20"/>
              <w:rPr>
                <w:color w:val="000000" w:themeColor="text1"/>
              </w:rPr>
            </w:pPr>
            <w:r w:rsidRPr="00CD7F19">
              <w:rPr>
                <w:color w:val="000000" w:themeColor="text1"/>
                <w:sz w:val="19"/>
                <w:szCs w:val="19"/>
              </w:rPr>
              <w:t>An alert is generated within 15 minutes of the record that caused the drop.</w:t>
            </w:r>
          </w:p>
          <w:p w14:paraId="79EDB1E3" w14:textId="77777777" w:rsidR="00362A1C" w:rsidRPr="00CD7F19" w:rsidRDefault="00000000">
            <w:pPr>
              <w:spacing w:after="20"/>
              <w:rPr>
                <w:color w:val="000000" w:themeColor="text1"/>
              </w:rPr>
            </w:pPr>
            <w:r w:rsidRPr="00CD7F19">
              <w:rPr>
                <w:color w:val="000000" w:themeColor="text1"/>
                <w:sz w:val="19"/>
                <w:szCs w:val="19"/>
              </w:rPr>
              <w:t>Faculty can view the list of students below threshold for their sections.</w:t>
            </w:r>
          </w:p>
        </w:tc>
      </w:tr>
    </w:tbl>
    <w:p w14:paraId="3B9E84C3" w14:textId="77777777" w:rsidR="00362A1C" w:rsidRPr="00CD7F19" w:rsidRDefault="00362A1C">
      <w:pPr>
        <w:spacing w:after="160"/>
        <w:rPr>
          <w:color w:val="000000" w:themeColor="text1"/>
        </w:rPr>
      </w:pPr>
    </w:p>
    <w:p w14:paraId="4B580DCC" w14:textId="77777777" w:rsidR="00362A1C" w:rsidRPr="00CD7F19" w:rsidRDefault="00000000">
      <w:pPr>
        <w:pStyle w:val="Heading3"/>
        <w:rPr>
          <w:color w:val="000000" w:themeColor="text1"/>
        </w:rPr>
      </w:pPr>
      <w:r w:rsidRPr="00CD7F19">
        <w:rPr>
          <w:color w:val="000000" w:themeColor="text1"/>
        </w:rPr>
        <w:lastRenderedPageBreak/>
        <w:t>FR-12 Reports &amp; Export</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76D9104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0C16269A"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48D38D1B"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12  |</w:t>
            </w:r>
            <w:proofErr w:type="gramEnd"/>
            <w:r w:rsidRPr="00CD7F19">
              <w:rPr>
                <w:b/>
                <w:bCs/>
                <w:color w:val="000000" w:themeColor="text1"/>
                <w:sz w:val="19"/>
                <w:szCs w:val="19"/>
              </w:rPr>
              <w:t xml:space="preserve">  Priority: High</w:t>
            </w:r>
          </w:p>
        </w:tc>
      </w:tr>
      <w:tr w:rsidR="00362A1C" w:rsidRPr="00CD7F19" w14:paraId="59F81DA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051B0D0"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8F8C05A" w14:textId="77777777" w:rsidR="00362A1C" w:rsidRPr="00CD7F19" w:rsidRDefault="00000000">
            <w:pPr>
              <w:keepNext/>
              <w:spacing w:after="20"/>
              <w:rPr>
                <w:color w:val="000000" w:themeColor="text1"/>
              </w:rPr>
            </w:pPr>
            <w:r w:rsidRPr="00CD7F19">
              <w:rPr>
                <w:color w:val="000000" w:themeColor="text1"/>
                <w:sz w:val="19"/>
                <w:szCs w:val="19"/>
              </w:rPr>
              <w:t>Faculty, Admin</w:t>
            </w:r>
          </w:p>
        </w:tc>
      </w:tr>
      <w:tr w:rsidR="00362A1C" w:rsidRPr="00CD7F19" w14:paraId="56ACE28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E96798B"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0DC1963A" w14:textId="77777777" w:rsidR="00362A1C" w:rsidRPr="00CD7F19" w:rsidRDefault="00000000">
            <w:pPr>
              <w:keepNext/>
              <w:spacing w:after="20"/>
              <w:rPr>
                <w:color w:val="000000" w:themeColor="text1"/>
              </w:rPr>
            </w:pPr>
            <w:r w:rsidRPr="00CD7F19">
              <w:rPr>
                <w:color w:val="000000" w:themeColor="text1"/>
                <w:sz w:val="19"/>
                <w:szCs w:val="19"/>
              </w:rPr>
              <w:t>The system shall generate attendance reports by section, course, student or department over a date range, and shall export them as CSV and PDF.</w:t>
            </w:r>
          </w:p>
        </w:tc>
      </w:tr>
      <w:tr w:rsidR="00362A1C" w:rsidRPr="00CD7F19" w14:paraId="61EF0855"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417BE688"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4947C8CC" w14:textId="77777777" w:rsidR="00362A1C" w:rsidRPr="00CD7F19" w:rsidRDefault="00000000">
            <w:pPr>
              <w:keepNext/>
              <w:spacing w:after="20"/>
              <w:rPr>
                <w:color w:val="000000" w:themeColor="text1"/>
              </w:rPr>
            </w:pPr>
            <w:r w:rsidRPr="00CD7F19">
              <w:rPr>
                <w:color w:val="000000" w:themeColor="text1"/>
                <w:sz w:val="19"/>
                <w:szCs w:val="19"/>
              </w:rPr>
              <w:t>Report type, filters, date range, format</w:t>
            </w:r>
          </w:p>
        </w:tc>
      </w:tr>
      <w:tr w:rsidR="00362A1C" w:rsidRPr="00CD7F19" w14:paraId="5D82E7E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A1F96FF"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18F0809E" w14:textId="77777777" w:rsidR="00362A1C" w:rsidRPr="00CD7F19" w:rsidRDefault="00000000">
            <w:pPr>
              <w:keepNext/>
              <w:spacing w:after="20"/>
              <w:rPr>
                <w:color w:val="000000" w:themeColor="text1"/>
              </w:rPr>
            </w:pPr>
            <w:r w:rsidRPr="00CD7F19">
              <w:rPr>
                <w:color w:val="000000" w:themeColor="text1"/>
                <w:sz w:val="19"/>
                <w:szCs w:val="19"/>
              </w:rPr>
              <w:t>On-screen report; downloadable file</w:t>
            </w:r>
          </w:p>
        </w:tc>
      </w:tr>
      <w:tr w:rsidR="00362A1C" w:rsidRPr="00CD7F19" w14:paraId="1BB73141"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0207F6E5"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06975E7A" w14:textId="77777777" w:rsidR="00362A1C" w:rsidRPr="00CD7F19" w:rsidRDefault="00000000">
            <w:pPr>
              <w:spacing w:after="20"/>
              <w:rPr>
                <w:color w:val="000000" w:themeColor="text1"/>
              </w:rPr>
            </w:pPr>
            <w:r w:rsidRPr="00CD7F19">
              <w:rPr>
                <w:color w:val="000000" w:themeColor="text1"/>
                <w:sz w:val="19"/>
                <w:szCs w:val="19"/>
              </w:rPr>
              <w:t>Faculty can report only on their own sections; Admin on any.</w:t>
            </w:r>
          </w:p>
          <w:p w14:paraId="78101309" w14:textId="77777777" w:rsidR="00362A1C" w:rsidRPr="00CD7F19" w:rsidRDefault="00000000">
            <w:pPr>
              <w:spacing w:after="20"/>
              <w:rPr>
                <w:color w:val="000000" w:themeColor="text1"/>
              </w:rPr>
            </w:pPr>
            <w:r w:rsidRPr="00CD7F19">
              <w:rPr>
                <w:color w:val="000000" w:themeColor="text1"/>
                <w:sz w:val="19"/>
                <w:szCs w:val="19"/>
              </w:rPr>
              <w:t>Figures in exported files match the on-screen report exactly.</w:t>
            </w:r>
          </w:p>
        </w:tc>
      </w:tr>
    </w:tbl>
    <w:p w14:paraId="5DE95205" w14:textId="77777777" w:rsidR="00362A1C" w:rsidRPr="00CD7F19" w:rsidRDefault="00362A1C">
      <w:pPr>
        <w:spacing w:after="160"/>
        <w:rPr>
          <w:color w:val="000000" w:themeColor="text1"/>
        </w:rPr>
      </w:pPr>
    </w:p>
    <w:p w14:paraId="5AFC67A0" w14:textId="77777777" w:rsidR="00362A1C" w:rsidRPr="00CD7F19" w:rsidRDefault="00000000">
      <w:pPr>
        <w:pStyle w:val="Heading3"/>
        <w:rPr>
          <w:color w:val="000000" w:themeColor="text1"/>
        </w:rPr>
      </w:pPr>
      <w:r w:rsidRPr="00CD7F19">
        <w:rPr>
          <w:color w:val="000000" w:themeColor="text1"/>
        </w:rPr>
        <w:t>FR-13 Audit Log Viewing</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7D3B08A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0204EDA"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127DBFFD"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13  |</w:t>
            </w:r>
            <w:proofErr w:type="gramEnd"/>
            <w:r w:rsidRPr="00CD7F19">
              <w:rPr>
                <w:b/>
                <w:bCs/>
                <w:color w:val="000000" w:themeColor="text1"/>
                <w:sz w:val="19"/>
                <w:szCs w:val="19"/>
              </w:rPr>
              <w:t xml:space="preserve">  Priority: Medium</w:t>
            </w:r>
          </w:p>
        </w:tc>
      </w:tr>
      <w:tr w:rsidR="00362A1C" w:rsidRPr="00CD7F19" w14:paraId="41050BD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CC6D969"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538F7194" w14:textId="77777777" w:rsidR="00362A1C" w:rsidRPr="00CD7F19" w:rsidRDefault="00000000">
            <w:pPr>
              <w:keepNext/>
              <w:spacing w:after="20"/>
              <w:rPr>
                <w:color w:val="000000" w:themeColor="text1"/>
              </w:rPr>
            </w:pPr>
            <w:r w:rsidRPr="00CD7F19">
              <w:rPr>
                <w:color w:val="000000" w:themeColor="text1"/>
                <w:sz w:val="19"/>
                <w:szCs w:val="19"/>
              </w:rPr>
              <w:t>Admin</w:t>
            </w:r>
          </w:p>
        </w:tc>
      </w:tr>
      <w:tr w:rsidR="00362A1C" w:rsidRPr="00CD7F19" w14:paraId="514012E7"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9A3FF1C"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237EC45E" w14:textId="77777777" w:rsidR="00362A1C" w:rsidRPr="00CD7F19" w:rsidRDefault="00000000">
            <w:pPr>
              <w:keepNext/>
              <w:spacing w:after="20"/>
              <w:rPr>
                <w:color w:val="000000" w:themeColor="text1"/>
              </w:rPr>
            </w:pPr>
            <w:r w:rsidRPr="00CD7F19">
              <w:rPr>
                <w:color w:val="000000" w:themeColor="text1"/>
                <w:sz w:val="19"/>
                <w:szCs w:val="19"/>
              </w:rPr>
              <w:t>The system shall let an Admin search and filter the audit log by actor, action type, entity and date range.</w:t>
            </w:r>
          </w:p>
        </w:tc>
      </w:tr>
      <w:tr w:rsidR="00362A1C" w:rsidRPr="00CD7F19" w14:paraId="1E1B295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2221012"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0FCF4873" w14:textId="77777777" w:rsidR="00362A1C" w:rsidRPr="00CD7F19" w:rsidRDefault="00000000">
            <w:pPr>
              <w:keepNext/>
              <w:spacing w:after="20"/>
              <w:rPr>
                <w:color w:val="000000" w:themeColor="text1"/>
              </w:rPr>
            </w:pPr>
            <w:r w:rsidRPr="00CD7F19">
              <w:rPr>
                <w:color w:val="000000" w:themeColor="text1"/>
                <w:sz w:val="19"/>
                <w:szCs w:val="19"/>
              </w:rPr>
              <w:t>Filters</w:t>
            </w:r>
          </w:p>
        </w:tc>
      </w:tr>
      <w:tr w:rsidR="00362A1C" w:rsidRPr="00CD7F19" w14:paraId="6849F8B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30CAB1F"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680D7B8F" w14:textId="77777777" w:rsidR="00362A1C" w:rsidRPr="00CD7F19" w:rsidRDefault="00000000">
            <w:pPr>
              <w:keepNext/>
              <w:spacing w:after="20"/>
              <w:rPr>
                <w:color w:val="000000" w:themeColor="text1"/>
              </w:rPr>
            </w:pPr>
            <w:r w:rsidRPr="00CD7F19">
              <w:rPr>
                <w:color w:val="000000" w:themeColor="text1"/>
                <w:sz w:val="19"/>
                <w:szCs w:val="19"/>
              </w:rPr>
              <w:t>Paginated audit entries</w:t>
            </w:r>
          </w:p>
        </w:tc>
      </w:tr>
      <w:tr w:rsidR="00362A1C" w:rsidRPr="00CD7F19" w14:paraId="5EAB02E4"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78D831B0"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18F734A3" w14:textId="77777777" w:rsidR="00362A1C" w:rsidRPr="00CD7F19" w:rsidRDefault="00000000">
            <w:pPr>
              <w:spacing w:after="20"/>
              <w:rPr>
                <w:color w:val="000000" w:themeColor="text1"/>
              </w:rPr>
            </w:pPr>
            <w:r w:rsidRPr="00CD7F19">
              <w:rPr>
                <w:color w:val="000000" w:themeColor="text1"/>
                <w:sz w:val="19"/>
                <w:szCs w:val="19"/>
              </w:rPr>
              <w:t>Audit entries cannot be edited or deleted through any interface or API.</w:t>
            </w:r>
          </w:p>
        </w:tc>
      </w:tr>
    </w:tbl>
    <w:p w14:paraId="619ACF13" w14:textId="77777777" w:rsidR="00362A1C" w:rsidRPr="00CD7F19" w:rsidRDefault="00362A1C">
      <w:pPr>
        <w:spacing w:after="160"/>
        <w:rPr>
          <w:color w:val="000000" w:themeColor="text1"/>
        </w:rPr>
      </w:pPr>
    </w:p>
    <w:p w14:paraId="0B06FB79" w14:textId="77777777" w:rsidR="00362A1C" w:rsidRPr="00CD7F19" w:rsidRDefault="00000000">
      <w:pPr>
        <w:pStyle w:val="Heading3"/>
        <w:rPr>
          <w:color w:val="000000" w:themeColor="text1"/>
        </w:rPr>
      </w:pPr>
      <w:r w:rsidRPr="00CD7F19">
        <w:rPr>
          <w:color w:val="000000" w:themeColor="text1"/>
        </w:rPr>
        <w:t>FR-14 Policy Configuration</w:t>
      </w:r>
    </w:p>
    <w:tbl>
      <w:tblPr>
        <w:tblW w:w="9638" w:type="dxa"/>
        <w:tblLayout w:type="fixed"/>
        <w:tblCellMar>
          <w:top w:w="50" w:type="dxa"/>
          <w:left w:w="100" w:type="dxa"/>
          <w:bottom w:w="50" w:type="dxa"/>
          <w:right w:w="100" w:type="dxa"/>
        </w:tblCellMar>
        <w:tblLook w:val="0000" w:firstRow="0" w:lastRow="0" w:firstColumn="0" w:lastColumn="0" w:noHBand="0" w:noVBand="0"/>
      </w:tblPr>
      <w:tblGrid>
        <w:gridCol w:w="2120"/>
        <w:gridCol w:w="7518"/>
      </w:tblGrid>
      <w:tr w:rsidR="00362A1C" w:rsidRPr="00CD7F19" w14:paraId="70D9031C"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1F3864"/>
          </w:tcPr>
          <w:p w14:paraId="25EA1631" w14:textId="77777777" w:rsidR="00362A1C" w:rsidRPr="00CD7F19" w:rsidRDefault="00000000">
            <w:pPr>
              <w:keepNext/>
              <w:rPr>
                <w:color w:val="000000" w:themeColor="text1"/>
              </w:rPr>
            </w:pPr>
            <w:r w:rsidRPr="00CD7F19">
              <w:rPr>
                <w:b/>
                <w:bCs/>
                <w:color w:val="000000" w:themeColor="text1"/>
                <w:sz w:val="19"/>
                <w:szCs w:val="19"/>
              </w:rPr>
              <w:t>ID / Priority</w:t>
            </w:r>
          </w:p>
        </w:tc>
        <w:tc>
          <w:tcPr>
            <w:tcW w:w="7517" w:type="dxa"/>
            <w:tcBorders>
              <w:top w:val="single" w:sz="4" w:space="0" w:color="8EA9DB"/>
              <w:left w:val="single" w:sz="4" w:space="0" w:color="8EA9DB"/>
              <w:bottom w:val="single" w:sz="4" w:space="0" w:color="8EA9DB"/>
              <w:right w:val="single" w:sz="4" w:space="0" w:color="8EA9DB"/>
            </w:tcBorders>
            <w:shd w:val="clear" w:color="auto" w:fill="1F3864"/>
          </w:tcPr>
          <w:p w14:paraId="20622959" w14:textId="77777777" w:rsidR="00362A1C" w:rsidRPr="00CD7F19" w:rsidRDefault="00000000">
            <w:pPr>
              <w:keepNext/>
              <w:spacing w:after="20"/>
              <w:rPr>
                <w:color w:val="000000" w:themeColor="text1"/>
              </w:rPr>
            </w:pPr>
            <w:r w:rsidRPr="00CD7F19">
              <w:rPr>
                <w:b/>
                <w:bCs/>
                <w:color w:val="000000" w:themeColor="text1"/>
                <w:sz w:val="19"/>
                <w:szCs w:val="19"/>
              </w:rPr>
              <w:t>FR-</w:t>
            </w:r>
            <w:proofErr w:type="gramStart"/>
            <w:r w:rsidRPr="00CD7F19">
              <w:rPr>
                <w:b/>
                <w:bCs/>
                <w:color w:val="000000" w:themeColor="text1"/>
                <w:sz w:val="19"/>
                <w:szCs w:val="19"/>
              </w:rPr>
              <w:t>14  |</w:t>
            </w:r>
            <w:proofErr w:type="gramEnd"/>
            <w:r w:rsidRPr="00CD7F19">
              <w:rPr>
                <w:b/>
                <w:bCs/>
                <w:color w:val="000000" w:themeColor="text1"/>
                <w:sz w:val="19"/>
                <w:szCs w:val="19"/>
              </w:rPr>
              <w:t xml:space="preserve">  Priority: Low</w:t>
            </w:r>
          </w:p>
        </w:tc>
      </w:tr>
      <w:tr w:rsidR="00362A1C" w:rsidRPr="00CD7F19" w14:paraId="0B646478"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05949D3" w14:textId="77777777" w:rsidR="00362A1C" w:rsidRPr="00CD7F19" w:rsidRDefault="00000000">
            <w:pPr>
              <w:keepNext/>
              <w:rPr>
                <w:color w:val="000000" w:themeColor="text1"/>
              </w:rPr>
            </w:pPr>
            <w:r w:rsidRPr="00CD7F19">
              <w:rPr>
                <w:b/>
                <w:bCs/>
                <w:color w:val="000000" w:themeColor="text1"/>
                <w:sz w:val="19"/>
                <w:szCs w:val="19"/>
              </w:rPr>
              <w:t>Actor(s)</w:t>
            </w:r>
          </w:p>
        </w:tc>
        <w:tc>
          <w:tcPr>
            <w:tcW w:w="7517" w:type="dxa"/>
            <w:tcBorders>
              <w:top w:val="single" w:sz="4" w:space="0" w:color="8EA9DB"/>
              <w:left w:val="single" w:sz="4" w:space="0" w:color="8EA9DB"/>
              <w:bottom w:val="single" w:sz="4" w:space="0" w:color="8EA9DB"/>
              <w:right w:val="single" w:sz="4" w:space="0" w:color="8EA9DB"/>
            </w:tcBorders>
          </w:tcPr>
          <w:p w14:paraId="0C71F8D9" w14:textId="77777777" w:rsidR="00362A1C" w:rsidRPr="00CD7F19" w:rsidRDefault="00000000">
            <w:pPr>
              <w:keepNext/>
              <w:spacing w:after="20"/>
              <w:rPr>
                <w:color w:val="000000" w:themeColor="text1"/>
              </w:rPr>
            </w:pPr>
            <w:r w:rsidRPr="00CD7F19">
              <w:rPr>
                <w:color w:val="000000" w:themeColor="text1"/>
                <w:sz w:val="19"/>
                <w:szCs w:val="19"/>
              </w:rPr>
              <w:t>Admin</w:t>
            </w:r>
          </w:p>
        </w:tc>
      </w:tr>
      <w:tr w:rsidR="00362A1C" w:rsidRPr="00CD7F19" w14:paraId="4A2DCBB0"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256EF596" w14:textId="77777777" w:rsidR="00362A1C" w:rsidRPr="00CD7F19" w:rsidRDefault="00000000">
            <w:pPr>
              <w:keepNext/>
              <w:rPr>
                <w:color w:val="000000" w:themeColor="text1"/>
              </w:rPr>
            </w:pPr>
            <w:r w:rsidRPr="00CD7F19">
              <w:rPr>
                <w:b/>
                <w:bCs/>
                <w:color w:val="000000" w:themeColor="text1"/>
                <w:sz w:val="19"/>
                <w:szCs w:val="19"/>
              </w:rPr>
              <w:t>Requirement</w:t>
            </w:r>
          </w:p>
        </w:tc>
        <w:tc>
          <w:tcPr>
            <w:tcW w:w="7517" w:type="dxa"/>
            <w:tcBorders>
              <w:top w:val="single" w:sz="4" w:space="0" w:color="8EA9DB"/>
              <w:left w:val="single" w:sz="4" w:space="0" w:color="8EA9DB"/>
              <w:bottom w:val="single" w:sz="4" w:space="0" w:color="8EA9DB"/>
              <w:right w:val="single" w:sz="4" w:space="0" w:color="8EA9DB"/>
            </w:tcBorders>
          </w:tcPr>
          <w:p w14:paraId="2CD0327E" w14:textId="77777777" w:rsidR="00362A1C" w:rsidRPr="00CD7F19" w:rsidRDefault="00000000">
            <w:pPr>
              <w:keepNext/>
              <w:spacing w:after="20"/>
              <w:rPr>
                <w:color w:val="000000" w:themeColor="text1"/>
              </w:rPr>
            </w:pPr>
            <w:r w:rsidRPr="00CD7F19">
              <w:rPr>
                <w:color w:val="000000" w:themeColor="text1"/>
                <w:sz w:val="19"/>
                <w:szCs w:val="19"/>
              </w:rPr>
              <w:t>The system shall let an Admin configure the attendance threshold (50–100%), the edit window (0–168 hours), the default QR window length and the institution holiday list.</w:t>
            </w:r>
          </w:p>
        </w:tc>
      </w:tr>
      <w:tr w:rsidR="00362A1C" w:rsidRPr="00CD7F19" w14:paraId="4BB7F982"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59EBF674" w14:textId="77777777" w:rsidR="00362A1C" w:rsidRPr="00CD7F19" w:rsidRDefault="00000000">
            <w:pPr>
              <w:keepNext/>
              <w:rPr>
                <w:color w:val="000000" w:themeColor="text1"/>
              </w:rPr>
            </w:pPr>
            <w:r w:rsidRPr="00CD7F19">
              <w:rPr>
                <w:b/>
                <w:bCs/>
                <w:color w:val="000000" w:themeColor="text1"/>
                <w:sz w:val="19"/>
                <w:szCs w:val="19"/>
              </w:rPr>
              <w:t>Inputs</w:t>
            </w:r>
          </w:p>
        </w:tc>
        <w:tc>
          <w:tcPr>
            <w:tcW w:w="7517" w:type="dxa"/>
            <w:tcBorders>
              <w:top w:val="single" w:sz="4" w:space="0" w:color="8EA9DB"/>
              <w:left w:val="single" w:sz="4" w:space="0" w:color="8EA9DB"/>
              <w:bottom w:val="single" w:sz="4" w:space="0" w:color="8EA9DB"/>
              <w:right w:val="single" w:sz="4" w:space="0" w:color="8EA9DB"/>
            </w:tcBorders>
          </w:tcPr>
          <w:p w14:paraId="4C5A9FF9" w14:textId="77777777" w:rsidR="00362A1C" w:rsidRPr="00CD7F19" w:rsidRDefault="00000000">
            <w:pPr>
              <w:keepNext/>
              <w:spacing w:after="20"/>
              <w:rPr>
                <w:color w:val="000000" w:themeColor="text1"/>
              </w:rPr>
            </w:pPr>
            <w:r w:rsidRPr="00CD7F19">
              <w:rPr>
                <w:color w:val="000000" w:themeColor="text1"/>
                <w:sz w:val="19"/>
                <w:szCs w:val="19"/>
              </w:rPr>
              <w:t>Policy values</w:t>
            </w:r>
          </w:p>
        </w:tc>
      </w:tr>
      <w:tr w:rsidR="00362A1C" w:rsidRPr="00CD7F19" w14:paraId="41634F23"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6BEBD933" w14:textId="77777777" w:rsidR="00362A1C" w:rsidRPr="00CD7F19" w:rsidRDefault="00000000">
            <w:pPr>
              <w:keepNext/>
              <w:rPr>
                <w:color w:val="000000" w:themeColor="text1"/>
              </w:rPr>
            </w:pPr>
            <w:r w:rsidRPr="00CD7F19">
              <w:rPr>
                <w:b/>
                <w:bCs/>
                <w:color w:val="000000" w:themeColor="text1"/>
                <w:sz w:val="19"/>
                <w:szCs w:val="19"/>
              </w:rPr>
              <w:t>Outputs</w:t>
            </w:r>
          </w:p>
        </w:tc>
        <w:tc>
          <w:tcPr>
            <w:tcW w:w="7517" w:type="dxa"/>
            <w:tcBorders>
              <w:top w:val="single" w:sz="4" w:space="0" w:color="8EA9DB"/>
              <w:left w:val="single" w:sz="4" w:space="0" w:color="8EA9DB"/>
              <w:bottom w:val="single" w:sz="4" w:space="0" w:color="8EA9DB"/>
              <w:right w:val="single" w:sz="4" w:space="0" w:color="8EA9DB"/>
            </w:tcBorders>
          </w:tcPr>
          <w:p w14:paraId="51F865B9" w14:textId="77777777" w:rsidR="00362A1C" w:rsidRPr="00CD7F19" w:rsidRDefault="00000000">
            <w:pPr>
              <w:keepNext/>
              <w:spacing w:after="20"/>
              <w:rPr>
                <w:color w:val="000000" w:themeColor="text1"/>
              </w:rPr>
            </w:pPr>
            <w:r w:rsidRPr="00CD7F19">
              <w:rPr>
                <w:color w:val="000000" w:themeColor="text1"/>
                <w:sz w:val="19"/>
                <w:szCs w:val="19"/>
              </w:rPr>
              <w:t>Saved configuration</w:t>
            </w:r>
          </w:p>
        </w:tc>
      </w:tr>
      <w:tr w:rsidR="00362A1C" w:rsidRPr="00CD7F19" w14:paraId="6F3C331A" w14:textId="77777777">
        <w:trPr>
          <w:cantSplit/>
        </w:trPr>
        <w:tc>
          <w:tcPr>
            <w:tcW w:w="2120" w:type="dxa"/>
            <w:tcBorders>
              <w:top w:val="single" w:sz="4" w:space="0" w:color="8EA9DB"/>
              <w:left w:val="single" w:sz="4" w:space="0" w:color="8EA9DB"/>
              <w:bottom w:val="single" w:sz="4" w:space="0" w:color="8EA9DB"/>
              <w:right w:val="single" w:sz="4" w:space="0" w:color="8EA9DB"/>
            </w:tcBorders>
            <w:shd w:val="clear" w:color="auto" w:fill="D9E2F3"/>
          </w:tcPr>
          <w:p w14:paraId="19DFBEE5" w14:textId="77777777" w:rsidR="00362A1C" w:rsidRPr="00CD7F19" w:rsidRDefault="00000000">
            <w:pPr>
              <w:rPr>
                <w:color w:val="000000" w:themeColor="text1"/>
              </w:rPr>
            </w:pPr>
            <w:r w:rsidRPr="00CD7F19">
              <w:rPr>
                <w:b/>
                <w:bCs/>
                <w:color w:val="000000" w:themeColor="text1"/>
                <w:sz w:val="19"/>
                <w:szCs w:val="19"/>
              </w:rPr>
              <w:t>Acceptance criteria</w:t>
            </w:r>
          </w:p>
        </w:tc>
        <w:tc>
          <w:tcPr>
            <w:tcW w:w="7517" w:type="dxa"/>
            <w:tcBorders>
              <w:top w:val="single" w:sz="4" w:space="0" w:color="8EA9DB"/>
              <w:left w:val="single" w:sz="4" w:space="0" w:color="8EA9DB"/>
              <w:bottom w:val="single" w:sz="4" w:space="0" w:color="8EA9DB"/>
              <w:right w:val="single" w:sz="4" w:space="0" w:color="8EA9DB"/>
            </w:tcBorders>
          </w:tcPr>
          <w:p w14:paraId="37AB0E1D" w14:textId="77777777" w:rsidR="00362A1C" w:rsidRPr="00CD7F19" w:rsidRDefault="00000000">
            <w:pPr>
              <w:spacing w:after="20"/>
              <w:rPr>
                <w:color w:val="000000" w:themeColor="text1"/>
              </w:rPr>
            </w:pPr>
            <w:r w:rsidRPr="00CD7F19">
              <w:rPr>
                <w:color w:val="000000" w:themeColor="text1"/>
                <w:sz w:val="19"/>
                <w:szCs w:val="19"/>
              </w:rPr>
              <w:t>Values outside the allowed ranges are rejected.</w:t>
            </w:r>
          </w:p>
          <w:p w14:paraId="38494DD8" w14:textId="77777777" w:rsidR="00362A1C" w:rsidRPr="00CD7F19" w:rsidRDefault="00000000">
            <w:pPr>
              <w:spacing w:after="20"/>
              <w:rPr>
                <w:color w:val="000000" w:themeColor="text1"/>
              </w:rPr>
            </w:pPr>
            <w:r w:rsidRPr="00CD7F19">
              <w:rPr>
                <w:color w:val="000000" w:themeColor="text1"/>
                <w:sz w:val="19"/>
                <w:szCs w:val="19"/>
              </w:rPr>
              <w:t>Every configuration change is written to the audit log.</w:t>
            </w:r>
          </w:p>
        </w:tc>
      </w:tr>
    </w:tbl>
    <w:p w14:paraId="73817244" w14:textId="77777777" w:rsidR="00362A1C" w:rsidRPr="00CD7F19" w:rsidRDefault="00362A1C">
      <w:pPr>
        <w:spacing w:after="160"/>
        <w:rPr>
          <w:color w:val="000000" w:themeColor="text1"/>
        </w:rPr>
      </w:pPr>
    </w:p>
    <w:p w14:paraId="4809846D" w14:textId="77777777" w:rsidR="00362A1C" w:rsidRPr="00CD7F19" w:rsidRDefault="00000000">
      <w:pPr>
        <w:pStyle w:val="Heading1"/>
        <w:rPr>
          <w:color w:val="000000" w:themeColor="text1"/>
        </w:rPr>
      </w:pPr>
      <w:bookmarkStart w:id="24" w:name="__RefHeading___Toc1759_823394379"/>
      <w:bookmarkEnd w:id="24"/>
      <w:r w:rsidRPr="00CD7F19">
        <w:rPr>
          <w:color w:val="000000" w:themeColor="text1"/>
        </w:rPr>
        <w:t>5. Non-Functional Requirements</w:t>
      </w:r>
    </w:p>
    <w:p w14:paraId="302A2ED4" w14:textId="77777777" w:rsidR="00362A1C" w:rsidRPr="00CD7F19" w:rsidRDefault="00000000">
      <w:pPr>
        <w:spacing w:after="120"/>
        <w:rPr>
          <w:color w:val="000000" w:themeColor="text1"/>
        </w:rPr>
      </w:pPr>
      <w:r w:rsidRPr="00CD7F19">
        <w:rPr>
          <w:color w:val="000000" w:themeColor="text1"/>
        </w:rPr>
        <w:t>Each non-functional requirement is quantified and has a stated measurement method.</w:t>
      </w:r>
    </w:p>
    <w:p w14:paraId="5D533DB3" w14:textId="77777777" w:rsidR="00362A1C" w:rsidRPr="00CD7F19" w:rsidRDefault="00000000">
      <w:pPr>
        <w:keepNext/>
        <w:spacing w:before="80" w:after="200"/>
        <w:jc w:val="center"/>
        <w:rPr>
          <w:color w:val="000000" w:themeColor="text1"/>
        </w:rPr>
      </w:pPr>
      <w:r w:rsidRPr="00CD7F19">
        <w:rPr>
          <w:i/>
          <w:iCs/>
          <w:color w:val="000000" w:themeColor="text1"/>
          <w:sz w:val="19"/>
          <w:szCs w:val="19"/>
        </w:rPr>
        <w:t>Table 3: Non-functional requirements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974"/>
        <w:gridCol w:w="1298"/>
        <w:gridCol w:w="5416"/>
        <w:gridCol w:w="1950"/>
      </w:tblGrid>
      <w:tr w:rsidR="00362A1C" w:rsidRPr="00CD7F19" w14:paraId="5A3D95CF" w14:textId="77777777">
        <w:trPr>
          <w:tblHeader/>
        </w:trPr>
        <w:tc>
          <w:tcPr>
            <w:tcW w:w="974" w:type="dxa"/>
            <w:tcBorders>
              <w:top w:val="single" w:sz="4" w:space="0" w:color="8EA9DB"/>
              <w:left w:val="single" w:sz="4" w:space="0" w:color="8EA9DB"/>
              <w:bottom w:val="single" w:sz="4" w:space="0" w:color="8EA9DB"/>
              <w:right w:val="single" w:sz="4" w:space="0" w:color="8EA9DB"/>
            </w:tcBorders>
            <w:shd w:val="clear" w:color="auto" w:fill="1F3864"/>
          </w:tcPr>
          <w:p w14:paraId="5D72EF31" w14:textId="77777777" w:rsidR="00362A1C" w:rsidRPr="00CD7F19" w:rsidRDefault="00000000">
            <w:pPr>
              <w:spacing w:after="20"/>
              <w:rPr>
                <w:color w:val="000000" w:themeColor="text1"/>
              </w:rPr>
            </w:pPr>
            <w:r w:rsidRPr="00CD7F19">
              <w:rPr>
                <w:b/>
                <w:bCs/>
                <w:color w:val="000000" w:themeColor="text1"/>
                <w:sz w:val="19"/>
                <w:szCs w:val="19"/>
              </w:rPr>
              <w:t>ID</w:t>
            </w:r>
          </w:p>
        </w:tc>
        <w:tc>
          <w:tcPr>
            <w:tcW w:w="1298" w:type="dxa"/>
            <w:tcBorders>
              <w:top w:val="single" w:sz="4" w:space="0" w:color="8EA9DB"/>
              <w:left w:val="single" w:sz="4" w:space="0" w:color="8EA9DB"/>
              <w:bottom w:val="single" w:sz="4" w:space="0" w:color="8EA9DB"/>
              <w:right w:val="single" w:sz="4" w:space="0" w:color="8EA9DB"/>
            </w:tcBorders>
            <w:shd w:val="clear" w:color="auto" w:fill="1F3864"/>
          </w:tcPr>
          <w:p w14:paraId="1D4F0B9C" w14:textId="77777777" w:rsidR="00362A1C" w:rsidRPr="00CD7F19" w:rsidRDefault="00000000">
            <w:pPr>
              <w:spacing w:after="20"/>
              <w:rPr>
                <w:color w:val="000000" w:themeColor="text1"/>
              </w:rPr>
            </w:pPr>
            <w:r w:rsidRPr="00CD7F19">
              <w:rPr>
                <w:b/>
                <w:bCs/>
                <w:color w:val="000000" w:themeColor="text1"/>
                <w:sz w:val="19"/>
                <w:szCs w:val="19"/>
              </w:rPr>
              <w:t>Category</w:t>
            </w:r>
          </w:p>
        </w:tc>
        <w:tc>
          <w:tcPr>
            <w:tcW w:w="5415" w:type="dxa"/>
            <w:tcBorders>
              <w:top w:val="single" w:sz="4" w:space="0" w:color="8EA9DB"/>
              <w:left w:val="single" w:sz="4" w:space="0" w:color="8EA9DB"/>
              <w:bottom w:val="single" w:sz="4" w:space="0" w:color="8EA9DB"/>
              <w:right w:val="single" w:sz="4" w:space="0" w:color="8EA9DB"/>
            </w:tcBorders>
            <w:shd w:val="clear" w:color="auto" w:fill="1F3864"/>
          </w:tcPr>
          <w:p w14:paraId="7C7D2D38" w14:textId="77777777" w:rsidR="00362A1C" w:rsidRPr="00CD7F19" w:rsidRDefault="00000000">
            <w:pPr>
              <w:spacing w:after="20"/>
              <w:rPr>
                <w:color w:val="000000" w:themeColor="text1"/>
              </w:rPr>
            </w:pPr>
            <w:r w:rsidRPr="00CD7F19">
              <w:rPr>
                <w:b/>
                <w:bCs/>
                <w:color w:val="000000" w:themeColor="text1"/>
                <w:sz w:val="19"/>
                <w:szCs w:val="19"/>
              </w:rPr>
              <w:t>Requirement</w:t>
            </w:r>
          </w:p>
        </w:tc>
        <w:tc>
          <w:tcPr>
            <w:tcW w:w="1950" w:type="dxa"/>
            <w:tcBorders>
              <w:top w:val="single" w:sz="4" w:space="0" w:color="8EA9DB"/>
              <w:left w:val="single" w:sz="4" w:space="0" w:color="8EA9DB"/>
              <w:bottom w:val="single" w:sz="4" w:space="0" w:color="8EA9DB"/>
              <w:right w:val="single" w:sz="4" w:space="0" w:color="8EA9DB"/>
            </w:tcBorders>
            <w:shd w:val="clear" w:color="auto" w:fill="1F3864"/>
          </w:tcPr>
          <w:p w14:paraId="693CBD78" w14:textId="77777777" w:rsidR="00362A1C" w:rsidRPr="00CD7F19" w:rsidRDefault="00000000">
            <w:pPr>
              <w:spacing w:after="20"/>
              <w:rPr>
                <w:color w:val="000000" w:themeColor="text1"/>
              </w:rPr>
            </w:pPr>
            <w:r w:rsidRPr="00CD7F19">
              <w:rPr>
                <w:b/>
                <w:bCs/>
                <w:color w:val="000000" w:themeColor="text1"/>
                <w:sz w:val="19"/>
                <w:szCs w:val="19"/>
              </w:rPr>
              <w:t>How measured</w:t>
            </w:r>
          </w:p>
        </w:tc>
      </w:tr>
      <w:tr w:rsidR="00362A1C" w:rsidRPr="00CD7F19" w14:paraId="6C371093"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07A911A6" w14:textId="77777777" w:rsidR="00362A1C" w:rsidRPr="00CD7F19" w:rsidRDefault="00000000">
            <w:pPr>
              <w:spacing w:after="20"/>
              <w:rPr>
                <w:color w:val="000000" w:themeColor="text1"/>
              </w:rPr>
            </w:pPr>
            <w:r w:rsidRPr="00CD7F19">
              <w:rPr>
                <w:color w:val="000000" w:themeColor="text1"/>
                <w:sz w:val="19"/>
                <w:szCs w:val="19"/>
              </w:rPr>
              <w:t>NFR-01</w:t>
            </w:r>
          </w:p>
        </w:tc>
        <w:tc>
          <w:tcPr>
            <w:tcW w:w="1298" w:type="dxa"/>
            <w:tcBorders>
              <w:top w:val="single" w:sz="4" w:space="0" w:color="8EA9DB"/>
              <w:left w:val="single" w:sz="4" w:space="0" w:color="8EA9DB"/>
              <w:bottom w:val="single" w:sz="4" w:space="0" w:color="8EA9DB"/>
              <w:right w:val="single" w:sz="4" w:space="0" w:color="8EA9DB"/>
            </w:tcBorders>
          </w:tcPr>
          <w:p w14:paraId="7C16D2E9" w14:textId="77777777" w:rsidR="00362A1C" w:rsidRPr="00CD7F19" w:rsidRDefault="00000000">
            <w:pPr>
              <w:spacing w:after="20"/>
              <w:rPr>
                <w:color w:val="000000" w:themeColor="text1"/>
              </w:rPr>
            </w:pPr>
            <w:r w:rsidRPr="00CD7F19">
              <w:rPr>
                <w:color w:val="000000" w:themeColor="text1"/>
                <w:sz w:val="19"/>
                <w:szCs w:val="19"/>
              </w:rPr>
              <w:t>Performance</w:t>
            </w:r>
          </w:p>
        </w:tc>
        <w:tc>
          <w:tcPr>
            <w:tcW w:w="5415" w:type="dxa"/>
            <w:tcBorders>
              <w:top w:val="single" w:sz="4" w:space="0" w:color="8EA9DB"/>
              <w:left w:val="single" w:sz="4" w:space="0" w:color="8EA9DB"/>
              <w:bottom w:val="single" w:sz="4" w:space="0" w:color="8EA9DB"/>
              <w:right w:val="single" w:sz="4" w:space="0" w:color="8EA9DB"/>
            </w:tcBorders>
          </w:tcPr>
          <w:p w14:paraId="12A62B09" w14:textId="77777777" w:rsidR="00362A1C" w:rsidRPr="00CD7F19" w:rsidRDefault="00000000">
            <w:pPr>
              <w:spacing w:after="20"/>
              <w:rPr>
                <w:color w:val="000000" w:themeColor="text1"/>
              </w:rPr>
            </w:pPr>
            <w:r w:rsidRPr="00CD7F19">
              <w:rPr>
                <w:color w:val="000000" w:themeColor="text1"/>
                <w:sz w:val="19"/>
                <w:szCs w:val="19"/>
              </w:rPr>
              <w:t>For up to 500 concurrent users, 95% of API requests shall complete within 2 s and 99% within 4 s, measured at the server. Submitting a 200-student roster shall complete within 3 s.</w:t>
            </w:r>
          </w:p>
        </w:tc>
        <w:tc>
          <w:tcPr>
            <w:tcW w:w="1950" w:type="dxa"/>
            <w:tcBorders>
              <w:top w:val="single" w:sz="4" w:space="0" w:color="8EA9DB"/>
              <w:left w:val="single" w:sz="4" w:space="0" w:color="8EA9DB"/>
              <w:bottom w:val="single" w:sz="4" w:space="0" w:color="8EA9DB"/>
              <w:right w:val="single" w:sz="4" w:space="0" w:color="8EA9DB"/>
            </w:tcBorders>
          </w:tcPr>
          <w:p w14:paraId="0BCDAB73" w14:textId="77777777" w:rsidR="00362A1C" w:rsidRPr="00CD7F19" w:rsidRDefault="00000000">
            <w:pPr>
              <w:spacing w:after="20"/>
              <w:rPr>
                <w:color w:val="000000" w:themeColor="text1"/>
              </w:rPr>
            </w:pPr>
            <w:r w:rsidRPr="00CD7F19">
              <w:rPr>
                <w:color w:val="000000" w:themeColor="text1"/>
                <w:sz w:val="19"/>
                <w:szCs w:val="19"/>
              </w:rPr>
              <w:t>Load test with k6 against the staging environment</w:t>
            </w:r>
          </w:p>
        </w:tc>
      </w:tr>
      <w:tr w:rsidR="00362A1C" w:rsidRPr="00CD7F19" w14:paraId="73A84D7B"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1783C147" w14:textId="77777777" w:rsidR="00362A1C" w:rsidRPr="00CD7F19" w:rsidRDefault="00000000">
            <w:pPr>
              <w:spacing w:after="20"/>
              <w:rPr>
                <w:color w:val="000000" w:themeColor="text1"/>
              </w:rPr>
            </w:pPr>
            <w:r w:rsidRPr="00CD7F19">
              <w:rPr>
                <w:color w:val="000000" w:themeColor="text1"/>
                <w:sz w:val="19"/>
                <w:szCs w:val="19"/>
              </w:rPr>
              <w:t>NFR-02</w:t>
            </w:r>
          </w:p>
        </w:tc>
        <w:tc>
          <w:tcPr>
            <w:tcW w:w="1298" w:type="dxa"/>
            <w:tcBorders>
              <w:top w:val="single" w:sz="4" w:space="0" w:color="8EA9DB"/>
              <w:left w:val="single" w:sz="4" w:space="0" w:color="8EA9DB"/>
              <w:bottom w:val="single" w:sz="4" w:space="0" w:color="8EA9DB"/>
              <w:right w:val="single" w:sz="4" w:space="0" w:color="8EA9DB"/>
            </w:tcBorders>
          </w:tcPr>
          <w:p w14:paraId="349A8D98" w14:textId="77777777" w:rsidR="00362A1C" w:rsidRPr="00CD7F19" w:rsidRDefault="00000000">
            <w:pPr>
              <w:spacing w:after="20"/>
              <w:rPr>
                <w:color w:val="000000" w:themeColor="text1"/>
              </w:rPr>
            </w:pPr>
            <w:r w:rsidRPr="00CD7F19">
              <w:rPr>
                <w:color w:val="000000" w:themeColor="text1"/>
                <w:sz w:val="19"/>
                <w:szCs w:val="19"/>
              </w:rPr>
              <w:t>Scalability</w:t>
            </w:r>
          </w:p>
        </w:tc>
        <w:tc>
          <w:tcPr>
            <w:tcW w:w="5415" w:type="dxa"/>
            <w:tcBorders>
              <w:top w:val="single" w:sz="4" w:space="0" w:color="8EA9DB"/>
              <w:left w:val="single" w:sz="4" w:space="0" w:color="8EA9DB"/>
              <w:bottom w:val="single" w:sz="4" w:space="0" w:color="8EA9DB"/>
              <w:right w:val="single" w:sz="4" w:space="0" w:color="8EA9DB"/>
            </w:tcBorders>
          </w:tcPr>
          <w:p w14:paraId="2836E107" w14:textId="77777777" w:rsidR="00362A1C" w:rsidRPr="00CD7F19" w:rsidRDefault="00000000">
            <w:pPr>
              <w:spacing w:after="20"/>
              <w:rPr>
                <w:color w:val="000000" w:themeColor="text1"/>
              </w:rPr>
            </w:pPr>
            <w:r w:rsidRPr="00CD7F19">
              <w:rPr>
                <w:color w:val="000000" w:themeColor="text1"/>
                <w:sz w:val="19"/>
                <w:szCs w:val="19"/>
              </w:rPr>
              <w:t>The system shall handle 300 QR check-ins within a 60-second period (a full lecture hall) with an error rate below 0.5%.</w:t>
            </w:r>
          </w:p>
        </w:tc>
        <w:tc>
          <w:tcPr>
            <w:tcW w:w="1950" w:type="dxa"/>
            <w:tcBorders>
              <w:top w:val="single" w:sz="4" w:space="0" w:color="8EA9DB"/>
              <w:left w:val="single" w:sz="4" w:space="0" w:color="8EA9DB"/>
              <w:bottom w:val="single" w:sz="4" w:space="0" w:color="8EA9DB"/>
              <w:right w:val="single" w:sz="4" w:space="0" w:color="8EA9DB"/>
            </w:tcBorders>
          </w:tcPr>
          <w:p w14:paraId="5C639718" w14:textId="77777777" w:rsidR="00362A1C" w:rsidRPr="00CD7F19" w:rsidRDefault="00000000">
            <w:pPr>
              <w:spacing w:after="20"/>
              <w:rPr>
                <w:color w:val="000000" w:themeColor="text1"/>
              </w:rPr>
            </w:pPr>
            <w:r w:rsidRPr="00CD7F19">
              <w:rPr>
                <w:color w:val="000000" w:themeColor="text1"/>
                <w:sz w:val="19"/>
                <w:szCs w:val="19"/>
              </w:rPr>
              <w:t>Burst load test on POST /</w:t>
            </w:r>
            <w:proofErr w:type="spellStart"/>
            <w:r w:rsidRPr="00CD7F19">
              <w:rPr>
                <w:color w:val="000000" w:themeColor="text1"/>
                <w:sz w:val="19"/>
                <w:szCs w:val="19"/>
              </w:rPr>
              <w:t>checkins</w:t>
            </w:r>
            <w:proofErr w:type="spellEnd"/>
          </w:p>
        </w:tc>
      </w:tr>
      <w:tr w:rsidR="00362A1C" w:rsidRPr="00CD7F19" w14:paraId="4A38D3B0"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1AB158C1" w14:textId="77777777" w:rsidR="00362A1C" w:rsidRPr="00CD7F19" w:rsidRDefault="00000000">
            <w:pPr>
              <w:spacing w:after="20"/>
              <w:rPr>
                <w:color w:val="000000" w:themeColor="text1"/>
              </w:rPr>
            </w:pPr>
            <w:r w:rsidRPr="00CD7F19">
              <w:rPr>
                <w:color w:val="000000" w:themeColor="text1"/>
                <w:sz w:val="19"/>
                <w:szCs w:val="19"/>
              </w:rPr>
              <w:t>NFR-03</w:t>
            </w:r>
          </w:p>
        </w:tc>
        <w:tc>
          <w:tcPr>
            <w:tcW w:w="1298" w:type="dxa"/>
            <w:tcBorders>
              <w:top w:val="single" w:sz="4" w:space="0" w:color="8EA9DB"/>
              <w:left w:val="single" w:sz="4" w:space="0" w:color="8EA9DB"/>
              <w:bottom w:val="single" w:sz="4" w:space="0" w:color="8EA9DB"/>
              <w:right w:val="single" w:sz="4" w:space="0" w:color="8EA9DB"/>
            </w:tcBorders>
          </w:tcPr>
          <w:p w14:paraId="20A69B56" w14:textId="77777777" w:rsidR="00362A1C" w:rsidRPr="00CD7F19" w:rsidRDefault="00000000">
            <w:pPr>
              <w:spacing w:after="20"/>
              <w:rPr>
                <w:color w:val="000000" w:themeColor="text1"/>
              </w:rPr>
            </w:pPr>
            <w:r w:rsidRPr="00CD7F19">
              <w:rPr>
                <w:color w:val="000000" w:themeColor="text1"/>
                <w:sz w:val="19"/>
                <w:szCs w:val="19"/>
              </w:rPr>
              <w:t>Availability</w:t>
            </w:r>
          </w:p>
        </w:tc>
        <w:tc>
          <w:tcPr>
            <w:tcW w:w="5415" w:type="dxa"/>
            <w:tcBorders>
              <w:top w:val="single" w:sz="4" w:space="0" w:color="8EA9DB"/>
              <w:left w:val="single" w:sz="4" w:space="0" w:color="8EA9DB"/>
              <w:bottom w:val="single" w:sz="4" w:space="0" w:color="8EA9DB"/>
              <w:right w:val="single" w:sz="4" w:space="0" w:color="8EA9DB"/>
            </w:tcBorders>
          </w:tcPr>
          <w:p w14:paraId="32A20710" w14:textId="77777777" w:rsidR="00362A1C" w:rsidRPr="00CD7F19" w:rsidRDefault="00000000">
            <w:pPr>
              <w:spacing w:after="20"/>
              <w:rPr>
                <w:color w:val="000000" w:themeColor="text1"/>
              </w:rPr>
            </w:pPr>
            <w:r w:rsidRPr="00CD7F19">
              <w:rPr>
                <w:color w:val="000000" w:themeColor="text1"/>
                <w:sz w:val="19"/>
                <w:szCs w:val="19"/>
              </w:rPr>
              <w:t>The system shall be available 99.5% of the time between 07:00 and 20:00 IST on working days, excluding announced maintenance, which shall be scheduled outside these hours.</w:t>
            </w:r>
          </w:p>
        </w:tc>
        <w:tc>
          <w:tcPr>
            <w:tcW w:w="1950" w:type="dxa"/>
            <w:tcBorders>
              <w:top w:val="single" w:sz="4" w:space="0" w:color="8EA9DB"/>
              <w:left w:val="single" w:sz="4" w:space="0" w:color="8EA9DB"/>
              <w:bottom w:val="single" w:sz="4" w:space="0" w:color="8EA9DB"/>
              <w:right w:val="single" w:sz="4" w:space="0" w:color="8EA9DB"/>
            </w:tcBorders>
          </w:tcPr>
          <w:p w14:paraId="0CF5BBF8" w14:textId="77777777" w:rsidR="00362A1C" w:rsidRPr="00CD7F19" w:rsidRDefault="00000000">
            <w:pPr>
              <w:spacing w:after="20"/>
              <w:rPr>
                <w:color w:val="000000" w:themeColor="text1"/>
              </w:rPr>
            </w:pPr>
            <w:r w:rsidRPr="00CD7F19">
              <w:rPr>
                <w:color w:val="000000" w:themeColor="text1"/>
                <w:sz w:val="19"/>
                <w:szCs w:val="19"/>
              </w:rPr>
              <w:t>Uptime monitor with 1-minute probes</w:t>
            </w:r>
          </w:p>
        </w:tc>
      </w:tr>
      <w:tr w:rsidR="00362A1C" w:rsidRPr="00CD7F19" w14:paraId="4718F03C"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011DE26E" w14:textId="77777777" w:rsidR="00362A1C" w:rsidRPr="00CD7F19" w:rsidRDefault="00000000">
            <w:pPr>
              <w:spacing w:after="20"/>
              <w:rPr>
                <w:color w:val="000000" w:themeColor="text1"/>
              </w:rPr>
            </w:pPr>
            <w:r w:rsidRPr="00CD7F19">
              <w:rPr>
                <w:color w:val="000000" w:themeColor="text1"/>
                <w:sz w:val="19"/>
                <w:szCs w:val="19"/>
              </w:rPr>
              <w:lastRenderedPageBreak/>
              <w:t>NFR-04</w:t>
            </w:r>
          </w:p>
        </w:tc>
        <w:tc>
          <w:tcPr>
            <w:tcW w:w="1298" w:type="dxa"/>
            <w:tcBorders>
              <w:top w:val="single" w:sz="4" w:space="0" w:color="8EA9DB"/>
              <w:left w:val="single" w:sz="4" w:space="0" w:color="8EA9DB"/>
              <w:bottom w:val="single" w:sz="4" w:space="0" w:color="8EA9DB"/>
              <w:right w:val="single" w:sz="4" w:space="0" w:color="8EA9DB"/>
            </w:tcBorders>
          </w:tcPr>
          <w:p w14:paraId="7284411E" w14:textId="77777777" w:rsidR="00362A1C" w:rsidRPr="00CD7F19" w:rsidRDefault="00000000">
            <w:pPr>
              <w:spacing w:after="20"/>
              <w:rPr>
                <w:color w:val="000000" w:themeColor="text1"/>
              </w:rPr>
            </w:pPr>
            <w:r w:rsidRPr="00CD7F19">
              <w:rPr>
                <w:color w:val="000000" w:themeColor="text1"/>
                <w:sz w:val="19"/>
                <w:szCs w:val="19"/>
              </w:rPr>
              <w:t>Reliability</w:t>
            </w:r>
          </w:p>
        </w:tc>
        <w:tc>
          <w:tcPr>
            <w:tcW w:w="5415" w:type="dxa"/>
            <w:tcBorders>
              <w:top w:val="single" w:sz="4" w:space="0" w:color="8EA9DB"/>
              <w:left w:val="single" w:sz="4" w:space="0" w:color="8EA9DB"/>
              <w:bottom w:val="single" w:sz="4" w:space="0" w:color="8EA9DB"/>
              <w:right w:val="single" w:sz="4" w:space="0" w:color="8EA9DB"/>
            </w:tcBorders>
          </w:tcPr>
          <w:p w14:paraId="56C30DB7" w14:textId="77777777" w:rsidR="00362A1C" w:rsidRPr="00CD7F19" w:rsidRDefault="00000000">
            <w:pPr>
              <w:spacing w:after="20"/>
              <w:rPr>
                <w:color w:val="000000" w:themeColor="text1"/>
              </w:rPr>
            </w:pPr>
            <w:r w:rsidRPr="00CD7F19">
              <w:rPr>
                <w:color w:val="000000" w:themeColor="text1"/>
                <w:sz w:val="19"/>
                <w:szCs w:val="19"/>
              </w:rPr>
              <w:t>The database shall be backed up automatically every 24 hours, with backups kept for 30 days. After a failure, service shall be restored within 4 hours (RTO) with no more than 24 hours of data lost (RPO); committed attendance records shall never be partially saved.</w:t>
            </w:r>
          </w:p>
        </w:tc>
        <w:tc>
          <w:tcPr>
            <w:tcW w:w="1950" w:type="dxa"/>
            <w:tcBorders>
              <w:top w:val="single" w:sz="4" w:space="0" w:color="8EA9DB"/>
              <w:left w:val="single" w:sz="4" w:space="0" w:color="8EA9DB"/>
              <w:bottom w:val="single" w:sz="4" w:space="0" w:color="8EA9DB"/>
              <w:right w:val="single" w:sz="4" w:space="0" w:color="8EA9DB"/>
            </w:tcBorders>
          </w:tcPr>
          <w:p w14:paraId="13F20791" w14:textId="77777777" w:rsidR="00362A1C" w:rsidRPr="00CD7F19" w:rsidRDefault="00000000">
            <w:pPr>
              <w:spacing w:after="20"/>
              <w:rPr>
                <w:color w:val="000000" w:themeColor="text1"/>
              </w:rPr>
            </w:pPr>
            <w:r w:rsidRPr="00CD7F19">
              <w:rPr>
                <w:color w:val="000000" w:themeColor="text1"/>
                <w:sz w:val="19"/>
                <w:szCs w:val="19"/>
              </w:rPr>
              <w:t>Quarterly restore drill; transaction rollback test</w:t>
            </w:r>
          </w:p>
        </w:tc>
      </w:tr>
      <w:tr w:rsidR="00362A1C" w:rsidRPr="00CD7F19" w14:paraId="1E6F081E"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22C50E3B" w14:textId="77777777" w:rsidR="00362A1C" w:rsidRPr="00CD7F19" w:rsidRDefault="00000000">
            <w:pPr>
              <w:spacing w:after="20"/>
              <w:rPr>
                <w:color w:val="000000" w:themeColor="text1"/>
              </w:rPr>
            </w:pPr>
            <w:r w:rsidRPr="00CD7F19">
              <w:rPr>
                <w:color w:val="000000" w:themeColor="text1"/>
                <w:sz w:val="19"/>
                <w:szCs w:val="19"/>
              </w:rPr>
              <w:t>NFR-05</w:t>
            </w:r>
          </w:p>
        </w:tc>
        <w:tc>
          <w:tcPr>
            <w:tcW w:w="1298" w:type="dxa"/>
            <w:tcBorders>
              <w:top w:val="single" w:sz="4" w:space="0" w:color="8EA9DB"/>
              <w:left w:val="single" w:sz="4" w:space="0" w:color="8EA9DB"/>
              <w:bottom w:val="single" w:sz="4" w:space="0" w:color="8EA9DB"/>
              <w:right w:val="single" w:sz="4" w:space="0" w:color="8EA9DB"/>
            </w:tcBorders>
          </w:tcPr>
          <w:p w14:paraId="7CBFBE81" w14:textId="77777777" w:rsidR="00362A1C" w:rsidRPr="00CD7F19" w:rsidRDefault="00000000">
            <w:pPr>
              <w:spacing w:after="20"/>
              <w:rPr>
                <w:color w:val="000000" w:themeColor="text1"/>
              </w:rPr>
            </w:pPr>
            <w:r w:rsidRPr="00CD7F19">
              <w:rPr>
                <w:color w:val="000000" w:themeColor="text1"/>
                <w:sz w:val="19"/>
                <w:szCs w:val="19"/>
              </w:rPr>
              <w:t>Usability</w:t>
            </w:r>
          </w:p>
        </w:tc>
        <w:tc>
          <w:tcPr>
            <w:tcW w:w="5415" w:type="dxa"/>
            <w:tcBorders>
              <w:top w:val="single" w:sz="4" w:space="0" w:color="8EA9DB"/>
              <w:left w:val="single" w:sz="4" w:space="0" w:color="8EA9DB"/>
              <w:bottom w:val="single" w:sz="4" w:space="0" w:color="8EA9DB"/>
              <w:right w:val="single" w:sz="4" w:space="0" w:color="8EA9DB"/>
            </w:tcBorders>
          </w:tcPr>
          <w:p w14:paraId="62FC493B" w14:textId="77777777" w:rsidR="00362A1C" w:rsidRPr="00CD7F19" w:rsidRDefault="00000000">
            <w:pPr>
              <w:spacing w:after="20"/>
              <w:rPr>
                <w:color w:val="000000" w:themeColor="text1"/>
              </w:rPr>
            </w:pPr>
            <w:r w:rsidRPr="00CD7F19">
              <w:rPr>
                <w:color w:val="000000" w:themeColor="text1"/>
                <w:sz w:val="19"/>
                <w:szCs w:val="19"/>
              </w:rPr>
              <w:t>A faculty member who has never used the system shall be able to mark attendance for a session in under 3 minutes without help, and at least 80% of surveyed users shall rate the interface 4 or higher on a 5-point scale.</w:t>
            </w:r>
          </w:p>
        </w:tc>
        <w:tc>
          <w:tcPr>
            <w:tcW w:w="1950" w:type="dxa"/>
            <w:tcBorders>
              <w:top w:val="single" w:sz="4" w:space="0" w:color="8EA9DB"/>
              <w:left w:val="single" w:sz="4" w:space="0" w:color="8EA9DB"/>
              <w:bottom w:val="single" w:sz="4" w:space="0" w:color="8EA9DB"/>
              <w:right w:val="single" w:sz="4" w:space="0" w:color="8EA9DB"/>
            </w:tcBorders>
          </w:tcPr>
          <w:p w14:paraId="03924BB5" w14:textId="77777777" w:rsidR="00362A1C" w:rsidRPr="00CD7F19" w:rsidRDefault="00000000">
            <w:pPr>
              <w:spacing w:after="20"/>
              <w:rPr>
                <w:color w:val="000000" w:themeColor="text1"/>
              </w:rPr>
            </w:pPr>
            <w:r w:rsidRPr="00CD7F19">
              <w:rPr>
                <w:color w:val="000000" w:themeColor="text1"/>
                <w:sz w:val="19"/>
                <w:szCs w:val="19"/>
              </w:rPr>
              <w:t>Usability test with 5 faculty and 10 students</w:t>
            </w:r>
          </w:p>
        </w:tc>
      </w:tr>
      <w:tr w:rsidR="00362A1C" w:rsidRPr="00CD7F19" w14:paraId="4CBFE141"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24972491" w14:textId="77777777" w:rsidR="00362A1C" w:rsidRPr="00CD7F19" w:rsidRDefault="00000000">
            <w:pPr>
              <w:spacing w:after="20"/>
              <w:rPr>
                <w:color w:val="000000" w:themeColor="text1"/>
              </w:rPr>
            </w:pPr>
            <w:r w:rsidRPr="00CD7F19">
              <w:rPr>
                <w:color w:val="000000" w:themeColor="text1"/>
                <w:sz w:val="19"/>
                <w:szCs w:val="19"/>
              </w:rPr>
              <w:t>NFR-06</w:t>
            </w:r>
          </w:p>
        </w:tc>
        <w:tc>
          <w:tcPr>
            <w:tcW w:w="1298" w:type="dxa"/>
            <w:tcBorders>
              <w:top w:val="single" w:sz="4" w:space="0" w:color="8EA9DB"/>
              <w:left w:val="single" w:sz="4" w:space="0" w:color="8EA9DB"/>
              <w:bottom w:val="single" w:sz="4" w:space="0" w:color="8EA9DB"/>
              <w:right w:val="single" w:sz="4" w:space="0" w:color="8EA9DB"/>
            </w:tcBorders>
          </w:tcPr>
          <w:p w14:paraId="556294F5" w14:textId="77777777" w:rsidR="00362A1C" w:rsidRPr="00CD7F19" w:rsidRDefault="00000000">
            <w:pPr>
              <w:spacing w:after="20"/>
              <w:rPr>
                <w:color w:val="000000" w:themeColor="text1"/>
              </w:rPr>
            </w:pPr>
            <w:r w:rsidRPr="00CD7F19">
              <w:rPr>
                <w:color w:val="000000" w:themeColor="text1"/>
                <w:sz w:val="19"/>
                <w:szCs w:val="19"/>
              </w:rPr>
              <w:t>Compatibility</w:t>
            </w:r>
          </w:p>
        </w:tc>
        <w:tc>
          <w:tcPr>
            <w:tcW w:w="5415" w:type="dxa"/>
            <w:tcBorders>
              <w:top w:val="single" w:sz="4" w:space="0" w:color="8EA9DB"/>
              <w:left w:val="single" w:sz="4" w:space="0" w:color="8EA9DB"/>
              <w:bottom w:val="single" w:sz="4" w:space="0" w:color="8EA9DB"/>
              <w:right w:val="single" w:sz="4" w:space="0" w:color="8EA9DB"/>
            </w:tcBorders>
          </w:tcPr>
          <w:p w14:paraId="41F96361" w14:textId="77777777" w:rsidR="00362A1C" w:rsidRPr="00CD7F19" w:rsidRDefault="00000000">
            <w:pPr>
              <w:spacing w:after="20"/>
              <w:rPr>
                <w:color w:val="000000" w:themeColor="text1"/>
              </w:rPr>
            </w:pPr>
            <w:r w:rsidRPr="00CD7F19">
              <w:rPr>
                <w:color w:val="000000" w:themeColor="text1"/>
                <w:sz w:val="19"/>
                <w:szCs w:val="19"/>
              </w:rPr>
              <w:t xml:space="preserve">The web app shall work on the two latest major versions of Chrome, Firefox, Edge and Safari, and the student app on Android 10+ and iOS 15+, at screen widths from 360 </w:t>
            </w:r>
            <w:proofErr w:type="spellStart"/>
            <w:r w:rsidRPr="00CD7F19">
              <w:rPr>
                <w:color w:val="000000" w:themeColor="text1"/>
                <w:sz w:val="19"/>
                <w:szCs w:val="19"/>
              </w:rPr>
              <w:t>px</w:t>
            </w:r>
            <w:proofErr w:type="spellEnd"/>
            <w:r w:rsidRPr="00CD7F19">
              <w:rPr>
                <w:color w:val="000000" w:themeColor="text1"/>
                <w:sz w:val="19"/>
                <w:szCs w:val="19"/>
              </w:rPr>
              <w:t xml:space="preserve"> to 1920 </w:t>
            </w:r>
            <w:proofErr w:type="spellStart"/>
            <w:r w:rsidRPr="00CD7F19">
              <w:rPr>
                <w:color w:val="000000" w:themeColor="text1"/>
                <w:sz w:val="19"/>
                <w:szCs w:val="19"/>
              </w:rPr>
              <w:t>px</w:t>
            </w:r>
            <w:proofErr w:type="spellEnd"/>
            <w:r w:rsidRPr="00CD7F19">
              <w:rPr>
                <w:color w:val="000000" w:themeColor="text1"/>
                <w:sz w:val="19"/>
                <w:szCs w:val="19"/>
              </w:rPr>
              <w:t>.</w:t>
            </w:r>
          </w:p>
        </w:tc>
        <w:tc>
          <w:tcPr>
            <w:tcW w:w="1950" w:type="dxa"/>
            <w:tcBorders>
              <w:top w:val="single" w:sz="4" w:space="0" w:color="8EA9DB"/>
              <w:left w:val="single" w:sz="4" w:space="0" w:color="8EA9DB"/>
              <w:bottom w:val="single" w:sz="4" w:space="0" w:color="8EA9DB"/>
              <w:right w:val="single" w:sz="4" w:space="0" w:color="8EA9DB"/>
            </w:tcBorders>
          </w:tcPr>
          <w:p w14:paraId="17665B0E" w14:textId="77777777" w:rsidR="00362A1C" w:rsidRPr="00CD7F19" w:rsidRDefault="00000000">
            <w:pPr>
              <w:spacing w:after="20"/>
              <w:rPr>
                <w:color w:val="000000" w:themeColor="text1"/>
              </w:rPr>
            </w:pPr>
            <w:r w:rsidRPr="00CD7F19">
              <w:rPr>
                <w:color w:val="000000" w:themeColor="text1"/>
                <w:sz w:val="19"/>
                <w:szCs w:val="19"/>
              </w:rPr>
              <w:t>Cross-browser test matrix</w:t>
            </w:r>
          </w:p>
        </w:tc>
      </w:tr>
      <w:tr w:rsidR="00362A1C" w:rsidRPr="00CD7F19" w14:paraId="08BA401A"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78316B27" w14:textId="77777777" w:rsidR="00362A1C" w:rsidRPr="00CD7F19" w:rsidRDefault="00000000">
            <w:pPr>
              <w:spacing w:after="20"/>
              <w:rPr>
                <w:color w:val="000000" w:themeColor="text1"/>
              </w:rPr>
            </w:pPr>
            <w:r w:rsidRPr="00CD7F19">
              <w:rPr>
                <w:color w:val="000000" w:themeColor="text1"/>
                <w:sz w:val="19"/>
                <w:szCs w:val="19"/>
              </w:rPr>
              <w:t>NFR-07</w:t>
            </w:r>
          </w:p>
        </w:tc>
        <w:tc>
          <w:tcPr>
            <w:tcW w:w="1298" w:type="dxa"/>
            <w:tcBorders>
              <w:top w:val="single" w:sz="4" w:space="0" w:color="8EA9DB"/>
              <w:left w:val="single" w:sz="4" w:space="0" w:color="8EA9DB"/>
              <w:bottom w:val="single" w:sz="4" w:space="0" w:color="8EA9DB"/>
              <w:right w:val="single" w:sz="4" w:space="0" w:color="8EA9DB"/>
            </w:tcBorders>
          </w:tcPr>
          <w:p w14:paraId="1AE8B0A1" w14:textId="77777777" w:rsidR="00362A1C" w:rsidRPr="00CD7F19" w:rsidRDefault="00000000">
            <w:pPr>
              <w:spacing w:after="20"/>
              <w:rPr>
                <w:color w:val="000000" w:themeColor="text1"/>
              </w:rPr>
            </w:pPr>
            <w:r w:rsidRPr="00CD7F19">
              <w:rPr>
                <w:color w:val="000000" w:themeColor="text1"/>
                <w:sz w:val="19"/>
                <w:szCs w:val="19"/>
              </w:rPr>
              <w:t>Accessibility</w:t>
            </w:r>
          </w:p>
        </w:tc>
        <w:tc>
          <w:tcPr>
            <w:tcW w:w="5415" w:type="dxa"/>
            <w:tcBorders>
              <w:top w:val="single" w:sz="4" w:space="0" w:color="8EA9DB"/>
              <w:left w:val="single" w:sz="4" w:space="0" w:color="8EA9DB"/>
              <w:bottom w:val="single" w:sz="4" w:space="0" w:color="8EA9DB"/>
              <w:right w:val="single" w:sz="4" w:space="0" w:color="8EA9DB"/>
            </w:tcBorders>
          </w:tcPr>
          <w:p w14:paraId="6BCCD4E5" w14:textId="77777777" w:rsidR="00362A1C" w:rsidRPr="00CD7F19" w:rsidRDefault="00000000">
            <w:pPr>
              <w:spacing w:after="20"/>
              <w:rPr>
                <w:color w:val="000000" w:themeColor="text1"/>
              </w:rPr>
            </w:pPr>
            <w:r w:rsidRPr="00CD7F19">
              <w:rPr>
                <w:color w:val="000000" w:themeColor="text1"/>
                <w:sz w:val="19"/>
                <w:szCs w:val="19"/>
              </w:rPr>
              <w:t>All pages shall meet WCAG 2.1 Level AA: full keyboard navigation, text contrast of at least 4.5:1, and labels on every form field.</w:t>
            </w:r>
          </w:p>
        </w:tc>
        <w:tc>
          <w:tcPr>
            <w:tcW w:w="1950" w:type="dxa"/>
            <w:tcBorders>
              <w:top w:val="single" w:sz="4" w:space="0" w:color="8EA9DB"/>
              <w:left w:val="single" w:sz="4" w:space="0" w:color="8EA9DB"/>
              <w:bottom w:val="single" w:sz="4" w:space="0" w:color="8EA9DB"/>
              <w:right w:val="single" w:sz="4" w:space="0" w:color="8EA9DB"/>
            </w:tcBorders>
          </w:tcPr>
          <w:p w14:paraId="2C104F2D" w14:textId="77777777" w:rsidR="00362A1C" w:rsidRPr="00CD7F19" w:rsidRDefault="00000000">
            <w:pPr>
              <w:spacing w:after="20"/>
              <w:rPr>
                <w:color w:val="000000" w:themeColor="text1"/>
              </w:rPr>
            </w:pPr>
            <w:r w:rsidRPr="00CD7F19">
              <w:rPr>
                <w:color w:val="000000" w:themeColor="text1"/>
                <w:sz w:val="19"/>
                <w:szCs w:val="19"/>
              </w:rPr>
              <w:t>axe-core automated scan plus manual keyboard check</w:t>
            </w:r>
          </w:p>
        </w:tc>
      </w:tr>
      <w:tr w:rsidR="00362A1C" w:rsidRPr="00CD7F19" w14:paraId="1ED2A32F"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6C39D53F" w14:textId="77777777" w:rsidR="00362A1C" w:rsidRPr="00CD7F19" w:rsidRDefault="00000000">
            <w:pPr>
              <w:spacing w:after="20"/>
              <w:rPr>
                <w:color w:val="000000" w:themeColor="text1"/>
              </w:rPr>
            </w:pPr>
            <w:r w:rsidRPr="00CD7F19">
              <w:rPr>
                <w:color w:val="000000" w:themeColor="text1"/>
                <w:sz w:val="19"/>
                <w:szCs w:val="19"/>
              </w:rPr>
              <w:t>NFR-08</w:t>
            </w:r>
          </w:p>
        </w:tc>
        <w:tc>
          <w:tcPr>
            <w:tcW w:w="1298" w:type="dxa"/>
            <w:tcBorders>
              <w:top w:val="single" w:sz="4" w:space="0" w:color="8EA9DB"/>
              <w:left w:val="single" w:sz="4" w:space="0" w:color="8EA9DB"/>
              <w:bottom w:val="single" w:sz="4" w:space="0" w:color="8EA9DB"/>
              <w:right w:val="single" w:sz="4" w:space="0" w:color="8EA9DB"/>
            </w:tcBorders>
          </w:tcPr>
          <w:p w14:paraId="01B6CDBF" w14:textId="77777777" w:rsidR="00362A1C" w:rsidRPr="00CD7F19" w:rsidRDefault="00000000">
            <w:pPr>
              <w:spacing w:after="20"/>
              <w:rPr>
                <w:color w:val="000000" w:themeColor="text1"/>
              </w:rPr>
            </w:pPr>
            <w:r w:rsidRPr="00CD7F19">
              <w:rPr>
                <w:color w:val="000000" w:themeColor="text1"/>
                <w:sz w:val="19"/>
                <w:szCs w:val="19"/>
              </w:rPr>
              <w:t>Maintainability</w:t>
            </w:r>
          </w:p>
        </w:tc>
        <w:tc>
          <w:tcPr>
            <w:tcW w:w="5415" w:type="dxa"/>
            <w:tcBorders>
              <w:top w:val="single" w:sz="4" w:space="0" w:color="8EA9DB"/>
              <w:left w:val="single" w:sz="4" w:space="0" w:color="8EA9DB"/>
              <w:bottom w:val="single" w:sz="4" w:space="0" w:color="8EA9DB"/>
              <w:right w:val="single" w:sz="4" w:space="0" w:color="8EA9DB"/>
            </w:tcBorders>
          </w:tcPr>
          <w:p w14:paraId="5CFFD59A" w14:textId="77777777" w:rsidR="00362A1C" w:rsidRPr="00CD7F19" w:rsidRDefault="00000000">
            <w:pPr>
              <w:spacing w:after="20"/>
              <w:rPr>
                <w:color w:val="000000" w:themeColor="text1"/>
              </w:rPr>
            </w:pPr>
            <w:r w:rsidRPr="00CD7F19">
              <w:rPr>
                <w:color w:val="000000" w:themeColor="text1"/>
                <w:sz w:val="19"/>
                <w:szCs w:val="19"/>
              </w:rPr>
              <w:t>Backend business logic shall have at least 70% unit-test line coverage; the codebase shall pass linting with zero errors; and each module shall be deployable with its database migrations through the CI pipeline.</w:t>
            </w:r>
          </w:p>
        </w:tc>
        <w:tc>
          <w:tcPr>
            <w:tcW w:w="1950" w:type="dxa"/>
            <w:tcBorders>
              <w:top w:val="single" w:sz="4" w:space="0" w:color="8EA9DB"/>
              <w:left w:val="single" w:sz="4" w:space="0" w:color="8EA9DB"/>
              <w:bottom w:val="single" w:sz="4" w:space="0" w:color="8EA9DB"/>
              <w:right w:val="single" w:sz="4" w:space="0" w:color="8EA9DB"/>
            </w:tcBorders>
          </w:tcPr>
          <w:p w14:paraId="5DB25E25" w14:textId="77777777" w:rsidR="00362A1C" w:rsidRPr="00CD7F19" w:rsidRDefault="00000000">
            <w:pPr>
              <w:spacing w:after="20"/>
              <w:rPr>
                <w:color w:val="000000" w:themeColor="text1"/>
              </w:rPr>
            </w:pPr>
            <w:r w:rsidRPr="00CD7F19">
              <w:rPr>
                <w:color w:val="000000" w:themeColor="text1"/>
                <w:sz w:val="19"/>
                <w:szCs w:val="19"/>
              </w:rPr>
              <w:t>CI coverage report and lint gate</w:t>
            </w:r>
          </w:p>
        </w:tc>
      </w:tr>
      <w:tr w:rsidR="00362A1C" w:rsidRPr="00CD7F19" w14:paraId="2EED25D1" w14:textId="77777777">
        <w:trPr>
          <w:cantSplit/>
        </w:trPr>
        <w:tc>
          <w:tcPr>
            <w:tcW w:w="974" w:type="dxa"/>
            <w:tcBorders>
              <w:top w:val="single" w:sz="4" w:space="0" w:color="8EA9DB"/>
              <w:left w:val="single" w:sz="4" w:space="0" w:color="8EA9DB"/>
              <w:bottom w:val="single" w:sz="4" w:space="0" w:color="8EA9DB"/>
              <w:right w:val="single" w:sz="4" w:space="0" w:color="8EA9DB"/>
            </w:tcBorders>
          </w:tcPr>
          <w:p w14:paraId="11CB1194" w14:textId="77777777" w:rsidR="00362A1C" w:rsidRPr="00CD7F19" w:rsidRDefault="00000000">
            <w:pPr>
              <w:spacing w:after="20"/>
              <w:rPr>
                <w:color w:val="000000" w:themeColor="text1"/>
              </w:rPr>
            </w:pPr>
            <w:r w:rsidRPr="00CD7F19">
              <w:rPr>
                <w:color w:val="000000" w:themeColor="text1"/>
                <w:sz w:val="19"/>
                <w:szCs w:val="19"/>
              </w:rPr>
              <w:t>NFR-09</w:t>
            </w:r>
          </w:p>
        </w:tc>
        <w:tc>
          <w:tcPr>
            <w:tcW w:w="1298" w:type="dxa"/>
            <w:tcBorders>
              <w:top w:val="single" w:sz="4" w:space="0" w:color="8EA9DB"/>
              <w:left w:val="single" w:sz="4" w:space="0" w:color="8EA9DB"/>
              <w:bottom w:val="single" w:sz="4" w:space="0" w:color="8EA9DB"/>
              <w:right w:val="single" w:sz="4" w:space="0" w:color="8EA9DB"/>
            </w:tcBorders>
          </w:tcPr>
          <w:p w14:paraId="366E0387" w14:textId="77777777" w:rsidR="00362A1C" w:rsidRPr="00CD7F19" w:rsidRDefault="00000000">
            <w:pPr>
              <w:spacing w:after="20"/>
              <w:rPr>
                <w:color w:val="000000" w:themeColor="text1"/>
              </w:rPr>
            </w:pPr>
            <w:r w:rsidRPr="00CD7F19">
              <w:rPr>
                <w:color w:val="000000" w:themeColor="text1"/>
                <w:sz w:val="19"/>
                <w:szCs w:val="19"/>
              </w:rPr>
              <w:t>Compliance</w:t>
            </w:r>
          </w:p>
        </w:tc>
        <w:tc>
          <w:tcPr>
            <w:tcW w:w="5415" w:type="dxa"/>
            <w:tcBorders>
              <w:top w:val="single" w:sz="4" w:space="0" w:color="8EA9DB"/>
              <w:left w:val="single" w:sz="4" w:space="0" w:color="8EA9DB"/>
              <w:bottom w:val="single" w:sz="4" w:space="0" w:color="8EA9DB"/>
              <w:right w:val="single" w:sz="4" w:space="0" w:color="8EA9DB"/>
            </w:tcBorders>
          </w:tcPr>
          <w:p w14:paraId="358A24B1" w14:textId="77777777" w:rsidR="00362A1C" w:rsidRPr="00CD7F19" w:rsidRDefault="00000000">
            <w:pPr>
              <w:spacing w:after="20"/>
              <w:rPr>
                <w:color w:val="000000" w:themeColor="text1"/>
              </w:rPr>
            </w:pPr>
            <w:r w:rsidRPr="00CD7F19">
              <w:rPr>
                <w:color w:val="000000" w:themeColor="text1"/>
                <w:sz w:val="19"/>
                <w:szCs w:val="19"/>
              </w:rPr>
              <w:t xml:space="preserve">Personal data shall be processed in line with India's Digital Personal Data Protection Act, 2023: collected only for attendance purposes, kept for the student's enrolment period plus 2 years, and then deleted or </w:t>
            </w:r>
            <w:proofErr w:type="spellStart"/>
            <w:r w:rsidRPr="00CD7F19">
              <w:rPr>
                <w:color w:val="000000" w:themeColor="text1"/>
                <w:sz w:val="19"/>
                <w:szCs w:val="19"/>
              </w:rPr>
              <w:t>anonymised</w:t>
            </w:r>
            <w:proofErr w:type="spellEnd"/>
            <w:r w:rsidRPr="00CD7F19">
              <w:rPr>
                <w:color w:val="000000" w:themeColor="text1"/>
                <w:sz w:val="19"/>
                <w:szCs w:val="19"/>
              </w:rPr>
              <w:t>.</w:t>
            </w:r>
          </w:p>
        </w:tc>
        <w:tc>
          <w:tcPr>
            <w:tcW w:w="1950" w:type="dxa"/>
            <w:tcBorders>
              <w:top w:val="single" w:sz="4" w:space="0" w:color="8EA9DB"/>
              <w:left w:val="single" w:sz="4" w:space="0" w:color="8EA9DB"/>
              <w:bottom w:val="single" w:sz="4" w:space="0" w:color="8EA9DB"/>
              <w:right w:val="single" w:sz="4" w:space="0" w:color="8EA9DB"/>
            </w:tcBorders>
          </w:tcPr>
          <w:p w14:paraId="0FAE5B31" w14:textId="77777777" w:rsidR="00362A1C" w:rsidRPr="00CD7F19" w:rsidRDefault="00000000">
            <w:pPr>
              <w:spacing w:after="20"/>
              <w:rPr>
                <w:color w:val="000000" w:themeColor="text1"/>
              </w:rPr>
            </w:pPr>
            <w:r w:rsidRPr="00CD7F19">
              <w:rPr>
                <w:color w:val="000000" w:themeColor="text1"/>
                <w:sz w:val="19"/>
                <w:szCs w:val="19"/>
              </w:rPr>
              <w:t>Retention job audit; data inventory review</w:t>
            </w:r>
          </w:p>
        </w:tc>
      </w:tr>
    </w:tbl>
    <w:p w14:paraId="5AD0938C" w14:textId="77777777" w:rsidR="00362A1C" w:rsidRPr="00CD7F19" w:rsidRDefault="00362A1C">
      <w:pPr>
        <w:spacing w:after="120"/>
        <w:rPr>
          <w:color w:val="000000" w:themeColor="text1"/>
        </w:rPr>
      </w:pPr>
    </w:p>
    <w:p w14:paraId="0EB94CC9" w14:textId="77777777" w:rsidR="00362A1C" w:rsidRPr="00CD7F19" w:rsidRDefault="00000000">
      <w:pPr>
        <w:pStyle w:val="Heading1"/>
        <w:rPr>
          <w:color w:val="000000" w:themeColor="text1"/>
        </w:rPr>
      </w:pPr>
      <w:bookmarkStart w:id="25" w:name="__RefHeading___Toc1761_823394379"/>
      <w:bookmarkEnd w:id="25"/>
      <w:r w:rsidRPr="00CD7F19">
        <w:rPr>
          <w:color w:val="000000" w:themeColor="text1"/>
        </w:rPr>
        <w:t>6. Security Requirements</w:t>
      </w:r>
    </w:p>
    <w:p w14:paraId="75C37636" w14:textId="77777777" w:rsidR="00362A1C" w:rsidRPr="00CD7F19" w:rsidRDefault="00000000">
      <w:pPr>
        <w:pStyle w:val="Heading2"/>
        <w:rPr>
          <w:color w:val="000000" w:themeColor="text1"/>
        </w:rPr>
      </w:pPr>
      <w:bookmarkStart w:id="26" w:name="__RefHeading___Toc1763_823394379"/>
      <w:bookmarkEnd w:id="26"/>
      <w:r w:rsidRPr="00CD7F19">
        <w:rPr>
          <w:color w:val="000000" w:themeColor="text1"/>
        </w:rPr>
        <w:t>6.1 Security Objectives</w:t>
      </w:r>
    </w:p>
    <w:p w14:paraId="669AE27C" w14:textId="77777777" w:rsidR="00362A1C" w:rsidRPr="00CD7F19" w:rsidRDefault="00000000">
      <w:pPr>
        <w:spacing w:after="120"/>
        <w:rPr>
          <w:color w:val="000000" w:themeColor="text1"/>
        </w:rPr>
      </w:pPr>
      <w:r w:rsidRPr="00CD7F19">
        <w:rPr>
          <w:color w:val="000000" w:themeColor="text1"/>
        </w:rPr>
        <w:t>The security objectives state what must be protected and why. They were derived from the main threats to an attendance system: disclosure of student data, forged or altered attendance (especially proxy check-ins), untraceable changes, and denial of service during class hours.</w:t>
      </w:r>
    </w:p>
    <w:p w14:paraId="5EEFAC66" w14:textId="77777777" w:rsidR="00362A1C" w:rsidRPr="00CD7F19" w:rsidRDefault="00000000">
      <w:pPr>
        <w:keepNext/>
        <w:spacing w:before="80" w:after="200"/>
        <w:jc w:val="center"/>
        <w:rPr>
          <w:color w:val="000000" w:themeColor="text1"/>
        </w:rPr>
      </w:pPr>
      <w:r w:rsidRPr="00CD7F19">
        <w:rPr>
          <w:i/>
          <w:iCs/>
          <w:color w:val="000000" w:themeColor="text1"/>
          <w:sz w:val="19"/>
          <w:szCs w:val="19"/>
        </w:rPr>
        <w:t>Table 4: Security objectives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1112"/>
        <w:gridCol w:w="1729"/>
        <w:gridCol w:w="6797"/>
      </w:tblGrid>
      <w:tr w:rsidR="00362A1C" w:rsidRPr="00CD7F19" w14:paraId="1DA52A14" w14:textId="77777777">
        <w:trPr>
          <w:tblHeader/>
        </w:trPr>
        <w:tc>
          <w:tcPr>
            <w:tcW w:w="1112" w:type="dxa"/>
            <w:tcBorders>
              <w:top w:val="single" w:sz="4" w:space="0" w:color="8EA9DB"/>
              <w:left w:val="single" w:sz="4" w:space="0" w:color="8EA9DB"/>
              <w:bottom w:val="single" w:sz="4" w:space="0" w:color="8EA9DB"/>
              <w:right w:val="single" w:sz="4" w:space="0" w:color="8EA9DB"/>
            </w:tcBorders>
            <w:shd w:val="clear" w:color="auto" w:fill="1F3864"/>
          </w:tcPr>
          <w:p w14:paraId="2BB5C0D6" w14:textId="77777777" w:rsidR="00362A1C" w:rsidRPr="00CD7F19" w:rsidRDefault="00000000">
            <w:pPr>
              <w:spacing w:after="20"/>
              <w:rPr>
                <w:color w:val="000000" w:themeColor="text1"/>
              </w:rPr>
            </w:pPr>
            <w:r w:rsidRPr="00CD7F19">
              <w:rPr>
                <w:b/>
                <w:bCs/>
                <w:color w:val="000000" w:themeColor="text1"/>
                <w:sz w:val="19"/>
                <w:szCs w:val="19"/>
              </w:rPr>
              <w:t>ID</w:t>
            </w:r>
          </w:p>
        </w:tc>
        <w:tc>
          <w:tcPr>
            <w:tcW w:w="1729" w:type="dxa"/>
            <w:tcBorders>
              <w:top w:val="single" w:sz="4" w:space="0" w:color="8EA9DB"/>
              <w:left w:val="single" w:sz="4" w:space="0" w:color="8EA9DB"/>
              <w:bottom w:val="single" w:sz="4" w:space="0" w:color="8EA9DB"/>
              <w:right w:val="single" w:sz="4" w:space="0" w:color="8EA9DB"/>
            </w:tcBorders>
            <w:shd w:val="clear" w:color="auto" w:fill="1F3864"/>
          </w:tcPr>
          <w:p w14:paraId="76B3AE47" w14:textId="77777777" w:rsidR="00362A1C" w:rsidRPr="00CD7F19" w:rsidRDefault="00000000">
            <w:pPr>
              <w:spacing w:after="20"/>
              <w:rPr>
                <w:color w:val="000000" w:themeColor="text1"/>
              </w:rPr>
            </w:pPr>
            <w:r w:rsidRPr="00CD7F19">
              <w:rPr>
                <w:b/>
                <w:bCs/>
                <w:color w:val="000000" w:themeColor="text1"/>
                <w:sz w:val="19"/>
                <w:szCs w:val="19"/>
              </w:rPr>
              <w:t>Objective</w:t>
            </w:r>
          </w:p>
        </w:tc>
        <w:tc>
          <w:tcPr>
            <w:tcW w:w="6797" w:type="dxa"/>
            <w:tcBorders>
              <w:top w:val="single" w:sz="4" w:space="0" w:color="8EA9DB"/>
              <w:left w:val="single" w:sz="4" w:space="0" w:color="8EA9DB"/>
              <w:bottom w:val="single" w:sz="4" w:space="0" w:color="8EA9DB"/>
              <w:right w:val="single" w:sz="4" w:space="0" w:color="8EA9DB"/>
            </w:tcBorders>
            <w:shd w:val="clear" w:color="auto" w:fill="1F3864"/>
          </w:tcPr>
          <w:p w14:paraId="6631C025" w14:textId="77777777" w:rsidR="00362A1C" w:rsidRPr="00CD7F19" w:rsidRDefault="00000000">
            <w:pPr>
              <w:spacing w:after="20"/>
              <w:rPr>
                <w:color w:val="000000" w:themeColor="text1"/>
              </w:rPr>
            </w:pPr>
            <w:r w:rsidRPr="00CD7F19">
              <w:rPr>
                <w:b/>
                <w:bCs/>
                <w:color w:val="000000" w:themeColor="text1"/>
                <w:sz w:val="19"/>
                <w:szCs w:val="19"/>
              </w:rPr>
              <w:t>Description</w:t>
            </w:r>
          </w:p>
        </w:tc>
      </w:tr>
      <w:tr w:rsidR="00362A1C" w:rsidRPr="00CD7F19" w14:paraId="7B5D8E17" w14:textId="77777777">
        <w:trPr>
          <w:cantSplit/>
        </w:trPr>
        <w:tc>
          <w:tcPr>
            <w:tcW w:w="1112" w:type="dxa"/>
            <w:tcBorders>
              <w:top w:val="single" w:sz="4" w:space="0" w:color="8EA9DB"/>
              <w:left w:val="single" w:sz="4" w:space="0" w:color="8EA9DB"/>
              <w:bottom w:val="single" w:sz="4" w:space="0" w:color="8EA9DB"/>
              <w:right w:val="single" w:sz="4" w:space="0" w:color="8EA9DB"/>
            </w:tcBorders>
          </w:tcPr>
          <w:p w14:paraId="644C048D" w14:textId="77777777" w:rsidR="00362A1C" w:rsidRPr="00CD7F19" w:rsidRDefault="00000000">
            <w:pPr>
              <w:spacing w:after="20"/>
              <w:rPr>
                <w:color w:val="000000" w:themeColor="text1"/>
              </w:rPr>
            </w:pPr>
            <w:r w:rsidRPr="00CD7F19">
              <w:rPr>
                <w:color w:val="000000" w:themeColor="text1"/>
                <w:sz w:val="19"/>
                <w:szCs w:val="19"/>
              </w:rPr>
              <w:t>SO-01</w:t>
            </w:r>
          </w:p>
        </w:tc>
        <w:tc>
          <w:tcPr>
            <w:tcW w:w="1729" w:type="dxa"/>
            <w:tcBorders>
              <w:top w:val="single" w:sz="4" w:space="0" w:color="8EA9DB"/>
              <w:left w:val="single" w:sz="4" w:space="0" w:color="8EA9DB"/>
              <w:bottom w:val="single" w:sz="4" w:space="0" w:color="8EA9DB"/>
              <w:right w:val="single" w:sz="4" w:space="0" w:color="8EA9DB"/>
            </w:tcBorders>
          </w:tcPr>
          <w:p w14:paraId="53577368" w14:textId="77777777" w:rsidR="00362A1C" w:rsidRPr="00CD7F19" w:rsidRDefault="00000000">
            <w:pPr>
              <w:spacing w:after="20"/>
              <w:rPr>
                <w:color w:val="000000" w:themeColor="text1"/>
              </w:rPr>
            </w:pPr>
            <w:r w:rsidRPr="00CD7F19">
              <w:rPr>
                <w:color w:val="000000" w:themeColor="text1"/>
                <w:sz w:val="19"/>
                <w:szCs w:val="19"/>
              </w:rPr>
              <w:t>Confidentiality</w:t>
            </w:r>
          </w:p>
        </w:tc>
        <w:tc>
          <w:tcPr>
            <w:tcW w:w="6797" w:type="dxa"/>
            <w:tcBorders>
              <w:top w:val="single" w:sz="4" w:space="0" w:color="8EA9DB"/>
              <w:left w:val="single" w:sz="4" w:space="0" w:color="8EA9DB"/>
              <w:bottom w:val="single" w:sz="4" w:space="0" w:color="8EA9DB"/>
              <w:right w:val="single" w:sz="4" w:space="0" w:color="8EA9DB"/>
            </w:tcBorders>
          </w:tcPr>
          <w:p w14:paraId="5CF342FB" w14:textId="77777777" w:rsidR="00362A1C" w:rsidRPr="00CD7F19" w:rsidRDefault="00000000">
            <w:pPr>
              <w:spacing w:after="20"/>
              <w:rPr>
                <w:color w:val="000000" w:themeColor="text1"/>
              </w:rPr>
            </w:pPr>
            <w:r w:rsidRPr="00CD7F19">
              <w:rPr>
                <w:color w:val="000000" w:themeColor="text1"/>
                <w:sz w:val="19"/>
                <w:szCs w:val="19"/>
              </w:rPr>
              <w:t>Student personal data and attendance records are visible only to the student, the faculty teaching that student, and administrators.</w:t>
            </w:r>
          </w:p>
        </w:tc>
      </w:tr>
      <w:tr w:rsidR="00362A1C" w:rsidRPr="00CD7F19" w14:paraId="0C2A3D8D" w14:textId="77777777">
        <w:trPr>
          <w:cantSplit/>
        </w:trPr>
        <w:tc>
          <w:tcPr>
            <w:tcW w:w="1112" w:type="dxa"/>
            <w:tcBorders>
              <w:top w:val="single" w:sz="4" w:space="0" w:color="8EA9DB"/>
              <w:left w:val="single" w:sz="4" w:space="0" w:color="8EA9DB"/>
              <w:bottom w:val="single" w:sz="4" w:space="0" w:color="8EA9DB"/>
              <w:right w:val="single" w:sz="4" w:space="0" w:color="8EA9DB"/>
            </w:tcBorders>
          </w:tcPr>
          <w:p w14:paraId="4F2112AC" w14:textId="77777777" w:rsidR="00362A1C" w:rsidRPr="00CD7F19" w:rsidRDefault="00000000">
            <w:pPr>
              <w:spacing w:after="20"/>
              <w:rPr>
                <w:color w:val="000000" w:themeColor="text1"/>
              </w:rPr>
            </w:pPr>
            <w:r w:rsidRPr="00CD7F19">
              <w:rPr>
                <w:color w:val="000000" w:themeColor="text1"/>
                <w:sz w:val="19"/>
                <w:szCs w:val="19"/>
              </w:rPr>
              <w:t>SO-02</w:t>
            </w:r>
          </w:p>
        </w:tc>
        <w:tc>
          <w:tcPr>
            <w:tcW w:w="1729" w:type="dxa"/>
            <w:tcBorders>
              <w:top w:val="single" w:sz="4" w:space="0" w:color="8EA9DB"/>
              <w:left w:val="single" w:sz="4" w:space="0" w:color="8EA9DB"/>
              <w:bottom w:val="single" w:sz="4" w:space="0" w:color="8EA9DB"/>
              <w:right w:val="single" w:sz="4" w:space="0" w:color="8EA9DB"/>
            </w:tcBorders>
          </w:tcPr>
          <w:p w14:paraId="42D63650" w14:textId="77777777" w:rsidR="00362A1C" w:rsidRPr="00CD7F19" w:rsidRDefault="00000000">
            <w:pPr>
              <w:spacing w:after="20"/>
              <w:rPr>
                <w:color w:val="000000" w:themeColor="text1"/>
              </w:rPr>
            </w:pPr>
            <w:r w:rsidRPr="00CD7F19">
              <w:rPr>
                <w:color w:val="000000" w:themeColor="text1"/>
                <w:sz w:val="19"/>
                <w:szCs w:val="19"/>
              </w:rPr>
              <w:t>Integrity</w:t>
            </w:r>
          </w:p>
        </w:tc>
        <w:tc>
          <w:tcPr>
            <w:tcW w:w="6797" w:type="dxa"/>
            <w:tcBorders>
              <w:top w:val="single" w:sz="4" w:space="0" w:color="8EA9DB"/>
              <w:left w:val="single" w:sz="4" w:space="0" w:color="8EA9DB"/>
              <w:bottom w:val="single" w:sz="4" w:space="0" w:color="8EA9DB"/>
              <w:right w:val="single" w:sz="4" w:space="0" w:color="8EA9DB"/>
            </w:tcBorders>
          </w:tcPr>
          <w:p w14:paraId="2EEE6F22" w14:textId="77777777" w:rsidR="00362A1C" w:rsidRPr="00CD7F19" w:rsidRDefault="00000000">
            <w:pPr>
              <w:spacing w:after="20"/>
              <w:rPr>
                <w:color w:val="000000" w:themeColor="text1"/>
              </w:rPr>
            </w:pPr>
            <w:r w:rsidRPr="00CD7F19">
              <w:rPr>
                <w:color w:val="000000" w:themeColor="text1"/>
                <w:sz w:val="19"/>
                <w:szCs w:val="19"/>
              </w:rPr>
              <w:t>Attendance records reflect actual presence: they cannot be forged (for example, proxy attendance via shared QR codes) or silently altered.</w:t>
            </w:r>
          </w:p>
        </w:tc>
      </w:tr>
      <w:tr w:rsidR="00362A1C" w:rsidRPr="00CD7F19" w14:paraId="4337B310" w14:textId="77777777">
        <w:trPr>
          <w:cantSplit/>
        </w:trPr>
        <w:tc>
          <w:tcPr>
            <w:tcW w:w="1112" w:type="dxa"/>
            <w:tcBorders>
              <w:top w:val="single" w:sz="4" w:space="0" w:color="8EA9DB"/>
              <w:left w:val="single" w:sz="4" w:space="0" w:color="8EA9DB"/>
              <w:bottom w:val="single" w:sz="4" w:space="0" w:color="8EA9DB"/>
              <w:right w:val="single" w:sz="4" w:space="0" w:color="8EA9DB"/>
            </w:tcBorders>
          </w:tcPr>
          <w:p w14:paraId="4B8807AA" w14:textId="77777777" w:rsidR="00362A1C" w:rsidRPr="00CD7F19" w:rsidRDefault="00000000">
            <w:pPr>
              <w:spacing w:after="20"/>
              <w:rPr>
                <w:color w:val="000000" w:themeColor="text1"/>
              </w:rPr>
            </w:pPr>
            <w:r w:rsidRPr="00CD7F19">
              <w:rPr>
                <w:color w:val="000000" w:themeColor="text1"/>
                <w:sz w:val="19"/>
                <w:szCs w:val="19"/>
              </w:rPr>
              <w:t>SO-03</w:t>
            </w:r>
          </w:p>
        </w:tc>
        <w:tc>
          <w:tcPr>
            <w:tcW w:w="1729" w:type="dxa"/>
            <w:tcBorders>
              <w:top w:val="single" w:sz="4" w:space="0" w:color="8EA9DB"/>
              <w:left w:val="single" w:sz="4" w:space="0" w:color="8EA9DB"/>
              <w:bottom w:val="single" w:sz="4" w:space="0" w:color="8EA9DB"/>
              <w:right w:val="single" w:sz="4" w:space="0" w:color="8EA9DB"/>
            </w:tcBorders>
          </w:tcPr>
          <w:p w14:paraId="3C9ADC80" w14:textId="77777777" w:rsidR="00362A1C" w:rsidRPr="00CD7F19" w:rsidRDefault="00000000">
            <w:pPr>
              <w:spacing w:after="20"/>
              <w:rPr>
                <w:color w:val="000000" w:themeColor="text1"/>
              </w:rPr>
            </w:pPr>
            <w:r w:rsidRPr="00CD7F19">
              <w:rPr>
                <w:color w:val="000000" w:themeColor="text1"/>
                <w:sz w:val="19"/>
                <w:szCs w:val="19"/>
              </w:rPr>
              <w:t>Accountability</w:t>
            </w:r>
          </w:p>
        </w:tc>
        <w:tc>
          <w:tcPr>
            <w:tcW w:w="6797" w:type="dxa"/>
            <w:tcBorders>
              <w:top w:val="single" w:sz="4" w:space="0" w:color="8EA9DB"/>
              <w:left w:val="single" w:sz="4" w:space="0" w:color="8EA9DB"/>
              <w:bottom w:val="single" w:sz="4" w:space="0" w:color="8EA9DB"/>
              <w:right w:val="single" w:sz="4" w:space="0" w:color="8EA9DB"/>
            </w:tcBorders>
          </w:tcPr>
          <w:p w14:paraId="1C09E8E1" w14:textId="77777777" w:rsidR="00362A1C" w:rsidRPr="00CD7F19" w:rsidRDefault="00000000">
            <w:pPr>
              <w:spacing w:after="20"/>
              <w:rPr>
                <w:color w:val="000000" w:themeColor="text1"/>
              </w:rPr>
            </w:pPr>
            <w:r w:rsidRPr="00CD7F19">
              <w:rPr>
                <w:color w:val="000000" w:themeColor="text1"/>
                <w:sz w:val="19"/>
                <w:szCs w:val="19"/>
              </w:rPr>
              <w:t>Every create, update or approval of attendance data can be traced to an authenticated individual and a time.</w:t>
            </w:r>
          </w:p>
        </w:tc>
      </w:tr>
      <w:tr w:rsidR="00362A1C" w:rsidRPr="00CD7F19" w14:paraId="070710DE" w14:textId="77777777">
        <w:trPr>
          <w:cantSplit/>
        </w:trPr>
        <w:tc>
          <w:tcPr>
            <w:tcW w:w="1112" w:type="dxa"/>
            <w:tcBorders>
              <w:top w:val="single" w:sz="4" w:space="0" w:color="8EA9DB"/>
              <w:left w:val="single" w:sz="4" w:space="0" w:color="8EA9DB"/>
              <w:bottom w:val="single" w:sz="4" w:space="0" w:color="8EA9DB"/>
              <w:right w:val="single" w:sz="4" w:space="0" w:color="8EA9DB"/>
            </w:tcBorders>
          </w:tcPr>
          <w:p w14:paraId="4ADD56E9" w14:textId="77777777" w:rsidR="00362A1C" w:rsidRPr="00CD7F19" w:rsidRDefault="00000000">
            <w:pPr>
              <w:spacing w:after="20"/>
              <w:rPr>
                <w:color w:val="000000" w:themeColor="text1"/>
              </w:rPr>
            </w:pPr>
            <w:r w:rsidRPr="00CD7F19">
              <w:rPr>
                <w:color w:val="000000" w:themeColor="text1"/>
                <w:sz w:val="19"/>
                <w:szCs w:val="19"/>
              </w:rPr>
              <w:t>SO-04</w:t>
            </w:r>
          </w:p>
        </w:tc>
        <w:tc>
          <w:tcPr>
            <w:tcW w:w="1729" w:type="dxa"/>
            <w:tcBorders>
              <w:top w:val="single" w:sz="4" w:space="0" w:color="8EA9DB"/>
              <w:left w:val="single" w:sz="4" w:space="0" w:color="8EA9DB"/>
              <w:bottom w:val="single" w:sz="4" w:space="0" w:color="8EA9DB"/>
              <w:right w:val="single" w:sz="4" w:space="0" w:color="8EA9DB"/>
            </w:tcBorders>
          </w:tcPr>
          <w:p w14:paraId="285C0A47" w14:textId="77777777" w:rsidR="00362A1C" w:rsidRPr="00CD7F19" w:rsidRDefault="00000000">
            <w:pPr>
              <w:spacing w:after="20"/>
              <w:rPr>
                <w:color w:val="000000" w:themeColor="text1"/>
              </w:rPr>
            </w:pPr>
            <w:r w:rsidRPr="00CD7F19">
              <w:rPr>
                <w:color w:val="000000" w:themeColor="text1"/>
                <w:sz w:val="19"/>
                <w:szCs w:val="19"/>
              </w:rPr>
              <w:t>Availability</w:t>
            </w:r>
          </w:p>
        </w:tc>
        <w:tc>
          <w:tcPr>
            <w:tcW w:w="6797" w:type="dxa"/>
            <w:tcBorders>
              <w:top w:val="single" w:sz="4" w:space="0" w:color="8EA9DB"/>
              <w:left w:val="single" w:sz="4" w:space="0" w:color="8EA9DB"/>
              <w:bottom w:val="single" w:sz="4" w:space="0" w:color="8EA9DB"/>
              <w:right w:val="single" w:sz="4" w:space="0" w:color="8EA9DB"/>
            </w:tcBorders>
          </w:tcPr>
          <w:p w14:paraId="6E031344" w14:textId="77777777" w:rsidR="00362A1C" w:rsidRPr="00CD7F19" w:rsidRDefault="00000000">
            <w:pPr>
              <w:spacing w:after="20"/>
              <w:rPr>
                <w:color w:val="000000" w:themeColor="text1"/>
              </w:rPr>
            </w:pPr>
            <w:r w:rsidRPr="00CD7F19">
              <w:rPr>
                <w:color w:val="000000" w:themeColor="text1"/>
                <w:sz w:val="19"/>
                <w:szCs w:val="19"/>
              </w:rPr>
              <w:t>The service withstands credential-stuffing and request-flooding attempts so that legitimate users can mark attendance during class hours.</w:t>
            </w:r>
          </w:p>
        </w:tc>
      </w:tr>
    </w:tbl>
    <w:p w14:paraId="351EBD30" w14:textId="77777777" w:rsidR="00362A1C" w:rsidRPr="00CD7F19" w:rsidRDefault="00362A1C">
      <w:pPr>
        <w:spacing w:after="120"/>
        <w:rPr>
          <w:color w:val="000000" w:themeColor="text1"/>
        </w:rPr>
      </w:pPr>
    </w:p>
    <w:p w14:paraId="774C982D" w14:textId="77777777" w:rsidR="00362A1C" w:rsidRPr="00CD7F19" w:rsidRDefault="00000000">
      <w:pPr>
        <w:pStyle w:val="Heading2"/>
        <w:rPr>
          <w:color w:val="000000" w:themeColor="text1"/>
        </w:rPr>
      </w:pPr>
      <w:bookmarkStart w:id="27" w:name="__RefHeading___Toc1765_823394379"/>
      <w:bookmarkEnd w:id="27"/>
      <w:r w:rsidRPr="00CD7F19">
        <w:rPr>
          <w:color w:val="000000" w:themeColor="text1"/>
        </w:rPr>
        <w:t>6.2 Security Requirements</w:t>
      </w:r>
    </w:p>
    <w:p w14:paraId="5076E9F6" w14:textId="77777777" w:rsidR="00362A1C" w:rsidRPr="00CD7F19" w:rsidRDefault="00000000">
      <w:pPr>
        <w:keepNext/>
        <w:spacing w:before="80" w:after="200"/>
        <w:jc w:val="center"/>
        <w:rPr>
          <w:color w:val="000000" w:themeColor="text1"/>
        </w:rPr>
      </w:pPr>
      <w:r w:rsidRPr="00CD7F19">
        <w:rPr>
          <w:i/>
          <w:iCs/>
          <w:color w:val="000000" w:themeColor="text1"/>
          <w:sz w:val="19"/>
          <w:szCs w:val="19"/>
        </w:rPr>
        <w:t>Table 5: Security requirements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896"/>
        <w:gridCol w:w="1793"/>
        <w:gridCol w:w="5603"/>
        <w:gridCol w:w="1346"/>
      </w:tblGrid>
      <w:tr w:rsidR="00362A1C" w:rsidRPr="00CD7F19" w14:paraId="7975848E" w14:textId="77777777">
        <w:trPr>
          <w:tblHeader/>
        </w:trPr>
        <w:tc>
          <w:tcPr>
            <w:tcW w:w="896" w:type="dxa"/>
            <w:tcBorders>
              <w:top w:val="single" w:sz="4" w:space="0" w:color="8EA9DB"/>
              <w:left w:val="single" w:sz="4" w:space="0" w:color="8EA9DB"/>
              <w:bottom w:val="single" w:sz="4" w:space="0" w:color="8EA9DB"/>
              <w:right w:val="single" w:sz="4" w:space="0" w:color="8EA9DB"/>
            </w:tcBorders>
            <w:shd w:val="clear" w:color="auto" w:fill="1F3864"/>
          </w:tcPr>
          <w:p w14:paraId="7CFA66B1" w14:textId="77777777" w:rsidR="00362A1C" w:rsidRPr="00CD7F19" w:rsidRDefault="00000000">
            <w:pPr>
              <w:spacing w:after="20"/>
              <w:rPr>
                <w:color w:val="000000" w:themeColor="text1"/>
              </w:rPr>
            </w:pPr>
            <w:r w:rsidRPr="00CD7F19">
              <w:rPr>
                <w:b/>
                <w:bCs/>
                <w:color w:val="000000" w:themeColor="text1"/>
                <w:sz w:val="19"/>
                <w:szCs w:val="19"/>
              </w:rPr>
              <w:t>ID</w:t>
            </w:r>
          </w:p>
        </w:tc>
        <w:tc>
          <w:tcPr>
            <w:tcW w:w="1793" w:type="dxa"/>
            <w:tcBorders>
              <w:top w:val="single" w:sz="4" w:space="0" w:color="8EA9DB"/>
              <w:left w:val="single" w:sz="4" w:space="0" w:color="8EA9DB"/>
              <w:bottom w:val="single" w:sz="4" w:space="0" w:color="8EA9DB"/>
              <w:right w:val="single" w:sz="4" w:space="0" w:color="8EA9DB"/>
            </w:tcBorders>
            <w:shd w:val="clear" w:color="auto" w:fill="1F3864"/>
          </w:tcPr>
          <w:p w14:paraId="2D429CD2" w14:textId="77777777" w:rsidR="00362A1C" w:rsidRPr="00CD7F19" w:rsidRDefault="00000000">
            <w:pPr>
              <w:spacing w:after="20"/>
              <w:rPr>
                <w:color w:val="000000" w:themeColor="text1"/>
              </w:rPr>
            </w:pPr>
            <w:r w:rsidRPr="00CD7F19">
              <w:rPr>
                <w:b/>
                <w:bCs/>
                <w:color w:val="000000" w:themeColor="text1"/>
                <w:sz w:val="19"/>
                <w:szCs w:val="19"/>
              </w:rPr>
              <w:t>Requirement</w:t>
            </w:r>
          </w:p>
        </w:tc>
        <w:tc>
          <w:tcPr>
            <w:tcW w:w="5602" w:type="dxa"/>
            <w:tcBorders>
              <w:top w:val="single" w:sz="4" w:space="0" w:color="8EA9DB"/>
              <w:left w:val="single" w:sz="4" w:space="0" w:color="8EA9DB"/>
              <w:bottom w:val="single" w:sz="4" w:space="0" w:color="8EA9DB"/>
              <w:right w:val="single" w:sz="4" w:space="0" w:color="8EA9DB"/>
            </w:tcBorders>
            <w:shd w:val="clear" w:color="auto" w:fill="1F3864"/>
          </w:tcPr>
          <w:p w14:paraId="6F86FC54" w14:textId="77777777" w:rsidR="00362A1C" w:rsidRPr="00CD7F19" w:rsidRDefault="00000000">
            <w:pPr>
              <w:spacing w:after="20"/>
              <w:rPr>
                <w:color w:val="000000" w:themeColor="text1"/>
              </w:rPr>
            </w:pPr>
            <w:r w:rsidRPr="00CD7F19">
              <w:rPr>
                <w:b/>
                <w:bCs/>
                <w:color w:val="000000" w:themeColor="text1"/>
                <w:sz w:val="19"/>
                <w:szCs w:val="19"/>
              </w:rPr>
              <w:t>Specification</w:t>
            </w:r>
          </w:p>
        </w:tc>
        <w:tc>
          <w:tcPr>
            <w:tcW w:w="1346" w:type="dxa"/>
            <w:tcBorders>
              <w:top w:val="single" w:sz="4" w:space="0" w:color="8EA9DB"/>
              <w:left w:val="single" w:sz="4" w:space="0" w:color="8EA9DB"/>
              <w:bottom w:val="single" w:sz="4" w:space="0" w:color="8EA9DB"/>
              <w:right w:val="single" w:sz="4" w:space="0" w:color="8EA9DB"/>
            </w:tcBorders>
            <w:shd w:val="clear" w:color="auto" w:fill="1F3864"/>
          </w:tcPr>
          <w:p w14:paraId="288B0CC4" w14:textId="77777777" w:rsidR="00362A1C" w:rsidRPr="00CD7F19" w:rsidRDefault="00000000">
            <w:pPr>
              <w:spacing w:after="20"/>
              <w:rPr>
                <w:color w:val="000000" w:themeColor="text1"/>
              </w:rPr>
            </w:pPr>
            <w:r w:rsidRPr="00CD7F19">
              <w:rPr>
                <w:b/>
                <w:bCs/>
                <w:color w:val="000000" w:themeColor="text1"/>
                <w:sz w:val="19"/>
                <w:szCs w:val="19"/>
              </w:rPr>
              <w:t>Objective(s)</w:t>
            </w:r>
          </w:p>
        </w:tc>
      </w:tr>
      <w:tr w:rsidR="00362A1C" w:rsidRPr="00CD7F19" w14:paraId="0FDC252E"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2C6B351F" w14:textId="77777777" w:rsidR="00362A1C" w:rsidRPr="00CD7F19" w:rsidRDefault="00000000">
            <w:pPr>
              <w:spacing w:after="20"/>
              <w:rPr>
                <w:color w:val="000000" w:themeColor="text1"/>
              </w:rPr>
            </w:pPr>
            <w:r w:rsidRPr="00CD7F19">
              <w:rPr>
                <w:color w:val="000000" w:themeColor="text1"/>
                <w:sz w:val="19"/>
                <w:szCs w:val="19"/>
              </w:rPr>
              <w:lastRenderedPageBreak/>
              <w:t>SR-01</w:t>
            </w:r>
          </w:p>
        </w:tc>
        <w:tc>
          <w:tcPr>
            <w:tcW w:w="1793" w:type="dxa"/>
            <w:tcBorders>
              <w:top w:val="single" w:sz="4" w:space="0" w:color="8EA9DB"/>
              <w:left w:val="single" w:sz="4" w:space="0" w:color="8EA9DB"/>
              <w:bottom w:val="single" w:sz="4" w:space="0" w:color="8EA9DB"/>
              <w:right w:val="single" w:sz="4" w:space="0" w:color="8EA9DB"/>
            </w:tcBorders>
          </w:tcPr>
          <w:p w14:paraId="27E1B1B7" w14:textId="77777777" w:rsidR="00362A1C" w:rsidRPr="00CD7F19" w:rsidRDefault="00000000">
            <w:pPr>
              <w:spacing w:after="20"/>
              <w:rPr>
                <w:color w:val="000000" w:themeColor="text1"/>
              </w:rPr>
            </w:pPr>
            <w:r w:rsidRPr="00CD7F19">
              <w:rPr>
                <w:color w:val="000000" w:themeColor="text1"/>
                <w:sz w:val="19"/>
                <w:szCs w:val="19"/>
              </w:rPr>
              <w:t>Password storage and policy</w:t>
            </w:r>
          </w:p>
        </w:tc>
        <w:tc>
          <w:tcPr>
            <w:tcW w:w="5602" w:type="dxa"/>
            <w:tcBorders>
              <w:top w:val="single" w:sz="4" w:space="0" w:color="8EA9DB"/>
              <w:left w:val="single" w:sz="4" w:space="0" w:color="8EA9DB"/>
              <w:bottom w:val="single" w:sz="4" w:space="0" w:color="8EA9DB"/>
              <w:right w:val="single" w:sz="4" w:space="0" w:color="8EA9DB"/>
            </w:tcBorders>
          </w:tcPr>
          <w:p w14:paraId="186B8FF3" w14:textId="77777777" w:rsidR="00362A1C" w:rsidRPr="00CD7F19" w:rsidRDefault="00000000">
            <w:pPr>
              <w:spacing w:after="20"/>
              <w:rPr>
                <w:color w:val="000000" w:themeColor="text1"/>
              </w:rPr>
            </w:pPr>
            <w:r w:rsidRPr="00CD7F19">
              <w:rPr>
                <w:color w:val="000000" w:themeColor="text1"/>
                <w:sz w:val="19"/>
                <w:szCs w:val="19"/>
              </w:rPr>
              <w:t xml:space="preserve">Passwords shall be at least 10 characters, checked against a list of commonly breached passwords, and stored only as </w:t>
            </w:r>
            <w:proofErr w:type="spellStart"/>
            <w:r w:rsidRPr="00CD7F19">
              <w:rPr>
                <w:color w:val="000000" w:themeColor="text1"/>
                <w:sz w:val="19"/>
                <w:szCs w:val="19"/>
              </w:rPr>
              <w:t>bcrypt</w:t>
            </w:r>
            <w:proofErr w:type="spellEnd"/>
            <w:r w:rsidRPr="00CD7F19">
              <w:rPr>
                <w:color w:val="000000" w:themeColor="text1"/>
                <w:sz w:val="19"/>
                <w:szCs w:val="19"/>
              </w:rPr>
              <w:t xml:space="preserve"> hashes with a cost factor of at least 12.</w:t>
            </w:r>
          </w:p>
        </w:tc>
        <w:tc>
          <w:tcPr>
            <w:tcW w:w="1346" w:type="dxa"/>
            <w:tcBorders>
              <w:top w:val="single" w:sz="4" w:space="0" w:color="8EA9DB"/>
              <w:left w:val="single" w:sz="4" w:space="0" w:color="8EA9DB"/>
              <w:bottom w:val="single" w:sz="4" w:space="0" w:color="8EA9DB"/>
              <w:right w:val="single" w:sz="4" w:space="0" w:color="8EA9DB"/>
            </w:tcBorders>
          </w:tcPr>
          <w:p w14:paraId="717E2847" w14:textId="77777777" w:rsidR="00362A1C" w:rsidRPr="00CD7F19" w:rsidRDefault="00000000">
            <w:pPr>
              <w:spacing w:after="20"/>
              <w:rPr>
                <w:color w:val="000000" w:themeColor="text1"/>
              </w:rPr>
            </w:pPr>
            <w:r w:rsidRPr="00CD7F19">
              <w:rPr>
                <w:color w:val="000000" w:themeColor="text1"/>
                <w:sz w:val="19"/>
                <w:szCs w:val="19"/>
              </w:rPr>
              <w:t>SO-01, SO-03</w:t>
            </w:r>
          </w:p>
        </w:tc>
      </w:tr>
      <w:tr w:rsidR="00362A1C" w:rsidRPr="00CD7F19" w14:paraId="267B0B77"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0B8B1315" w14:textId="77777777" w:rsidR="00362A1C" w:rsidRPr="00CD7F19" w:rsidRDefault="00000000">
            <w:pPr>
              <w:spacing w:after="20"/>
              <w:rPr>
                <w:color w:val="000000" w:themeColor="text1"/>
              </w:rPr>
            </w:pPr>
            <w:r w:rsidRPr="00CD7F19">
              <w:rPr>
                <w:color w:val="000000" w:themeColor="text1"/>
                <w:sz w:val="19"/>
                <w:szCs w:val="19"/>
              </w:rPr>
              <w:t>SR-02</w:t>
            </w:r>
          </w:p>
        </w:tc>
        <w:tc>
          <w:tcPr>
            <w:tcW w:w="1793" w:type="dxa"/>
            <w:tcBorders>
              <w:top w:val="single" w:sz="4" w:space="0" w:color="8EA9DB"/>
              <w:left w:val="single" w:sz="4" w:space="0" w:color="8EA9DB"/>
              <w:bottom w:val="single" w:sz="4" w:space="0" w:color="8EA9DB"/>
              <w:right w:val="single" w:sz="4" w:space="0" w:color="8EA9DB"/>
            </w:tcBorders>
          </w:tcPr>
          <w:p w14:paraId="7167B709" w14:textId="77777777" w:rsidR="00362A1C" w:rsidRPr="00CD7F19" w:rsidRDefault="00000000">
            <w:pPr>
              <w:spacing w:after="20"/>
              <w:rPr>
                <w:color w:val="000000" w:themeColor="text1"/>
              </w:rPr>
            </w:pPr>
            <w:r w:rsidRPr="00CD7F19">
              <w:rPr>
                <w:color w:val="000000" w:themeColor="text1"/>
                <w:sz w:val="19"/>
                <w:szCs w:val="19"/>
              </w:rPr>
              <w:t>Server-side role-based access control</w:t>
            </w:r>
          </w:p>
        </w:tc>
        <w:tc>
          <w:tcPr>
            <w:tcW w:w="5602" w:type="dxa"/>
            <w:tcBorders>
              <w:top w:val="single" w:sz="4" w:space="0" w:color="8EA9DB"/>
              <w:left w:val="single" w:sz="4" w:space="0" w:color="8EA9DB"/>
              <w:bottom w:val="single" w:sz="4" w:space="0" w:color="8EA9DB"/>
              <w:right w:val="single" w:sz="4" w:space="0" w:color="8EA9DB"/>
            </w:tcBorders>
          </w:tcPr>
          <w:p w14:paraId="32E5CD21" w14:textId="77777777" w:rsidR="00362A1C" w:rsidRPr="00CD7F19" w:rsidRDefault="00000000">
            <w:pPr>
              <w:spacing w:after="20"/>
              <w:rPr>
                <w:color w:val="000000" w:themeColor="text1"/>
              </w:rPr>
            </w:pPr>
            <w:r w:rsidRPr="00CD7F19">
              <w:rPr>
                <w:color w:val="000000" w:themeColor="text1"/>
                <w:sz w:val="19"/>
                <w:szCs w:val="19"/>
              </w:rPr>
              <w:t xml:space="preserve">Every API endpoint shall enforce role and ownership checks on the server (e.g. a Faculty member may access only sections assigned to them; a Student only their own records). </w:t>
            </w:r>
            <w:proofErr w:type="spellStart"/>
            <w:r w:rsidRPr="00CD7F19">
              <w:rPr>
                <w:color w:val="000000" w:themeColor="text1"/>
                <w:sz w:val="19"/>
                <w:szCs w:val="19"/>
              </w:rPr>
              <w:t>Unauthorised</w:t>
            </w:r>
            <w:proofErr w:type="spellEnd"/>
            <w:r w:rsidRPr="00CD7F19">
              <w:rPr>
                <w:color w:val="000000" w:themeColor="text1"/>
                <w:sz w:val="19"/>
                <w:szCs w:val="19"/>
              </w:rPr>
              <w:t xml:space="preserve"> requests shall receive HTTP 403 and be logged.</w:t>
            </w:r>
          </w:p>
        </w:tc>
        <w:tc>
          <w:tcPr>
            <w:tcW w:w="1346" w:type="dxa"/>
            <w:tcBorders>
              <w:top w:val="single" w:sz="4" w:space="0" w:color="8EA9DB"/>
              <w:left w:val="single" w:sz="4" w:space="0" w:color="8EA9DB"/>
              <w:bottom w:val="single" w:sz="4" w:space="0" w:color="8EA9DB"/>
              <w:right w:val="single" w:sz="4" w:space="0" w:color="8EA9DB"/>
            </w:tcBorders>
          </w:tcPr>
          <w:p w14:paraId="34FB4461" w14:textId="77777777" w:rsidR="00362A1C" w:rsidRPr="00CD7F19" w:rsidRDefault="00000000">
            <w:pPr>
              <w:spacing w:after="20"/>
              <w:rPr>
                <w:color w:val="000000" w:themeColor="text1"/>
              </w:rPr>
            </w:pPr>
            <w:r w:rsidRPr="00CD7F19">
              <w:rPr>
                <w:color w:val="000000" w:themeColor="text1"/>
                <w:sz w:val="19"/>
                <w:szCs w:val="19"/>
              </w:rPr>
              <w:t>SO-01, SO-02</w:t>
            </w:r>
          </w:p>
        </w:tc>
      </w:tr>
      <w:tr w:rsidR="00362A1C" w:rsidRPr="00CD7F19" w14:paraId="4FF08005"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59739FFB" w14:textId="77777777" w:rsidR="00362A1C" w:rsidRPr="00CD7F19" w:rsidRDefault="00000000">
            <w:pPr>
              <w:spacing w:after="20"/>
              <w:rPr>
                <w:color w:val="000000" w:themeColor="text1"/>
              </w:rPr>
            </w:pPr>
            <w:r w:rsidRPr="00CD7F19">
              <w:rPr>
                <w:color w:val="000000" w:themeColor="text1"/>
                <w:sz w:val="19"/>
                <w:szCs w:val="19"/>
              </w:rPr>
              <w:t>SR-03</w:t>
            </w:r>
          </w:p>
        </w:tc>
        <w:tc>
          <w:tcPr>
            <w:tcW w:w="1793" w:type="dxa"/>
            <w:tcBorders>
              <w:top w:val="single" w:sz="4" w:space="0" w:color="8EA9DB"/>
              <w:left w:val="single" w:sz="4" w:space="0" w:color="8EA9DB"/>
              <w:bottom w:val="single" w:sz="4" w:space="0" w:color="8EA9DB"/>
              <w:right w:val="single" w:sz="4" w:space="0" w:color="8EA9DB"/>
            </w:tcBorders>
          </w:tcPr>
          <w:p w14:paraId="43CD5286" w14:textId="77777777" w:rsidR="00362A1C" w:rsidRPr="00CD7F19" w:rsidRDefault="00000000">
            <w:pPr>
              <w:spacing w:after="20"/>
              <w:rPr>
                <w:color w:val="000000" w:themeColor="text1"/>
              </w:rPr>
            </w:pPr>
            <w:r w:rsidRPr="00CD7F19">
              <w:rPr>
                <w:color w:val="000000" w:themeColor="text1"/>
                <w:sz w:val="19"/>
                <w:szCs w:val="19"/>
              </w:rPr>
              <w:t>Encryption in transit and at rest</w:t>
            </w:r>
          </w:p>
        </w:tc>
        <w:tc>
          <w:tcPr>
            <w:tcW w:w="5602" w:type="dxa"/>
            <w:tcBorders>
              <w:top w:val="single" w:sz="4" w:space="0" w:color="8EA9DB"/>
              <w:left w:val="single" w:sz="4" w:space="0" w:color="8EA9DB"/>
              <w:bottom w:val="single" w:sz="4" w:space="0" w:color="8EA9DB"/>
              <w:right w:val="single" w:sz="4" w:space="0" w:color="8EA9DB"/>
            </w:tcBorders>
          </w:tcPr>
          <w:p w14:paraId="36E3BF90" w14:textId="77777777" w:rsidR="00362A1C" w:rsidRPr="00CD7F19" w:rsidRDefault="00000000">
            <w:pPr>
              <w:spacing w:after="20"/>
              <w:rPr>
                <w:color w:val="000000" w:themeColor="text1"/>
              </w:rPr>
            </w:pPr>
            <w:r w:rsidRPr="00CD7F19">
              <w:rPr>
                <w:color w:val="000000" w:themeColor="text1"/>
                <w:sz w:val="19"/>
                <w:szCs w:val="19"/>
              </w:rPr>
              <w:t>All traffic shall use TLS 1.2 or later with HSTS enabled; plain HTTP shall redirect to HTTPS. Database volumes and backups shall be encrypted with AES-256.</w:t>
            </w:r>
          </w:p>
        </w:tc>
        <w:tc>
          <w:tcPr>
            <w:tcW w:w="1346" w:type="dxa"/>
            <w:tcBorders>
              <w:top w:val="single" w:sz="4" w:space="0" w:color="8EA9DB"/>
              <w:left w:val="single" w:sz="4" w:space="0" w:color="8EA9DB"/>
              <w:bottom w:val="single" w:sz="4" w:space="0" w:color="8EA9DB"/>
              <w:right w:val="single" w:sz="4" w:space="0" w:color="8EA9DB"/>
            </w:tcBorders>
          </w:tcPr>
          <w:p w14:paraId="5A38CBD5" w14:textId="77777777" w:rsidR="00362A1C" w:rsidRPr="00CD7F19" w:rsidRDefault="00000000">
            <w:pPr>
              <w:spacing w:after="20"/>
              <w:rPr>
                <w:color w:val="000000" w:themeColor="text1"/>
              </w:rPr>
            </w:pPr>
            <w:r w:rsidRPr="00CD7F19">
              <w:rPr>
                <w:color w:val="000000" w:themeColor="text1"/>
                <w:sz w:val="19"/>
                <w:szCs w:val="19"/>
              </w:rPr>
              <w:t>SO-01</w:t>
            </w:r>
          </w:p>
        </w:tc>
      </w:tr>
      <w:tr w:rsidR="00362A1C" w:rsidRPr="00CD7F19" w14:paraId="3FD0DA17"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586C3142" w14:textId="77777777" w:rsidR="00362A1C" w:rsidRPr="00CD7F19" w:rsidRDefault="00000000">
            <w:pPr>
              <w:spacing w:after="20"/>
              <w:rPr>
                <w:color w:val="000000" w:themeColor="text1"/>
              </w:rPr>
            </w:pPr>
            <w:r w:rsidRPr="00CD7F19">
              <w:rPr>
                <w:color w:val="000000" w:themeColor="text1"/>
                <w:sz w:val="19"/>
                <w:szCs w:val="19"/>
              </w:rPr>
              <w:t>SR-04</w:t>
            </w:r>
          </w:p>
        </w:tc>
        <w:tc>
          <w:tcPr>
            <w:tcW w:w="1793" w:type="dxa"/>
            <w:tcBorders>
              <w:top w:val="single" w:sz="4" w:space="0" w:color="8EA9DB"/>
              <w:left w:val="single" w:sz="4" w:space="0" w:color="8EA9DB"/>
              <w:bottom w:val="single" w:sz="4" w:space="0" w:color="8EA9DB"/>
              <w:right w:val="single" w:sz="4" w:space="0" w:color="8EA9DB"/>
            </w:tcBorders>
          </w:tcPr>
          <w:p w14:paraId="49AA8AF7" w14:textId="77777777" w:rsidR="00362A1C" w:rsidRPr="00CD7F19" w:rsidRDefault="00000000">
            <w:pPr>
              <w:spacing w:after="20"/>
              <w:rPr>
                <w:color w:val="000000" w:themeColor="text1"/>
              </w:rPr>
            </w:pPr>
            <w:r w:rsidRPr="00CD7F19">
              <w:rPr>
                <w:color w:val="000000" w:themeColor="text1"/>
                <w:sz w:val="19"/>
                <w:szCs w:val="19"/>
              </w:rPr>
              <w:t>Brute-force protection</w:t>
            </w:r>
          </w:p>
        </w:tc>
        <w:tc>
          <w:tcPr>
            <w:tcW w:w="5602" w:type="dxa"/>
            <w:tcBorders>
              <w:top w:val="single" w:sz="4" w:space="0" w:color="8EA9DB"/>
              <w:left w:val="single" w:sz="4" w:space="0" w:color="8EA9DB"/>
              <w:bottom w:val="single" w:sz="4" w:space="0" w:color="8EA9DB"/>
              <w:right w:val="single" w:sz="4" w:space="0" w:color="8EA9DB"/>
            </w:tcBorders>
          </w:tcPr>
          <w:p w14:paraId="2EA20557" w14:textId="77777777" w:rsidR="00362A1C" w:rsidRPr="00CD7F19" w:rsidRDefault="00000000">
            <w:pPr>
              <w:spacing w:after="20"/>
              <w:rPr>
                <w:color w:val="000000" w:themeColor="text1"/>
              </w:rPr>
            </w:pPr>
            <w:r w:rsidRPr="00CD7F19">
              <w:rPr>
                <w:color w:val="000000" w:themeColor="text1"/>
                <w:sz w:val="19"/>
                <w:szCs w:val="19"/>
              </w:rPr>
              <w:t>After 5 consecutive failed logins for an account, that account shall be locked for 15 minutes. Each IP address shall be limited to 20 login attempts per minute and 300 API requests per minute; excess requests receive HTTP 429.</w:t>
            </w:r>
          </w:p>
        </w:tc>
        <w:tc>
          <w:tcPr>
            <w:tcW w:w="1346" w:type="dxa"/>
            <w:tcBorders>
              <w:top w:val="single" w:sz="4" w:space="0" w:color="8EA9DB"/>
              <w:left w:val="single" w:sz="4" w:space="0" w:color="8EA9DB"/>
              <w:bottom w:val="single" w:sz="4" w:space="0" w:color="8EA9DB"/>
              <w:right w:val="single" w:sz="4" w:space="0" w:color="8EA9DB"/>
            </w:tcBorders>
          </w:tcPr>
          <w:p w14:paraId="18B3ABC1" w14:textId="77777777" w:rsidR="00362A1C" w:rsidRPr="00CD7F19" w:rsidRDefault="00000000">
            <w:pPr>
              <w:spacing w:after="20"/>
              <w:rPr>
                <w:color w:val="000000" w:themeColor="text1"/>
              </w:rPr>
            </w:pPr>
            <w:r w:rsidRPr="00CD7F19">
              <w:rPr>
                <w:color w:val="000000" w:themeColor="text1"/>
                <w:sz w:val="19"/>
                <w:szCs w:val="19"/>
              </w:rPr>
              <w:t>SO-04, SO-01</w:t>
            </w:r>
          </w:p>
        </w:tc>
      </w:tr>
      <w:tr w:rsidR="00362A1C" w:rsidRPr="00CD7F19" w14:paraId="69CF3576"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4A4B6910" w14:textId="77777777" w:rsidR="00362A1C" w:rsidRPr="00CD7F19" w:rsidRDefault="00000000">
            <w:pPr>
              <w:spacing w:after="20"/>
              <w:rPr>
                <w:color w:val="000000" w:themeColor="text1"/>
              </w:rPr>
            </w:pPr>
            <w:r w:rsidRPr="00CD7F19">
              <w:rPr>
                <w:color w:val="000000" w:themeColor="text1"/>
                <w:sz w:val="19"/>
                <w:szCs w:val="19"/>
              </w:rPr>
              <w:t>SR-05</w:t>
            </w:r>
          </w:p>
        </w:tc>
        <w:tc>
          <w:tcPr>
            <w:tcW w:w="1793" w:type="dxa"/>
            <w:tcBorders>
              <w:top w:val="single" w:sz="4" w:space="0" w:color="8EA9DB"/>
              <w:left w:val="single" w:sz="4" w:space="0" w:color="8EA9DB"/>
              <w:bottom w:val="single" w:sz="4" w:space="0" w:color="8EA9DB"/>
              <w:right w:val="single" w:sz="4" w:space="0" w:color="8EA9DB"/>
            </w:tcBorders>
          </w:tcPr>
          <w:p w14:paraId="4A0A7A4E" w14:textId="77777777" w:rsidR="00362A1C" w:rsidRPr="00CD7F19" w:rsidRDefault="00000000">
            <w:pPr>
              <w:spacing w:after="20"/>
              <w:rPr>
                <w:color w:val="000000" w:themeColor="text1"/>
              </w:rPr>
            </w:pPr>
            <w:r w:rsidRPr="00CD7F19">
              <w:rPr>
                <w:color w:val="000000" w:themeColor="text1"/>
                <w:sz w:val="19"/>
                <w:szCs w:val="19"/>
              </w:rPr>
              <w:t>Tamper-resistant QR tokens</w:t>
            </w:r>
          </w:p>
        </w:tc>
        <w:tc>
          <w:tcPr>
            <w:tcW w:w="5602" w:type="dxa"/>
            <w:tcBorders>
              <w:top w:val="single" w:sz="4" w:space="0" w:color="8EA9DB"/>
              <w:left w:val="single" w:sz="4" w:space="0" w:color="8EA9DB"/>
              <w:bottom w:val="single" w:sz="4" w:space="0" w:color="8EA9DB"/>
              <w:right w:val="single" w:sz="4" w:space="0" w:color="8EA9DB"/>
            </w:tcBorders>
          </w:tcPr>
          <w:p w14:paraId="0F02E6F8" w14:textId="77777777" w:rsidR="00362A1C" w:rsidRPr="00CD7F19" w:rsidRDefault="00000000">
            <w:pPr>
              <w:spacing w:after="20"/>
              <w:rPr>
                <w:color w:val="000000" w:themeColor="text1"/>
              </w:rPr>
            </w:pPr>
            <w:r w:rsidRPr="00CD7F19">
              <w:rPr>
                <w:color w:val="000000" w:themeColor="text1"/>
                <w:sz w:val="19"/>
                <w:szCs w:val="19"/>
              </w:rPr>
              <w:t>QR tokens shall be signed with HMAC-SHA256 using a server-side secret, shall embed the session ID, a random nonce and an expiry no more than 30 s after issue, and shall be accepted only from an authenticated Student enrolled in that session. A student may check in at most once per session.</w:t>
            </w:r>
          </w:p>
        </w:tc>
        <w:tc>
          <w:tcPr>
            <w:tcW w:w="1346" w:type="dxa"/>
            <w:tcBorders>
              <w:top w:val="single" w:sz="4" w:space="0" w:color="8EA9DB"/>
              <w:left w:val="single" w:sz="4" w:space="0" w:color="8EA9DB"/>
              <w:bottom w:val="single" w:sz="4" w:space="0" w:color="8EA9DB"/>
              <w:right w:val="single" w:sz="4" w:space="0" w:color="8EA9DB"/>
            </w:tcBorders>
          </w:tcPr>
          <w:p w14:paraId="7D636965" w14:textId="77777777" w:rsidR="00362A1C" w:rsidRPr="00CD7F19" w:rsidRDefault="00000000">
            <w:pPr>
              <w:spacing w:after="20"/>
              <w:rPr>
                <w:color w:val="000000" w:themeColor="text1"/>
              </w:rPr>
            </w:pPr>
            <w:r w:rsidRPr="00CD7F19">
              <w:rPr>
                <w:color w:val="000000" w:themeColor="text1"/>
                <w:sz w:val="19"/>
                <w:szCs w:val="19"/>
              </w:rPr>
              <w:t>SO-02</w:t>
            </w:r>
          </w:p>
        </w:tc>
      </w:tr>
      <w:tr w:rsidR="00362A1C" w:rsidRPr="00CD7F19" w14:paraId="02103C66"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4D42CDC0" w14:textId="77777777" w:rsidR="00362A1C" w:rsidRPr="00CD7F19" w:rsidRDefault="00000000">
            <w:pPr>
              <w:spacing w:after="20"/>
              <w:rPr>
                <w:color w:val="000000" w:themeColor="text1"/>
              </w:rPr>
            </w:pPr>
            <w:r w:rsidRPr="00CD7F19">
              <w:rPr>
                <w:color w:val="000000" w:themeColor="text1"/>
                <w:sz w:val="19"/>
                <w:szCs w:val="19"/>
              </w:rPr>
              <w:t>SR-06</w:t>
            </w:r>
          </w:p>
        </w:tc>
        <w:tc>
          <w:tcPr>
            <w:tcW w:w="1793" w:type="dxa"/>
            <w:tcBorders>
              <w:top w:val="single" w:sz="4" w:space="0" w:color="8EA9DB"/>
              <w:left w:val="single" w:sz="4" w:space="0" w:color="8EA9DB"/>
              <w:bottom w:val="single" w:sz="4" w:space="0" w:color="8EA9DB"/>
              <w:right w:val="single" w:sz="4" w:space="0" w:color="8EA9DB"/>
            </w:tcBorders>
          </w:tcPr>
          <w:p w14:paraId="16DC2F72" w14:textId="77777777" w:rsidR="00362A1C" w:rsidRPr="00CD7F19" w:rsidRDefault="00000000">
            <w:pPr>
              <w:spacing w:after="20"/>
              <w:rPr>
                <w:color w:val="000000" w:themeColor="text1"/>
              </w:rPr>
            </w:pPr>
            <w:r w:rsidRPr="00CD7F19">
              <w:rPr>
                <w:color w:val="000000" w:themeColor="text1"/>
                <w:sz w:val="19"/>
                <w:szCs w:val="19"/>
              </w:rPr>
              <w:t>Append-only audit trail</w:t>
            </w:r>
          </w:p>
        </w:tc>
        <w:tc>
          <w:tcPr>
            <w:tcW w:w="5602" w:type="dxa"/>
            <w:tcBorders>
              <w:top w:val="single" w:sz="4" w:space="0" w:color="8EA9DB"/>
              <w:left w:val="single" w:sz="4" w:space="0" w:color="8EA9DB"/>
              <w:bottom w:val="single" w:sz="4" w:space="0" w:color="8EA9DB"/>
              <w:right w:val="single" w:sz="4" w:space="0" w:color="8EA9DB"/>
            </w:tcBorders>
          </w:tcPr>
          <w:p w14:paraId="1814E316" w14:textId="77777777" w:rsidR="00362A1C" w:rsidRPr="00CD7F19" w:rsidRDefault="00000000">
            <w:pPr>
              <w:spacing w:after="20"/>
              <w:rPr>
                <w:color w:val="000000" w:themeColor="text1"/>
              </w:rPr>
            </w:pPr>
            <w:r w:rsidRPr="00CD7F19">
              <w:rPr>
                <w:color w:val="000000" w:themeColor="text1"/>
                <w:sz w:val="19"/>
                <w:szCs w:val="19"/>
              </w:rPr>
              <w:t>Every login, attendance create/update, correction approval, leave decision and configuration change shall be written to an audit log containing actor ID, role, action, entity, old and new values, IP address and UTC timestamp. The application's database role shall have INSERT but not UPDATE or DELETE rights on the audit table. Audit entries shall be kept for 3 years.</w:t>
            </w:r>
          </w:p>
        </w:tc>
        <w:tc>
          <w:tcPr>
            <w:tcW w:w="1346" w:type="dxa"/>
            <w:tcBorders>
              <w:top w:val="single" w:sz="4" w:space="0" w:color="8EA9DB"/>
              <w:left w:val="single" w:sz="4" w:space="0" w:color="8EA9DB"/>
              <w:bottom w:val="single" w:sz="4" w:space="0" w:color="8EA9DB"/>
              <w:right w:val="single" w:sz="4" w:space="0" w:color="8EA9DB"/>
            </w:tcBorders>
          </w:tcPr>
          <w:p w14:paraId="74587F15" w14:textId="77777777" w:rsidR="00362A1C" w:rsidRPr="00CD7F19" w:rsidRDefault="00000000">
            <w:pPr>
              <w:spacing w:after="20"/>
              <w:rPr>
                <w:color w:val="000000" w:themeColor="text1"/>
              </w:rPr>
            </w:pPr>
            <w:r w:rsidRPr="00CD7F19">
              <w:rPr>
                <w:color w:val="000000" w:themeColor="text1"/>
                <w:sz w:val="19"/>
                <w:szCs w:val="19"/>
              </w:rPr>
              <w:t>SO-03, SO-02</w:t>
            </w:r>
          </w:p>
        </w:tc>
      </w:tr>
      <w:tr w:rsidR="00362A1C" w:rsidRPr="00CD7F19" w14:paraId="2479FF46"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43E9BA98" w14:textId="77777777" w:rsidR="00362A1C" w:rsidRPr="00CD7F19" w:rsidRDefault="00000000">
            <w:pPr>
              <w:spacing w:after="20"/>
              <w:rPr>
                <w:color w:val="000000" w:themeColor="text1"/>
              </w:rPr>
            </w:pPr>
            <w:r w:rsidRPr="00CD7F19">
              <w:rPr>
                <w:color w:val="000000" w:themeColor="text1"/>
                <w:sz w:val="19"/>
                <w:szCs w:val="19"/>
              </w:rPr>
              <w:t>SR-07</w:t>
            </w:r>
          </w:p>
        </w:tc>
        <w:tc>
          <w:tcPr>
            <w:tcW w:w="1793" w:type="dxa"/>
            <w:tcBorders>
              <w:top w:val="single" w:sz="4" w:space="0" w:color="8EA9DB"/>
              <w:left w:val="single" w:sz="4" w:space="0" w:color="8EA9DB"/>
              <w:bottom w:val="single" w:sz="4" w:space="0" w:color="8EA9DB"/>
              <w:right w:val="single" w:sz="4" w:space="0" w:color="8EA9DB"/>
            </w:tcBorders>
          </w:tcPr>
          <w:p w14:paraId="78A83322" w14:textId="77777777" w:rsidR="00362A1C" w:rsidRPr="00CD7F19" w:rsidRDefault="00000000">
            <w:pPr>
              <w:spacing w:after="20"/>
              <w:rPr>
                <w:color w:val="000000" w:themeColor="text1"/>
              </w:rPr>
            </w:pPr>
            <w:r w:rsidRPr="00CD7F19">
              <w:rPr>
                <w:color w:val="000000" w:themeColor="text1"/>
                <w:sz w:val="19"/>
                <w:szCs w:val="19"/>
              </w:rPr>
              <w:t>Session management</w:t>
            </w:r>
          </w:p>
        </w:tc>
        <w:tc>
          <w:tcPr>
            <w:tcW w:w="5602" w:type="dxa"/>
            <w:tcBorders>
              <w:top w:val="single" w:sz="4" w:space="0" w:color="8EA9DB"/>
              <w:left w:val="single" w:sz="4" w:space="0" w:color="8EA9DB"/>
              <w:bottom w:val="single" w:sz="4" w:space="0" w:color="8EA9DB"/>
              <w:right w:val="single" w:sz="4" w:space="0" w:color="8EA9DB"/>
            </w:tcBorders>
          </w:tcPr>
          <w:p w14:paraId="67BE8EFE" w14:textId="77777777" w:rsidR="00362A1C" w:rsidRPr="00CD7F19" w:rsidRDefault="00000000">
            <w:pPr>
              <w:spacing w:after="20"/>
              <w:rPr>
                <w:color w:val="000000" w:themeColor="text1"/>
              </w:rPr>
            </w:pPr>
            <w:r w:rsidRPr="00CD7F19">
              <w:rPr>
                <w:color w:val="000000" w:themeColor="text1"/>
                <w:sz w:val="19"/>
                <w:szCs w:val="19"/>
              </w:rPr>
              <w:t xml:space="preserve">Access tokens shall expire after 15 minutes and refresh tokens after 7 days or 30 minutes of inactivity, whichever comes first. Refresh tokens shall be stored in </w:t>
            </w:r>
            <w:proofErr w:type="spellStart"/>
            <w:r w:rsidRPr="00CD7F19">
              <w:rPr>
                <w:color w:val="000000" w:themeColor="text1"/>
                <w:sz w:val="19"/>
                <w:szCs w:val="19"/>
              </w:rPr>
              <w:t>HttpOnly</w:t>
            </w:r>
            <w:proofErr w:type="spellEnd"/>
            <w:r w:rsidRPr="00CD7F19">
              <w:rPr>
                <w:color w:val="000000" w:themeColor="text1"/>
                <w:sz w:val="19"/>
                <w:szCs w:val="19"/>
              </w:rPr>
              <w:t xml:space="preserve">, Secure, </w:t>
            </w:r>
            <w:proofErr w:type="spellStart"/>
            <w:r w:rsidRPr="00CD7F19">
              <w:rPr>
                <w:color w:val="000000" w:themeColor="text1"/>
                <w:sz w:val="19"/>
                <w:szCs w:val="19"/>
              </w:rPr>
              <w:t>SameSite</w:t>
            </w:r>
            <w:proofErr w:type="spellEnd"/>
            <w:r w:rsidRPr="00CD7F19">
              <w:rPr>
                <w:color w:val="000000" w:themeColor="text1"/>
                <w:sz w:val="19"/>
                <w:szCs w:val="19"/>
              </w:rPr>
              <w:t>=Strict cookies and revoked on logout or password change.</w:t>
            </w:r>
          </w:p>
        </w:tc>
        <w:tc>
          <w:tcPr>
            <w:tcW w:w="1346" w:type="dxa"/>
            <w:tcBorders>
              <w:top w:val="single" w:sz="4" w:space="0" w:color="8EA9DB"/>
              <w:left w:val="single" w:sz="4" w:space="0" w:color="8EA9DB"/>
              <w:bottom w:val="single" w:sz="4" w:space="0" w:color="8EA9DB"/>
              <w:right w:val="single" w:sz="4" w:space="0" w:color="8EA9DB"/>
            </w:tcBorders>
          </w:tcPr>
          <w:p w14:paraId="148098FE" w14:textId="77777777" w:rsidR="00362A1C" w:rsidRPr="00CD7F19" w:rsidRDefault="00000000">
            <w:pPr>
              <w:spacing w:after="20"/>
              <w:rPr>
                <w:color w:val="000000" w:themeColor="text1"/>
              </w:rPr>
            </w:pPr>
            <w:r w:rsidRPr="00CD7F19">
              <w:rPr>
                <w:color w:val="000000" w:themeColor="text1"/>
                <w:sz w:val="19"/>
                <w:szCs w:val="19"/>
              </w:rPr>
              <w:t>SO-01</w:t>
            </w:r>
          </w:p>
        </w:tc>
      </w:tr>
      <w:tr w:rsidR="00362A1C" w:rsidRPr="00CD7F19" w14:paraId="5E714E81" w14:textId="77777777">
        <w:trPr>
          <w:cantSplit/>
        </w:trPr>
        <w:tc>
          <w:tcPr>
            <w:tcW w:w="896" w:type="dxa"/>
            <w:tcBorders>
              <w:top w:val="single" w:sz="4" w:space="0" w:color="8EA9DB"/>
              <w:left w:val="single" w:sz="4" w:space="0" w:color="8EA9DB"/>
              <w:bottom w:val="single" w:sz="4" w:space="0" w:color="8EA9DB"/>
              <w:right w:val="single" w:sz="4" w:space="0" w:color="8EA9DB"/>
            </w:tcBorders>
          </w:tcPr>
          <w:p w14:paraId="7742E057" w14:textId="77777777" w:rsidR="00362A1C" w:rsidRPr="00CD7F19" w:rsidRDefault="00000000">
            <w:pPr>
              <w:spacing w:after="20"/>
              <w:rPr>
                <w:color w:val="000000" w:themeColor="text1"/>
              </w:rPr>
            </w:pPr>
            <w:r w:rsidRPr="00CD7F19">
              <w:rPr>
                <w:color w:val="000000" w:themeColor="text1"/>
                <w:sz w:val="19"/>
                <w:szCs w:val="19"/>
              </w:rPr>
              <w:t>SR-08</w:t>
            </w:r>
          </w:p>
        </w:tc>
        <w:tc>
          <w:tcPr>
            <w:tcW w:w="1793" w:type="dxa"/>
            <w:tcBorders>
              <w:top w:val="single" w:sz="4" w:space="0" w:color="8EA9DB"/>
              <w:left w:val="single" w:sz="4" w:space="0" w:color="8EA9DB"/>
              <w:bottom w:val="single" w:sz="4" w:space="0" w:color="8EA9DB"/>
              <w:right w:val="single" w:sz="4" w:space="0" w:color="8EA9DB"/>
            </w:tcBorders>
          </w:tcPr>
          <w:p w14:paraId="5BA5677C" w14:textId="77777777" w:rsidR="00362A1C" w:rsidRPr="00CD7F19" w:rsidRDefault="00000000">
            <w:pPr>
              <w:spacing w:after="20"/>
              <w:rPr>
                <w:color w:val="000000" w:themeColor="text1"/>
              </w:rPr>
            </w:pPr>
            <w:r w:rsidRPr="00CD7F19">
              <w:rPr>
                <w:color w:val="000000" w:themeColor="text1"/>
                <w:sz w:val="19"/>
                <w:szCs w:val="19"/>
              </w:rPr>
              <w:t>Input validation and injection prevention</w:t>
            </w:r>
          </w:p>
        </w:tc>
        <w:tc>
          <w:tcPr>
            <w:tcW w:w="5602" w:type="dxa"/>
            <w:tcBorders>
              <w:top w:val="single" w:sz="4" w:space="0" w:color="8EA9DB"/>
              <w:left w:val="single" w:sz="4" w:space="0" w:color="8EA9DB"/>
              <w:bottom w:val="single" w:sz="4" w:space="0" w:color="8EA9DB"/>
              <w:right w:val="single" w:sz="4" w:space="0" w:color="8EA9DB"/>
            </w:tcBorders>
          </w:tcPr>
          <w:p w14:paraId="737FDFE1" w14:textId="77777777" w:rsidR="00362A1C" w:rsidRPr="00CD7F19" w:rsidRDefault="00000000">
            <w:pPr>
              <w:spacing w:after="20"/>
              <w:rPr>
                <w:color w:val="000000" w:themeColor="text1"/>
              </w:rPr>
            </w:pPr>
            <w:r w:rsidRPr="00CD7F19">
              <w:rPr>
                <w:color w:val="000000" w:themeColor="text1"/>
                <w:sz w:val="19"/>
                <w:szCs w:val="19"/>
              </w:rPr>
              <w:t xml:space="preserve">All input shall be validated against a schema on the server; all database access shall use </w:t>
            </w:r>
            <w:proofErr w:type="spellStart"/>
            <w:r w:rsidRPr="00CD7F19">
              <w:rPr>
                <w:color w:val="000000" w:themeColor="text1"/>
                <w:sz w:val="19"/>
                <w:szCs w:val="19"/>
              </w:rPr>
              <w:t>parameterised</w:t>
            </w:r>
            <w:proofErr w:type="spellEnd"/>
            <w:r w:rsidRPr="00CD7F19">
              <w:rPr>
                <w:color w:val="000000" w:themeColor="text1"/>
                <w:sz w:val="19"/>
                <w:szCs w:val="19"/>
              </w:rPr>
              <w:t xml:space="preserve"> queries; output shall be encoded to prevent XSS; uploaded files shall be checked by content type (not just extension), size-limited and stored outside the web root under random names.</w:t>
            </w:r>
          </w:p>
        </w:tc>
        <w:tc>
          <w:tcPr>
            <w:tcW w:w="1346" w:type="dxa"/>
            <w:tcBorders>
              <w:top w:val="single" w:sz="4" w:space="0" w:color="8EA9DB"/>
              <w:left w:val="single" w:sz="4" w:space="0" w:color="8EA9DB"/>
              <w:bottom w:val="single" w:sz="4" w:space="0" w:color="8EA9DB"/>
              <w:right w:val="single" w:sz="4" w:space="0" w:color="8EA9DB"/>
            </w:tcBorders>
          </w:tcPr>
          <w:p w14:paraId="0BBCA0CB" w14:textId="77777777" w:rsidR="00362A1C" w:rsidRPr="00CD7F19" w:rsidRDefault="00000000">
            <w:pPr>
              <w:spacing w:after="20"/>
              <w:rPr>
                <w:color w:val="000000" w:themeColor="text1"/>
              </w:rPr>
            </w:pPr>
            <w:r w:rsidRPr="00CD7F19">
              <w:rPr>
                <w:color w:val="000000" w:themeColor="text1"/>
                <w:sz w:val="19"/>
                <w:szCs w:val="19"/>
              </w:rPr>
              <w:t>SO-02, SO-01</w:t>
            </w:r>
          </w:p>
        </w:tc>
      </w:tr>
    </w:tbl>
    <w:p w14:paraId="3BDDA4FF" w14:textId="77777777" w:rsidR="00362A1C" w:rsidRPr="00CD7F19" w:rsidRDefault="00362A1C">
      <w:pPr>
        <w:spacing w:after="120"/>
        <w:rPr>
          <w:color w:val="000000" w:themeColor="text1"/>
        </w:rPr>
      </w:pPr>
    </w:p>
    <w:p w14:paraId="410FA753" w14:textId="77777777" w:rsidR="00362A1C" w:rsidRPr="00CD7F19" w:rsidRDefault="00000000">
      <w:pPr>
        <w:pStyle w:val="Heading2"/>
        <w:rPr>
          <w:color w:val="000000" w:themeColor="text1"/>
        </w:rPr>
      </w:pPr>
      <w:bookmarkStart w:id="28" w:name="__RefHeading___Toc1767_823394379"/>
      <w:bookmarkEnd w:id="28"/>
      <w:r w:rsidRPr="00CD7F19">
        <w:rPr>
          <w:color w:val="000000" w:themeColor="text1"/>
        </w:rPr>
        <w:t>6.3 Threat-to-Control Summary</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26"/>
        <w:gridCol w:w="4959"/>
        <w:gridCol w:w="2553"/>
      </w:tblGrid>
      <w:tr w:rsidR="00362A1C" w:rsidRPr="00CD7F19" w14:paraId="4166A479" w14:textId="77777777">
        <w:trPr>
          <w:tblHeader/>
        </w:trPr>
        <w:tc>
          <w:tcPr>
            <w:tcW w:w="2126" w:type="dxa"/>
            <w:tcBorders>
              <w:top w:val="single" w:sz="4" w:space="0" w:color="8EA9DB"/>
              <w:left w:val="single" w:sz="4" w:space="0" w:color="8EA9DB"/>
              <w:bottom w:val="single" w:sz="4" w:space="0" w:color="8EA9DB"/>
              <w:right w:val="single" w:sz="4" w:space="0" w:color="8EA9DB"/>
            </w:tcBorders>
            <w:shd w:val="clear" w:color="auto" w:fill="1F3864"/>
          </w:tcPr>
          <w:p w14:paraId="1092E915" w14:textId="77777777" w:rsidR="00362A1C" w:rsidRPr="00CD7F19" w:rsidRDefault="00000000">
            <w:pPr>
              <w:spacing w:after="20"/>
              <w:rPr>
                <w:color w:val="000000" w:themeColor="text1"/>
              </w:rPr>
            </w:pPr>
            <w:r w:rsidRPr="00CD7F19">
              <w:rPr>
                <w:b/>
                <w:bCs/>
                <w:color w:val="000000" w:themeColor="text1"/>
                <w:sz w:val="19"/>
                <w:szCs w:val="19"/>
              </w:rPr>
              <w:t>Threat (STRIDE)</w:t>
            </w:r>
          </w:p>
        </w:tc>
        <w:tc>
          <w:tcPr>
            <w:tcW w:w="4959" w:type="dxa"/>
            <w:tcBorders>
              <w:top w:val="single" w:sz="4" w:space="0" w:color="8EA9DB"/>
              <w:left w:val="single" w:sz="4" w:space="0" w:color="8EA9DB"/>
              <w:bottom w:val="single" w:sz="4" w:space="0" w:color="8EA9DB"/>
              <w:right w:val="single" w:sz="4" w:space="0" w:color="8EA9DB"/>
            </w:tcBorders>
            <w:shd w:val="clear" w:color="auto" w:fill="1F3864"/>
          </w:tcPr>
          <w:p w14:paraId="6F047A81" w14:textId="77777777" w:rsidR="00362A1C" w:rsidRPr="00CD7F19" w:rsidRDefault="00000000">
            <w:pPr>
              <w:spacing w:after="20"/>
              <w:rPr>
                <w:color w:val="000000" w:themeColor="text1"/>
              </w:rPr>
            </w:pPr>
            <w:r w:rsidRPr="00CD7F19">
              <w:rPr>
                <w:b/>
                <w:bCs/>
                <w:color w:val="000000" w:themeColor="text1"/>
                <w:sz w:val="19"/>
                <w:szCs w:val="19"/>
              </w:rPr>
              <w:t>Example</w:t>
            </w:r>
          </w:p>
        </w:tc>
        <w:tc>
          <w:tcPr>
            <w:tcW w:w="2553" w:type="dxa"/>
            <w:tcBorders>
              <w:top w:val="single" w:sz="4" w:space="0" w:color="8EA9DB"/>
              <w:left w:val="single" w:sz="4" w:space="0" w:color="8EA9DB"/>
              <w:bottom w:val="single" w:sz="4" w:space="0" w:color="8EA9DB"/>
              <w:right w:val="single" w:sz="4" w:space="0" w:color="8EA9DB"/>
            </w:tcBorders>
            <w:shd w:val="clear" w:color="auto" w:fill="1F3864"/>
          </w:tcPr>
          <w:p w14:paraId="19DCA9B1" w14:textId="77777777" w:rsidR="00362A1C" w:rsidRPr="00CD7F19" w:rsidRDefault="00000000">
            <w:pPr>
              <w:spacing w:after="20"/>
              <w:rPr>
                <w:color w:val="000000" w:themeColor="text1"/>
              </w:rPr>
            </w:pPr>
            <w:r w:rsidRPr="00CD7F19">
              <w:rPr>
                <w:b/>
                <w:bCs/>
                <w:color w:val="000000" w:themeColor="text1"/>
                <w:sz w:val="19"/>
                <w:szCs w:val="19"/>
              </w:rPr>
              <w:t>Mitigated by</w:t>
            </w:r>
          </w:p>
        </w:tc>
      </w:tr>
      <w:tr w:rsidR="00362A1C" w:rsidRPr="00CD7F19" w14:paraId="2B1DF035" w14:textId="77777777">
        <w:trPr>
          <w:cantSplit/>
        </w:trPr>
        <w:tc>
          <w:tcPr>
            <w:tcW w:w="2126" w:type="dxa"/>
            <w:tcBorders>
              <w:top w:val="single" w:sz="4" w:space="0" w:color="8EA9DB"/>
              <w:left w:val="single" w:sz="4" w:space="0" w:color="8EA9DB"/>
              <w:bottom w:val="single" w:sz="4" w:space="0" w:color="8EA9DB"/>
              <w:right w:val="single" w:sz="4" w:space="0" w:color="8EA9DB"/>
            </w:tcBorders>
          </w:tcPr>
          <w:p w14:paraId="19C08024" w14:textId="77777777" w:rsidR="00362A1C" w:rsidRPr="00CD7F19" w:rsidRDefault="00000000">
            <w:pPr>
              <w:spacing w:after="20"/>
              <w:rPr>
                <w:color w:val="000000" w:themeColor="text1"/>
              </w:rPr>
            </w:pPr>
            <w:r w:rsidRPr="00CD7F19">
              <w:rPr>
                <w:color w:val="000000" w:themeColor="text1"/>
                <w:sz w:val="19"/>
                <w:szCs w:val="19"/>
              </w:rPr>
              <w:t>Spoofing</w:t>
            </w:r>
          </w:p>
        </w:tc>
        <w:tc>
          <w:tcPr>
            <w:tcW w:w="4959" w:type="dxa"/>
            <w:tcBorders>
              <w:top w:val="single" w:sz="4" w:space="0" w:color="8EA9DB"/>
              <w:left w:val="single" w:sz="4" w:space="0" w:color="8EA9DB"/>
              <w:bottom w:val="single" w:sz="4" w:space="0" w:color="8EA9DB"/>
              <w:right w:val="single" w:sz="4" w:space="0" w:color="8EA9DB"/>
            </w:tcBorders>
          </w:tcPr>
          <w:p w14:paraId="090091D0" w14:textId="77777777" w:rsidR="00362A1C" w:rsidRPr="00CD7F19" w:rsidRDefault="00000000">
            <w:pPr>
              <w:spacing w:after="20"/>
              <w:rPr>
                <w:color w:val="000000" w:themeColor="text1"/>
              </w:rPr>
            </w:pPr>
            <w:r w:rsidRPr="00CD7F19">
              <w:rPr>
                <w:color w:val="000000" w:themeColor="text1"/>
                <w:sz w:val="19"/>
                <w:szCs w:val="19"/>
              </w:rPr>
              <w:t>Stolen or guessed password; student shares QR code image with an absent friend</w:t>
            </w:r>
          </w:p>
        </w:tc>
        <w:tc>
          <w:tcPr>
            <w:tcW w:w="2553" w:type="dxa"/>
            <w:tcBorders>
              <w:top w:val="single" w:sz="4" w:space="0" w:color="8EA9DB"/>
              <w:left w:val="single" w:sz="4" w:space="0" w:color="8EA9DB"/>
              <w:bottom w:val="single" w:sz="4" w:space="0" w:color="8EA9DB"/>
              <w:right w:val="single" w:sz="4" w:space="0" w:color="8EA9DB"/>
            </w:tcBorders>
          </w:tcPr>
          <w:p w14:paraId="75E69CE5" w14:textId="77777777" w:rsidR="00362A1C" w:rsidRPr="00CD7F19" w:rsidRDefault="00000000">
            <w:pPr>
              <w:spacing w:after="20"/>
              <w:rPr>
                <w:color w:val="000000" w:themeColor="text1"/>
              </w:rPr>
            </w:pPr>
            <w:r w:rsidRPr="00CD7F19">
              <w:rPr>
                <w:color w:val="000000" w:themeColor="text1"/>
                <w:sz w:val="19"/>
                <w:szCs w:val="19"/>
              </w:rPr>
              <w:t>SR-01, SR-04, SR-05, SR-07</w:t>
            </w:r>
          </w:p>
        </w:tc>
      </w:tr>
      <w:tr w:rsidR="00362A1C" w:rsidRPr="00CD7F19" w14:paraId="309C106A" w14:textId="77777777">
        <w:trPr>
          <w:cantSplit/>
        </w:trPr>
        <w:tc>
          <w:tcPr>
            <w:tcW w:w="2126" w:type="dxa"/>
            <w:tcBorders>
              <w:top w:val="single" w:sz="4" w:space="0" w:color="8EA9DB"/>
              <w:left w:val="single" w:sz="4" w:space="0" w:color="8EA9DB"/>
              <w:bottom w:val="single" w:sz="4" w:space="0" w:color="8EA9DB"/>
              <w:right w:val="single" w:sz="4" w:space="0" w:color="8EA9DB"/>
            </w:tcBorders>
          </w:tcPr>
          <w:p w14:paraId="3694F433" w14:textId="77777777" w:rsidR="00362A1C" w:rsidRPr="00CD7F19" w:rsidRDefault="00000000">
            <w:pPr>
              <w:spacing w:after="20"/>
              <w:rPr>
                <w:color w:val="000000" w:themeColor="text1"/>
              </w:rPr>
            </w:pPr>
            <w:r w:rsidRPr="00CD7F19">
              <w:rPr>
                <w:color w:val="000000" w:themeColor="text1"/>
                <w:sz w:val="19"/>
                <w:szCs w:val="19"/>
              </w:rPr>
              <w:t>Tampering</w:t>
            </w:r>
          </w:p>
        </w:tc>
        <w:tc>
          <w:tcPr>
            <w:tcW w:w="4959" w:type="dxa"/>
            <w:tcBorders>
              <w:top w:val="single" w:sz="4" w:space="0" w:color="8EA9DB"/>
              <w:left w:val="single" w:sz="4" w:space="0" w:color="8EA9DB"/>
              <w:bottom w:val="single" w:sz="4" w:space="0" w:color="8EA9DB"/>
              <w:right w:val="single" w:sz="4" w:space="0" w:color="8EA9DB"/>
            </w:tcBorders>
          </w:tcPr>
          <w:p w14:paraId="0B69254B" w14:textId="77777777" w:rsidR="00362A1C" w:rsidRPr="00CD7F19" w:rsidRDefault="00000000">
            <w:pPr>
              <w:spacing w:after="20"/>
              <w:rPr>
                <w:color w:val="000000" w:themeColor="text1"/>
              </w:rPr>
            </w:pPr>
            <w:r w:rsidRPr="00CD7F19">
              <w:rPr>
                <w:color w:val="000000" w:themeColor="text1"/>
                <w:sz w:val="19"/>
                <w:szCs w:val="19"/>
              </w:rPr>
              <w:t>Faculty or student alters records via direct API calls; SQL injection</w:t>
            </w:r>
          </w:p>
        </w:tc>
        <w:tc>
          <w:tcPr>
            <w:tcW w:w="2553" w:type="dxa"/>
            <w:tcBorders>
              <w:top w:val="single" w:sz="4" w:space="0" w:color="8EA9DB"/>
              <w:left w:val="single" w:sz="4" w:space="0" w:color="8EA9DB"/>
              <w:bottom w:val="single" w:sz="4" w:space="0" w:color="8EA9DB"/>
              <w:right w:val="single" w:sz="4" w:space="0" w:color="8EA9DB"/>
            </w:tcBorders>
          </w:tcPr>
          <w:p w14:paraId="5BC85CC6" w14:textId="77777777" w:rsidR="00362A1C" w:rsidRPr="00CD7F19" w:rsidRDefault="00000000">
            <w:pPr>
              <w:spacing w:after="20"/>
              <w:rPr>
                <w:color w:val="000000" w:themeColor="text1"/>
              </w:rPr>
            </w:pPr>
            <w:r w:rsidRPr="00CD7F19">
              <w:rPr>
                <w:color w:val="000000" w:themeColor="text1"/>
                <w:sz w:val="19"/>
                <w:szCs w:val="19"/>
              </w:rPr>
              <w:t>SR-02, SR-06, SR-08</w:t>
            </w:r>
          </w:p>
        </w:tc>
      </w:tr>
      <w:tr w:rsidR="00362A1C" w:rsidRPr="00CD7F19" w14:paraId="3808C931" w14:textId="77777777">
        <w:trPr>
          <w:cantSplit/>
        </w:trPr>
        <w:tc>
          <w:tcPr>
            <w:tcW w:w="2126" w:type="dxa"/>
            <w:tcBorders>
              <w:top w:val="single" w:sz="4" w:space="0" w:color="8EA9DB"/>
              <w:left w:val="single" w:sz="4" w:space="0" w:color="8EA9DB"/>
              <w:bottom w:val="single" w:sz="4" w:space="0" w:color="8EA9DB"/>
              <w:right w:val="single" w:sz="4" w:space="0" w:color="8EA9DB"/>
            </w:tcBorders>
          </w:tcPr>
          <w:p w14:paraId="6E2E8F57" w14:textId="77777777" w:rsidR="00362A1C" w:rsidRPr="00CD7F19" w:rsidRDefault="00000000">
            <w:pPr>
              <w:spacing w:after="20"/>
              <w:rPr>
                <w:color w:val="000000" w:themeColor="text1"/>
              </w:rPr>
            </w:pPr>
            <w:r w:rsidRPr="00CD7F19">
              <w:rPr>
                <w:color w:val="000000" w:themeColor="text1"/>
                <w:sz w:val="19"/>
                <w:szCs w:val="19"/>
              </w:rPr>
              <w:t>Repudiation</w:t>
            </w:r>
          </w:p>
        </w:tc>
        <w:tc>
          <w:tcPr>
            <w:tcW w:w="4959" w:type="dxa"/>
            <w:tcBorders>
              <w:top w:val="single" w:sz="4" w:space="0" w:color="8EA9DB"/>
              <w:left w:val="single" w:sz="4" w:space="0" w:color="8EA9DB"/>
              <w:bottom w:val="single" w:sz="4" w:space="0" w:color="8EA9DB"/>
              <w:right w:val="single" w:sz="4" w:space="0" w:color="8EA9DB"/>
            </w:tcBorders>
          </w:tcPr>
          <w:p w14:paraId="0B3DFED6" w14:textId="77777777" w:rsidR="00362A1C" w:rsidRPr="00CD7F19" w:rsidRDefault="00000000">
            <w:pPr>
              <w:spacing w:after="20"/>
              <w:rPr>
                <w:color w:val="000000" w:themeColor="text1"/>
              </w:rPr>
            </w:pPr>
            <w:r w:rsidRPr="00CD7F19">
              <w:rPr>
                <w:color w:val="000000" w:themeColor="text1"/>
                <w:sz w:val="19"/>
                <w:szCs w:val="19"/>
              </w:rPr>
              <w:t>Faculty denies changing a record</w:t>
            </w:r>
          </w:p>
        </w:tc>
        <w:tc>
          <w:tcPr>
            <w:tcW w:w="2553" w:type="dxa"/>
            <w:tcBorders>
              <w:top w:val="single" w:sz="4" w:space="0" w:color="8EA9DB"/>
              <w:left w:val="single" w:sz="4" w:space="0" w:color="8EA9DB"/>
              <w:bottom w:val="single" w:sz="4" w:space="0" w:color="8EA9DB"/>
              <w:right w:val="single" w:sz="4" w:space="0" w:color="8EA9DB"/>
            </w:tcBorders>
          </w:tcPr>
          <w:p w14:paraId="6465FF87" w14:textId="77777777" w:rsidR="00362A1C" w:rsidRPr="00CD7F19" w:rsidRDefault="00000000">
            <w:pPr>
              <w:spacing w:after="20"/>
              <w:rPr>
                <w:color w:val="000000" w:themeColor="text1"/>
              </w:rPr>
            </w:pPr>
            <w:r w:rsidRPr="00CD7F19">
              <w:rPr>
                <w:color w:val="000000" w:themeColor="text1"/>
                <w:sz w:val="19"/>
                <w:szCs w:val="19"/>
              </w:rPr>
              <w:t>SR-06</w:t>
            </w:r>
          </w:p>
        </w:tc>
      </w:tr>
      <w:tr w:rsidR="00362A1C" w:rsidRPr="00CD7F19" w14:paraId="79D0B271" w14:textId="77777777">
        <w:trPr>
          <w:cantSplit/>
        </w:trPr>
        <w:tc>
          <w:tcPr>
            <w:tcW w:w="2126" w:type="dxa"/>
            <w:tcBorders>
              <w:top w:val="single" w:sz="4" w:space="0" w:color="8EA9DB"/>
              <w:left w:val="single" w:sz="4" w:space="0" w:color="8EA9DB"/>
              <w:bottom w:val="single" w:sz="4" w:space="0" w:color="8EA9DB"/>
              <w:right w:val="single" w:sz="4" w:space="0" w:color="8EA9DB"/>
            </w:tcBorders>
          </w:tcPr>
          <w:p w14:paraId="441B2CE6" w14:textId="77777777" w:rsidR="00362A1C" w:rsidRPr="00CD7F19" w:rsidRDefault="00000000">
            <w:pPr>
              <w:spacing w:after="20"/>
              <w:rPr>
                <w:color w:val="000000" w:themeColor="text1"/>
              </w:rPr>
            </w:pPr>
            <w:r w:rsidRPr="00CD7F19">
              <w:rPr>
                <w:color w:val="000000" w:themeColor="text1"/>
                <w:sz w:val="19"/>
                <w:szCs w:val="19"/>
              </w:rPr>
              <w:t>Information disclosure</w:t>
            </w:r>
          </w:p>
        </w:tc>
        <w:tc>
          <w:tcPr>
            <w:tcW w:w="4959" w:type="dxa"/>
            <w:tcBorders>
              <w:top w:val="single" w:sz="4" w:space="0" w:color="8EA9DB"/>
              <w:left w:val="single" w:sz="4" w:space="0" w:color="8EA9DB"/>
              <w:bottom w:val="single" w:sz="4" w:space="0" w:color="8EA9DB"/>
              <w:right w:val="single" w:sz="4" w:space="0" w:color="8EA9DB"/>
            </w:tcBorders>
          </w:tcPr>
          <w:p w14:paraId="61965410" w14:textId="77777777" w:rsidR="00362A1C" w:rsidRPr="00CD7F19" w:rsidRDefault="00000000">
            <w:pPr>
              <w:spacing w:after="20"/>
              <w:rPr>
                <w:color w:val="000000" w:themeColor="text1"/>
              </w:rPr>
            </w:pPr>
            <w:r w:rsidRPr="00CD7F19">
              <w:rPr>
                <w:color w:val="000000" w:themeColor="text1"/>
                <w:sz w:val="19"/>
                <w:szCs w:val="19"/>
              </w:rPr>
              <w:t>Student views classmates' records; traffic sniffing on campus Wi-Fi</w:t>
            </w:r>
          </w:p>
        </w:tc>
        <w:tc>
          <w:tcPr>
            <w:tcW w:w="2553" w:type="dxa"/>
            <w:tcBorders>
              <w:top w:val="single" w:sz="4" w:space="0" w:color="8EA9DB"/>
              <w:left w:val="single" w:sz="4" w:space="0" w:color="8EA9DB"/>
              <w:bottom w:val="single" w:sz="4" w:space="0" w:color="8EA9DB"/>
              <w:right w:val="single" w:sz="4" w:space="0" w:color="8EA9DB"/>
            </w:tcBorders>
          </w:tcPr>
          <w:p w14:paraId="5F23C1DA" w14:textId="77777777" w:rsidR="00362A1C" w:rsidRPr="00CD7F19" w:rsidRDefault="00000000">
            <w:pPr>
              <w:spacing w:after="20"/>
              <w:rPr>
                <w:color w:val="000000" w:themeColor="text1"/>
              </w:rPr>
            </w:pPr>
            <w:r w:rsidRPr="00CD7F19">
              <w:rPr>
                <w:color w:val="000000" w:themeColor="text1"/>
                <w:sz w:val="19"/>
                <w:szCs w:val="19"/>
              </w:rPr>
              <w:t>SR-02, SR-03</w:t>
            </w:r>
          </w:p>
        </w:tc>
      </w:tr>
      <w:tr w:rsidR="00362A1C" w:rsidRPr="00CD7F19" w14:paraId="3C58DEBF" w14:textId="77777777">
        <w:trPr>
          <w:cantSplit/>
        </w:trPr>
        <w:tc>
          <w:tcPr>
            <w:tcW w:w="2126" w:type="dxa"/>
            <w:tcBorders>
              <w:top w:val="single" w:sz="4" w:space="0" w:color="8EA9DB"/>
              <w:left w:val="single" w:sz="4" w:space="0" w:color="8EA9DB"/>
              <w:bottom w:val="single" w:sz="4" w:space="0" w:color="8EA9DB"/>
              <w:right w:val="single" w:sz="4" w:space="0" w:color="8EA9DB"/>
            </w:tcBorders>
          </w:tcPr>
          <w:p w14:paraId="565A889E" w14:textId="77777777" w:rsidR="00362A1C" w:rsidRPr="00CD7F19" w:rsidRDefault="00000000">
            <w:pPr>
              <w:spacing w:after="20"/>
              <w:rPr>
                <w:color w:val="000000" w:themeColor="text1"/>
              </w:rPr>
            </w:pPr>
            <w:r w:rsidRPr="00CD7F19">
              <w:rPr>
                <w:color w:val="000000" w:themeColor="text1"/>
                <w:sz w:val="19"/>
                <w:szCs w:val="19"/>
              </w:rPr>
              <w:t>Denial of service</w:t>
            </w:r>
          </w:p>
        </w:tc>
        <w:tc>
          <w:tcPr>
            <w:tcW w:w="4959" w:type="dxa"/>
            <w:tcBorders>
              <w:top w:val="single" w:sz="4" w:space="0" w:color="8EA9DB"/>
              <w:left w:val="single" w:sz="4" w:space="0" w:color="8EA9DB"/>
              <w:bottom w:val="single" w:sz="4" w:space="0" w:color="8EA9DB"/>
              <w:right w:val="single" w:sz="4" w:space="0" w:color="8EA9DB"/>
            </w:tcBorders>
          </w:tcPr>
          <w:p w14:paraId="6A380111" w14:textId="77777777" w:rsidR="00362A1C" w:rsidRPr="00CD7F19" w:rsidRDefault="00000000">
            <w:pPr>
              <w:spacing w:after="20"/>
              <w:rPr>
                <w:color w:val="000000" w:themeColor="text1"/>
              </w:rPr>
            </w:pPr>
            <w:r w:rsidRPr="00CD7F19">
              <w:rPr>
                <w:color w:val="000000" w:themeColor="text1"/>
                <w:sz w:val="19"/>
                <w:szCs w:val="19"/>
              </w:rPr>
              <w:t>Credential stuffing or request floods at 9 a.m.</w:t>
            </w:r>
          </w:p>
        </w:tc>
        <w:tc>
          <w:tcPr>
            <w:tcW w:w="2553" w:type="dxa"/>
            <w:tcBorders>
              <w:top w:val="single" w:sz="4" w:space="0" w:color="8EA9DB"/>
              <w:left w:val="single" w:sz="4" w:space="0" w:color="8EA9DB"/>
              <w:bottom w:val="single" w:sz="4" w:space="0" w:color="8EA9DB"/>
              <w:right w:val="single" w:sz="4" w:space="0" w:color="8EA9DB"/>
            </w:tcBorders>
          </w:tcPr>
          <w:p w14:paraId="018DEA0E" w14:textId="77777777" w:rsidR="00362A1C" w:rsidRPr="00CD7F19" w:rsidRDefault="00000000">
            <w:pPr>
              <w:spacing w:after="20"/>
              <w:rPr>
                <w:color w:val="000000" w:themeColor="text1"/>
              </w:rPr>
            </w:pPr>
            <w:r w:rsidRPr="00CD7F19">
              <w:rPr>
                <w:color w:val="000000" w:themeColor="text1"/>
                <w:sz w:val="19"/>
                <w:szCs w:val="19"/>
              </w:rPr>
              <w:t>SR-04</w:t>
            </w:r>
          </w:p>
        </w:tc>
      </w:tr>
      <w:tr w:rsidR="00362A1C" w:rsidRPr="00CD7F19" w14:paraId="39BBE33C" w14:textId="77777777">
        <w:trPr>
          <w:cantSplit/>
        </w:trPr>
        <w:tc>
          <w:tcPr>
            <w:tcW w:w="2126" w:type="dxa"/>
            <w:tcBorders>
              <w:top w:val="single" w:sz="4" w:space="0" w:color="8EA9DB"/>
              <w:left w:val="single" w:sz="4" w:space="0" w:color="8EA9DB"/>
              <w:bottom w:val="single" w:sz="4" w:space="0" w:color="8EA9DB"/>
              <w:right w:val="single" w:sz="4" w:space="0" w:color="8EA9DB"/>
            </w:tcBorders>
          </w:tcPr>
          <w:p w14:paraId="3866200D" w14:textId="77777777" w:rsidR="00362A1C" w:rsidRPr="00CD7F19" w:rsidRDefault="00000000">
            <w:pPr>
              <w:spacing w:after="20"/>
              <w:rPr>
                <w:color w:val="000000" w:themeColor="text1"/>
              </w:rPr>
            </w:pPr>
            <w:r w:rsidRPr="00CD7F19">
              <w:rPr>
                <w:color w:val="000000" w:themeColor="text1"/>
                <w:sz w:val="19"/>
                <w:szCs w:val="19"/>
              </w:rPr>
              <w:t>Elevation of privilege</w:t>
            </w:r>
          </w:p>
        </w:tc>
        <w:tc>
          <w:tcPr>
            <w:tcW w:w="4959" w:type="dxa"/>
            <w:tcBorders>
              <w:top w:val="single" w:sz="4" w:space="0" w:color="8EA9DB"/>
              <w:left w:val="single" w:sz="4" w:space="0" w:color="8EA9DB"/>
              <w:bottom w:val="single" w:sz="4" w:space="0" w:color="8EA9DB"/>
              <w:right w:val="single" w:sz="4" w:space="0" w:color="8EA9DB"/>
            </w:tcBorders>
          </w:tcPr>
          <w:p w14:paraId="40E86FC9" w14:textId="77777777" w:rsidR="00362A1C" w:rsidRPr="00CD7F19" w:rsidRDefault="00000000">
            <w:pPr>
              <w:spacing w:after="20"/>
              <w:rPr>
                <w:color w:val="000000" w:themeColor="text1"/>
              </w:rPr>
            </w:pPr>
            <w:r w:rsidRPr="00CD7F19">
              <w:rPr>
                <w:color w:val="000000" w:themeColor="text1"/>
                <w:sz w:val="19"/>
                <w:szCs w:val="19"/>
              </w:rPr>
              <w:t>Student calls admin endpoints</w:t>
            </w:r>
          </w:p>
        </w:tc>
        <w:tc>
          <w:tcPr>
            <w:tcW w:w="2553" w:type="dxa"/>
            <w:tcBorders>
              <w:top w:val="single" w:sz="4" w:space="0" w:color="8EA9DB"/>
              <w:left w:val="single" w:sz="4" w:space="0" w:color="8EA9DB"/>
              <w:bottom w:val="single" w:sz="4" w:space="0" w:color="8EA9DB"/>
              <w:right w:val="single" w:sz="4" w:space="0" w:color="8EA9DB"/>
            </w:tcBorders>
          </w:tcPr>
          <w:p w14:paraId="30153C6D" w14:textId="77777777" w:rsidR="00362A1C" w:rsidRPr="00CD7F19" w:rsidRDefault="00000000">
            <w:pPr>
              <w:spacing w:after="20"/>
              <w:rPr>
                <w:color w:val="000000" w:themeColor="text1"/>
              </w:rPr>
            </w:pPr>
            <w:r w:rsidRPr="00CD7F19">
              <w:rPr>
                <w:color w:val="000000" w:themeColor="text1"/>
                <w:sz w:val="19"/>
                <w:szCs w:val="19"/>
              </w:rPr>
              <w:t>SR-02</w:t>
            </w:r>
          </w:p>
        </w:tc>
      </w:tr>
    </w:tbl>
    <w:p w14:paraId="78095321" w14:textId="77777777" w:rsidR="00362A1C" w:rsidRPr="00CD7F19" w:rsidRDefault="00362A1C">
      <w:pPr>
        <w:spacing w:after="120"/>
        <w:rPr>
          <w:color w:val="000000" w:themeColor="text1"/>
        </w:rPr>
      </w:pPr>
    </w:p>
    <w:p w14:paraId="18C70D21" w14:textId="77777777" w:rsidR="00362A1C" w:rsidRPr="00CD7F19" w:rsidRDefault="00000000">
      <w:pPr>
        <w:spacing w:after="120"/>
        <w:rPr>
          <w:color w:val="000000" w:themeColor="text1"/>
        </w:rPr>
      </w:pPr>
      <w:r w:rsidRPr="00CD7F19">
        <w:rPr>
          <w:b/>
          <w:bCs/>
          <w:color w:val="000000" w:themeColor="text1"/>
        </w:rPr>
        <w:lastRenderedPageBreak/>
        <w:t>Residual risk:</w:t>
      </w:r>
      <w:r w:rsidRPr="00CD7F19">
        <w:rPr>
          <w:color w:val="000000" w:themeColor="text1"/>
        </w:rPr>
        <w:t xml:space="preserve"> a student physically present can still scan and relay a code to an absent friend in real time within its 30-second life. Release 1.0 accepts this risk; faculty head-counts and the manual override (FR-06) remain available. Optional geofencing is listed for a future release.</w:t>
      </w:r>
    </w:p>
    <w:p w14:paraId="274F7372" w14:textId="77777777" w:rsidR="00362A1C" w:rsidRPr="00CD7F19" w:rsidRDefault="00000000">
      <w:pPr>
        <w:pStyle w:val="Heading1"/>
        <w:rPr>
          <w:color w:val="000000" w:themeColor="text1"/>
        </w:rPr>
      </w:pPr>
      <w:bookmarkStart w:id="29" w:name="__RefHeading___Toc1769_823394379"/>
      <w:bookmarkEnd w:id="29"/>
      <w:r w:rsidRPr="00CD7F19">
        <w:rPr>
          <w:color w:val="000000" w:themeColor="text1"/>
        </w:rPr>
        <w:t>7. Other Requirements</w:t>
      </w:r>
    </w:p>
    <w:p w14:paraId="2E0CA8B1" w14:textId="77777777" w:rsidR="00362A1C" w:rsidRPr="00CD7F19" w:rsidRDefault="00000000">
      <w:pPr>
        <w:pStyle w:val="Heading2"/>
        <w:rPr>
          <w:color w:val="000000" w:themeColor="text1"/>
        </w:rPr>
      </w:pPr>
      <w:bookmarkStart w:id="30" w:name="__RefHeading___Toc1771_823394379"/>
      <w:bookmarkEnd w:id="30"/>
      <w:r w:rsidRPr="00CD7F19">
        <w:rPr>
          <w:color w:val="000000" w:themeColor="text1"/>
        </w:rPr>
        <w:t>7.1 Data Requirements</w:t>
      </w:r>
    </w:p>
    <w:p w14:paraId="36B064B2" w14:textId="77777777" w:rsidR="00362A1C" w:rsidRPr="00CD7F19" w:rsidRDefault="00000000">
      <w:pPr>
        <w:keepNext/>
        <w:spacing w:before="80" w:after="200"/>
        <w:jc w:val="center"/>
        <w:rPr>
          <w:color w:val="000000" w:themeColor="text1"/>
        </w:rPr>
      </w:pPr>
      <w:r w:rsidRPr="00CD7F19">
        <w:rPr>
          <w:i/>
          <w:iCs/>
          <w:color w:val="000000" w:themeColor="text1"/>
          <w:sz w:val="19"/>
          <w:szCs w:val="19"/>
        </w:rPr>
        <w:t>Table 6: Main data entities</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71"/>
        <w:gridCol w:w="7467"/>
      </w:tblGrid>
      <w:tr w:rsidR="00362A1C" w:rsidRPr="00CD7F19" w14:paraId="26F0FAFA" w14:textId="77777777">
        <w:trPr>
          <w:tblHeader/>
        </w:trPr>
        <w:tc>
          <w:tcPr>
            <w:tcW w:w="2171" w:type="dxa"/>
            <w:tcBorders>
              <w:top w:val="single" w:sz="4" w:space="0" w:color="8EA9DB"/>
              <w:left w:val="single" w:sz="4" w:space="0" w:color="8EA9DB"/>
              <w:bottom w:val="single" w:sz="4" w:space="0" w:color="8EA9DB"/>
              <w:right w:val="single" w:sz="4" w:space="0" w:color="8EA9DB"/>
            </w:tcBorders>
            <w:shd w:val="clear" w:color="auto" w:fill="1F3864"/>
          </w:tcPr>
          <w:p w14:paraId="2813C4B3" w14:textId="77777777" w:rsidR="00362A1C" w:rsidRPr="00CD7F19" w:rsidRDefault="00000000">
            <w:pPr>
              <w:spacing w:after="20"/>
              <w:rPr>
                <w:color w:val="000000" w:themeColor="text1"/>
              </w:rPr>
            </w:pPr>
            <w:r w:rsidRPr="00CD7F19">
              <w:rPr>
                <w:b/>
                <w:bCs/>
                <w:color w:val="000000" w:themeColor="text1"/>
                <w:sz w:val="19"/>
                <w:szCs w:val="19"/>
              </w:rPr>
              <w:t>Entity</w:t>
            </w:r>
          </w:p>
        </w:tc>
        <w:tc>
          <w:tcPr>
            <w:tcW w:w="7466" w:type="dxa"/>
            <w:tcBorders>
              <w:top w:val="single" w:sz="4" w:space="0" w:color="8EA9DB"/>
              <w:left w:val="single" w:sz="4" w:space="0" w:color="8EA9DB"/>
              <w:bottom w:val="single" w:sz="4" w:space="0" w:color="8EA9DB"/>
              <w:right w:val="single" w:sz="4" w:space="0" w:color="8EA9DB"/>
            </w:tcBorders>
            <w:shd w:val="clear" w:color="auto" w:fill="1F3864"/>
          </w:tcPr>
          <w:p w14:paraId="196DDE2C" w14:textId="77777777" w:rsidR="00362A1C" w:rsidRPr="00CD7F19" w:rsidRDefault="00000000">
            <w:pPr>
              <w:spacing w:after="20"/>
              <w:rPr>
                <w:color w:val="000000" w:themeColor="text1"/>
              </w:rPr>
            </w:pPr>
            <w:r w:rsidRPr="00CD7F19">
              <w:rPr>
                <w:b/>
                <w:bCs/>
                <w:color w:val="000000" w:themeColor="text1"/>
                <w:sz w:val="19"/>
                <w:szCs w:val="19"/>
              </w:rPr>
              <w:t>Key attributes</w:t>
            </w:r>
          </w:p>
        </w:tc>
      </w:tr>
      <w:tr w:rsidR="00362A1C" w:rsidRPr="00CD7F19" w14:paraId="04A3ECA9"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05D91D1E" w14:textId="77777777" w:rsidR="00362A1C" w:rsidRPr="00CD7F19" w:rsidRDefault="00000000">
            <w:pPr>
              <w:spacing w:after="20"/>
              <w:rPr>
                <w:color w:val="000000" w:themeColor="text1"/>
              </w:rPr>
            </w:pPr>
            <w:r w:rsidRPr="00CD7F19">
              <w:rPr>
                <w:color w:val="000000" w:themeColor="text1"/>
                <w:sz w:val="19"/>
                <w:szCs w:val="19"/>
              </w:rPr>
              <w:t>User</w:t>
            </w:r>
          </w:p>
        </w:tc>
        <w:tc>
          <w:tcPr>
            <w:tcW w:w="7466" w:type="dxa"/>
            <w:tcBorders>
              <w:top w:val="single" w:sz="4" w:space="0" w:color="8EA9DB"/>
              <w:left w:val="single" w:sz="4" w:space="0" w:color="8EA9DB"/>
              <w:bottom w:val="single" w:sz="4" w:space="0" w:color="8EA9DB"/>
              <w:right w:val="single" w:sz="4" w:space="0" w:color="8EA9DB"/>
            </w:tcBorders>
          </w:tcPr>
          <w:p w14:paraId="753EC8A2" w14:textId="77777777" w:rsidR="00362A1C" w:rsidRPr="00CD7F19" w:rsidRDefault="00000000">
            <w:pPr>
              <w:spacing w:after="20"/>
              <w:rPr>
                <w:color w:val="000000" w:themeColor="text1"/>
              </w:rPr>
            </w:pPr>
            <w:proofErr w:type="spellStart"/>
            <w:r w:rsidRPr="00CD7F19">
              <w:rPr>
                <w:color w:val="000000" w:themeColor="text1"/>
                <w:sz w:val="19"/>
                <w:szCs w:val="19"/>
              </w:rPr>
              <w:t>user_id</w:t>
            </w:r>
            <w:proofErr w:type="spellEnd"/>
            <w:r w:rsidRPr="00CD7F19">
              <w:rPr>
                <w:color w:val="000000" w:themeColor="text1"/>
                <w:sz w:val="19"/>
                <w:szCs w:val="19"/>
              </w:rPr>
              <w:t xml:space="preserve">, name, email (unique), role, </w:t>
            </w:r>
            <w:proofErr w:type="spellStart"/>
            <w:r w:rsidRPr="00CD7F19">
              <w:rPr>
                <w:color w:val="000000" w:themeColor="text1"/>
                <w:sz w:val="19"/>
                <w:szCs w:val="19"/>
              </w:rPr>
              <w:t>srn</w:t>
            </w:r>
            <w:proofErr w:type="spellEnd"/>
            <w:r w:rsidRPr="00CD7F19">
              <w:rPr>
                <w:color w:val="000000" w:themeColor="text1"/>
                <w:sz w:val="19"/>
                <w:szCs w:val="19"/>
              </w:rPr>
              <w:t xml:space="preserve"> / </w:t>
            </w:r>
            <w:proofErr w:type="spellStart"/>
            <w:r w:rsidRPr="00CD7F19">
              <w:rPr>
                <w:color w:val="000000" w:themeColor="text1"/>
                <w:sz w:val="19"/>
                <w:szCs w:val="19"/>
              </w:rPr>
              <w:t>employee_id</w:t>
            </w:r>
            <w:proofErr w:type="spellEnd"/>
            <w:r w:rsidRPr="00CD7F19">
              <w:rPr>
                <w:color w:val="000000" w:themeColor="text1"/>
                <w:sz w:val="19"/>
                <w:szCs w:val="19"/>
              </w:rPr>
              <w:t xml:space="preserve">, department, </w:t>
            </w:r>
            <w:proofErr w:type="spellStart"/>
            <w:r w:rsidRPr="00CD7F19">
              <w:rPr>
                <w:color w:val="000000" w:themeColor="text1"/>
                <w:sz w:val="19"/>
                <w:szCs w:val="19"/>
              </w:rPr>
              <w:t>is_active</w:t>
            </w:r>
            <w:proofErr w:type="spellEnd"/>
            <w:r w:rsidRPr="00CD7F19">
              <w:rPr>
                <w:color w:val="000000" w:themeColor="text1"/>
                <w:sz w:val="19"/>
                <w:szCs w:val="19"/>
              </w:rPr>
              <w:t xml:space="preserve">, </w:t>
            </w:r>
            <w:proofErr w:type="spellStart"/>
            <w:r w:rsidRPr="00CD7F19">
              <w:rPr>
                <w:color w:val="000000" w:themeColor="text1"/>
                <w:sz w:val="19"/>
                <w:szCs w:val="19"/>
              </w:rPr>
              <w:t>password_hash</w:t>
            </w:r>
            <w:proofErr w:type="spellEnd"/>
            <w:r w:rsidRPr="00CD7F19">
              <w:rPr>
                <w:color w:val="000000" w:themeColor="text1"/>
                <w:sz w:val="19"/>
                <w:szCs w:val="19"/>
              </w:rPr>
              <w:t xml:space="preserve">, </w:t>
            </w:r>
            <w:proofErr w:type="spellStart"/>
            <w:r w:rsidRPr="00CD7F19">
              <w:rPr>
                <w:color w:val="000000" w:themeColor="text1"/>
                <w:sz w:val="19"/>
                <w:szCs w:val="19"/>
              </w:rPr>
              <w:t>failed_logins</w:t>
            </w:r>
            <w:proofErr w:type="spellEnd"/>
            <w:r w:rsidRPr="00CD7F19">
              <w:rPr>
                <w:color w:val="000000" w:themeColor="text1"/>
                <w:sz w:val="19"/>
                <w:szCs w:val="19"/>
              </w:rPr>
              <w:t xml:space="preserve">, </w:t>
            </w:r>
            <w:proofErr w:type="spellStart"/>
            <w:r w:rsidRPr="00CD7F19">
              <w:rPr>
                <w:color w:val="000000" w:themeColor="text1"/>
                <w:sz w:val="19"/>
                <w:szCs w:val="19"/>
              </w:rPr>
              <w:t>locked_until</w:t>
            </w:r>
            <w:proofErr w:type="spellEnd"/>
          </w:p>
        </w:tc>
      </w:tr>
      <w:tr w:rsidR="00362A1C" w:rsidRPr="00CD7F19" w14:paraId="356A3A47"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1FBAC1F9" w14:textId="77777777" w:rsidR="00362A1C" w:rsidRPr="00CD7F19" w:rsidRDefault="00000000">
            <w:pPr>
              <w:spacing w:after="20"/>
              <w:rPr>
                <w:color w:val="000000" w:themeColor="text1"/>
              </w:rPr>
            </w:pPr>
            <w:r w:rsidRPr="00CD7F19">
              <w:rPr>
                <w:color w:val="000000" w:themeColor="text1"/>
                <w:sz w:val="19"/>
                <w:szCs w:val="19"/>
              </w:rPr>
              <w:t>Course</w:t>
            </w:r>
          </w:p>
        </w:tc>
        <w:tc>
          <w:tcPr>
            <w:tcW w:w="7466" w:type="dxa"/>
            <w:tcBorders>
              <w:top w:val="single" w:sz="4" w:space="0" w:color="8EA9DB"/>
              <w:left w:val="single" w:sz="4" w:space="0" w:color="8EA9DB"/>
              <w:bottom w:val="single" w:sz="4" w:space="0" w:color="8EA9DB"/>
              <w:right w:val="single" w:sz="4" w:space="0" w:color="8EA9DB"/>
            </w:tcBorders>
          </w:tcPr>
          <w:p w14:paraId="5AB0383C" w14:textId="77777777" w:rsidR="00362A1C" w:rsidRPr="00CD7F19" w:rsidRDefault="00000000">
            <w:pPr>
              <w:spacing w:after="20"/>
              <w:rPr>
                <w:color w:val="000000" w:themeColor="text1"/>
              </w:rPr>
            </w:pPr>
            <w:proofErr w:type="spellStart"/>
            <w:r w:rsidRPr="00CD7F19">
              <w:rPr>
                <w:color w:val="000000" w:themeColor="text1"/>
                <w:sz w:val="19"/>
                <w:szCs w:val="19"/>
              </w:rPr>
              <w:t>course_id</w:t>
            </w:r>
            <w:proofErr w:type="spellEnd"/>
            <w:r w:rsidRPr="00CD7F19">
              <w:rPr>
                <w:color w:val="000000" w:themeColor="text1"/>
                <w:sz w:val="19"/>
                <w:szCs w:val="19"/>
              </w:rPr>
              <w:t>, code, title, credits, semester</w:t>
            </w:r>
          </w:p>
        </w:tc>
      </w:tr>
      <w:tr w:rsidR="00362A1C" w:rsidRPr="00CD7F19" w14:paraId="1224FE94"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474A7F86" w14:textId="77777777" w:rsidR="00362A1C" w:rsidRPr="00CD7F19" w:rsidRDefault="00000000">
            <w:pPr>
              <w:spacing w:after="20"/>
              <w:rPr>
                <w:color w:val="000000" w:themeColor="text1"/>
              </w:rPr>
            </w:pPr>
            <w:r w:rsidRPr="00CD7F19">
              <w:rPr>
                <w:color w:val="000000" w:themeColor="text1"/>
                <w:sz w:val="19"/>
                <w:szCs w:val="19"/>
              </w:rPr>
              <w:t>Section</w:t>
            </w:r>
          </w:p>
        </w:tc>
        <w:tc>
          <w:tcPr>
            <w:tcW w:w="7466" w:type="dxa"/>
            <w:tcBorders>
              <w:top w:val="single" w:sz="4" w:space="0" w:color="8EA9DB"/>
              <w:left w:val="single" w:sz="4" w:space="0" w:color="8EA9DB"/>
              <w:bottom w:val="single" w:sz="4" w:space="0" w:color="8EA9DB"/>
              <w:right w:val="single" w:sz="4" w:space="0" w:color="8EA9DB"/>
            </w:tcBorders>
          </w:tcPr>
          <w:p w14:paraId="100B0755" w14:textId="77777777" w:rsidR="00362A1C" w:rsidRPr="00CD7F19" w:rsidRDefault="00000000">
            <w:pPr>
              <w:spacing w:after="20"/>
              <w:rPr>
                <w:color w:val="000000" w:themeColor="text1"/>
              </w:rPr>
            </w:pPr>
            <w:proofErr w:type="spellStart"/>
            <w:r w:rsidRPr="00CD7F19">
              <w:rPr>
                <w:color w:val="000000" w:themeColor="text1"/>
                <w:sz w:val="19"/>
                <w:szCs w:val="19"/>
              </w:rPr>
              <w:t>section_id</w:t>
            </w:r>
            <w:proofErr w:type="spellEnd"/>
            <w:r w:rsidRPr="00CD7F19">
              <w:rPr>
                <w:color w:val="000000" w:themeColor="text1"/>
                <w:sz w:val="19"/>
                <w:szCs w:val="19"/>
              </w:rPr>
              <w:t xml:space="preserve">, </w:t>
            </w:r>
            <w:proofErr w:type="spellStart"/>
            <w:r w:rsidRPr="00CD7F19">
              <w:rPr>
                <w:color w:val="000000" w:themeColor="text1"/>
                <w:sz w:val="19"/>
                <w:szCs w:val="19"/>
              </w:rPr>
              <w:t>course_id</w:t>
            </w:r>
            <w:proofErr w:type="spellEnd"/>
            <w:r w:rsidRPr="00CD7F19">
              <w:rPr>
                <w:color w:val="000000" w:themeColor="text1"/>
                <w:sz w:val="19"/>
                <w:szCs w:val="19"/>
              </w:rPr>
              <w:t xml:space="preserve">, name, </w:t>
            </w:r>
            <w:proofErr w:type="spellStart"/>
            <w:r w:rsidRPr="00CD7F19">
              <w:rPr>
                <w:color w:val="000000" w:themeColor="text1"/>
                <w:sz w:val="19"/>
                <w:szCs w:val="19"/>
              </w:rPr>
              <w:t>faculty_ids</w:t>
            </w:r>
            <w:proofErr w:type="spellEnd"/>
          </w:p>
        </w:tc>
      </w:tr>
      <w:tr w:rsidR="00362A1C" w:rsidRPr="00CD7F19" w14:paraId="1317B519"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30473E2C" w14:textId="77777777" w:rsidR="00362A1C" w:rsidRPr="00CD7F19" w:rsidRDefault="00000000">
            <w:pPr>
              <w:spacing w:after="20"/>
              <w:rPr>
                <w:color w:val="000000" w:themeColor="text1"/>
              </w:rPr>
            </w:pPr>
            <w:r w:rsidRPr="00CD7F19">
              <w:rPr>
                <w:color w:val="000000" w:themeColor="text1"/>
                <w:sz w:val="19"/>
                <w:szCs w:val="19"/>
              </w:rPr>
              <w:t>Enrolment</w:t>
            </w:r>
          </w:p>
        </w:tc>
        <w:tc>
          <w:tcPr>
            <w:tcW w:w="7466" w:type="dxa"/>
            <w:tcBorders>
              <w:top w:val="single" w:sz="4" w:space="0" w:color="8EA9DB"/>
              <w:left w:val="single" w:sz="4" w:space="0" w:color="8EA9DB"/>
              <w:bottom w:val="single" w:sz="4" w:space="0" w:color="8EA9DB"/>
              <w:right w:val="single" w:sz="4" w:space="0" w:color="8EA9DB"/>
            </w:tcBorders>
          </w:tcPr>
          <w:p w14:paraId="3828DF9F" w14:textId="77777777" w:rsidR="00362A1C" w:rsidRPr="00CD7F19" w:rsidRDefault="00000000">
            <w:pPr>
              <w:spacing w:after="20"/>
              <w:rPr>
                <w:color w:val="000000" w:themeColor="text1"/>
              </w:rPr>
            </w:pPr>
            <w:proofErr w:type="spellStart"/>
            <w:r w:rsidRPr="00CD7F19">
              <w:rPr>
                <w:color w:val="000000" w:themeColor="text1"/>
                <w:sz w:val="19"/>
                <w:szCs w:val="19"/>
              </w:rPr>
              <w:t>section_id</w:t>
            </w:r>
            <w:proofErr w:type="spellEnd"/>
            <w:r w:rsidRPr="00CD7F19">
              <w:rPr>
                <w:color w:val="000000" w:themeColor="text1"/>
                <w:sz w:val="19"/>
                <w:szCs w:val="19"/>
              </w:rPr>
              <w:t xml:space="preserve">, </w:t>
            </w:r>
            <w:proofErr w:type="spellStart"/>
            <w:r w:rsidRPr="00CD7F19">
              <w:rPr>
                <w:color w:val="000000" w:themeColor="text1"/>
                <w:sz w:val="19"/>
                <w:szCs w:val="19"/>
              </w:rPr>
              <w:t>student_id</w:t>
            </w:r>
            <w:proofErr w:type="spellEnd"/>
            <w:r w:rsidRPr="00CD7F19">
              <w:rPr>
                <w:color w:val="000000" w:themeColor="text1"/>
                <w:sz w:val="19"/>
                <w:szCs w:val="19"/>
              </w:rPr>
              <w:t xml:space="preserve">, </w:t>
            </w:r>
            <w:proofErr w:type="spellStart"/>
            <w:r w:rsidRPr="00CD7F19">
              <w:rPr>
                <w:color w:val="000000" w:themeColor="text1"/>
                <w:sz w:val="19"/>
                <w:szCs w:val="19"/>
              </w:rPr>
              <w:t>enrolled_on</w:t>
            </w:r>
            <w:proofErr w:type="spellEnd"/>
            <w:r w:rsidRPr="00CD7F19">
              <w:rPr>
                <w:color w:val="000000" w:themeColor="text1"/>
                <w:sz w:val="19"/>
                <w:szCs w:val="19"/>
              </w:rPr>
              <w:t xml:space="preserve"> (unique per course &amp; semester)</w:t>
            </w:r>
          </w:p>
        </w:tc>
      </w:tr>
      <w:tr w:rsidR="00362A1C" w:rsidRPr="00CD7F19" w14:paraId="446CCAC6"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0F8B4DDC" w14:textId="77777777" w:rsidR="00362A1C" w:rsidRPr="00CD7F19" w:rsidRDefault="00000000">
            <w:pPr>
              <w:spacing w:after="20"/>
              <w:rPr>
                <w:color w:val="000000" w:themeColor="text1"/>
              </w:rPr>
            </w:pPr>
            <w:r w:rsidRPr="00CD7F19">
              <w:rPr>
                <w:color w:val="000000" w:themeColor="text1"/>
                <w:sz w:val="19"/>
                <w:szCs w:val="19"/>
              </w:rPr>
              <w:t>Session</w:t>
            </w:r>
          </w:p>
        </w:tc>
        <w:tc>
          <w:tcPr>
            <w:tcW w:w="7466" w:type="dxa"/>
            <w:tcBorders>
              <w:top w:val="single" w:sz="4" w:space="0" w:color="8EA9DB"/>
              <w:left w:val="single" w:sz="4" w:space="0" w:color="8EA9DB"/>
              <w:bottom w:val="single" w:sz="4" w:space="0" w:color="8EA9DB"/>
              <w:right w:val="single" w:sz="4" w:space="0" w:color="8EA9DB"/>
            </w:tcBorders>
          </w:tcPr>
          <w:p w14:paraId="6E36B93A" w14:textId="77777777" w:rsidR="00362A1C" w:rsidRPr="00CD7F19" w:rsidRDefault="00000000">
            <w:pPr>
              <w:spacing w:after="20"/>
              <w:rPr>
                <w:color w:val="000000" w:themeColor="text1"/>
              </w:rPr>
            </w:pPr>
            <w:proofErr w:type="spellStart"/>
            <w:r w:rsidRPr="00CD7F19">
              <w:rPr>
                <w:color w:val="000000" w:themeColor="text1"/>
                <w:sz w:val="19"/>
                <w:szCs w:val="19"/>
              </w:rPr>
              <w:t>session_id</w:t>
            </w:r>
            <w:proofErr w:type="spellEnd"/>
            <w:r w:rsidRPr="00CD7F19">
              <w:rPr>
                <w:color w:val="000000" w:themeColor="text1"/>
                <w:sz w:val="19"/>
                <w:szCs w:val="19"/>
              </w:rPr>
              <w:t xml:space="preserve">, </w:t>
            </w:r>
            <w:proofErr w:type="spellStart"/>
            <w:r w:rsidRPr="00CD7F19">
              <w:rPr>
                <w:color w:val="000000" w:themeColor="text1"/>
                <w:sz w:val="19"/>
                <w:szCs w:val="19"/>
              </w:rPr>
              <w:t>section_id</w:t>
            </w:r>
            <w:proofErr w:type="spellEnd"/>
            <w:r w:rsidRPr="00CD7F19">
              <w:rPr>
                <w:color w:val="000000" w:themeColor="text1"/>
                <w:sz w:val="19"/>
                <w:szCs w:val="19"/>
              </w:rPr>
              <w:t xml:space="preserve">, date, </w:t>
            </w:r>
            <w:proofErr w:type="spellStart"/>
            <w:r w:rsidRPr="00CD7F19">
              <w:rPr>
                <w:color w:val="000000" w:themeColor="text1"/>
                <w:sz w:val="19"/>
                <w:szCs w:val="19"/>
              </w:rPr>
              <w:t>start_time</w:t>
            </w:r>
            <w:proofErr w:type="spellEnd"/>
            <w:r w:rsidRPr="00CD7F19">
              <w:rPr>
                <w:color w:val="000000" w:themeColor="text1"/>
                <w:sz w:val="19"/>
                <w:szCs w:val="19"/>
              </w:rPr>
              <w:t xml:space="preserve">, </w:t>
            </w:r>
            <w:proofErr w:type="spellStart"/>
            <w:r w:rsidRPr="00CD7F19">
              <w:rPr>
                <w:color w:val="000000" w:themeColor="text1"/>
                <w:sz w:val="19"/>
                <w:szCs w:val="19"/>
              </w:rPr>
              <w:t>end_time</w:t>
            </w:r>
            <w:proofErr w:type="spellEnd"/>
            <w:r w:rsidRPr="00CD7F19">
              <w:rPr>
                <w:color w:val="000000" w:themeColor="text1"/>
                <w:sz w:val="19"/>
                <w:szCs w:val="19"/>
              </w:rPr>
              <w:t>, room, status (SCHEDULED / MARKED / CANCELLED)</w:t>
            </w:r>
          </w:p>
        </w:tc>
      </w:tr>
      <w:tr w:rsidR="00362A1C" w:rsidRPr="00CD7F19" w14:paraId="197F708E"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1CABEC91" w14:textId="77777777" w:rsidR="00362A1C" w:rsidRPr="00CD7F19" w:rsidRDefault="00000000">
            <w:pPr>
              <w:spacing w:after="20"/>
              <w:rPr>
                <w:color w:val="000000" w:themeColor="text1"/>
              </w:rPr>
            </w:pPr>
            <w:proofErr w:type="spellStart"/>
            <w:r w:rsidRPr="00CD7F19">
              <w:rPr>
                <w:color w:val="000000" w:themeColor="text1"/>
                <w:sz w:val="19"/>
                <w:szCs w:val="19"/>
              </w:rPr>
              <w:t>AttendanceRecord</w:t>
            </w:r>
            <w:proofErr w:type="spellEnd"/>
          </w:p>
        </w:tc>
        <w:tc>
          <w:tcPr>
            <w:tcW w:w="7466" w:type="dxa"/>
            <w:tcBorders>
              <w:top w:val="single" w:sz="4" w:space="0" w:color="8EA9DB"/>
              <w:left w:val="single" w:sz="4" w:space="0" w:color="8EA9DB"/>
              <w:bottom w:val="single" w:sz="4" w:space="0" w:color="8EA9DB"/>
              <w:right w:val="single" w:sz="4" w:space="0" w:color="8EA9DB"/>
            </w:tcBorders>
          </w:tcPr>
          <w:p w14:paraId="0A9F39F7" w14:textId="77777777" w:rsidR="00362A1C" w:rsidRPr="00CD7F19" w:rsidRDefault="00000000">
            <w:pPr>
              <w:spacing w:after="20"/>
              <w:rPr>
                <w:color w:val="000000" w:themeColor="text1"/>
              </w:rPr>
            </w:pPr>
            <w:proofErr w:type="spellStart"/>
            <w:r w:rsidRPr="00CD7F19">
              <w:rPr>
                <w:color w:val="000000" w:themeColor="text1"/>
                <w:sz w:val="19"/>
                <w:szCs w:val="19"/>
              </w:rPr>
              <w:t>record_id</w:t>
            </w:r>
            <w:proofErr w:type="spellEnd"/>
            <w:r w:rsidRPr="00CD7F19">
              <w:rPr>
                <w:color w:val="000000" w:themeColor="text1"/>
                <w:sz w:val="19"/>
                <w:szCs w:val="19"/>
              </w:rPr>
              <w:t xml:space="preserve">, </w:t>
            </w:r>
            <w:proofErr w:type="spellStart"/>
            <w:r w:rsidRPr="00CD7F19">
              <w:rPr>
                <w:color w:val="000000" w:themeColor="text1"/>
                <w:sz w:val="19"/>
                <w:szCs w:val="19"/>
              </w:rPr>
              <w:t>session_id</w:t>
            </w:r>
            <w:proofErr w:type="spellEnd"/>
            <w:r w:rsidRPr="00CD7F19">
              <w:rPr>
                <w:color w:val="000000" w:themeColor="text1"/>
                <w:sz w:val="19"/>
                <w:szCs w:val="19"/>
              </w:rPr>
              <w:t xml:space="preserve">, </w:t>
            </w:r>
            <w:proofErr w:type="spellStart"/>
            <w:r w:rsidRPr="00CD7F19">
              <w:rPr>
                <w:color w:val="000000" w:themeColor="text1"/>
                <w:sz w:val="19"/>
                <w:szCs w:val="19"/>
              </w:rPr>
              <w:t>student_id</w:t>
            </w:r>
            <w:proofErr w:type="spellEnd"/>
            <w:r w:rsidRPr="00CD7F19">
              <w:rPr>
                <w:color w:val="000000" w:themeColor="text1"/>
                <w:sz w:val="19"/>
                <w:szCs w:val="19"/>
              </w:rPr>
              <w:t xml:space="preserve">, status (PRESENT / ABSENT / LATE / EXCUSED), source (MANUAL / QR / LEAVE), </w:t>
            </w:r>
            <w:proofErr w:type="spellStart"/>
            <w:r w:rsidRPr="00CD7F19">
              <w:rPr>
                <w:color w:val="000000" w:themeColor="text1"/>
                <w:sz w:val="19"/>
                <w:szCs w:val="19"/>
              </w:rPr>
              <w:t>marked_by</w:t>
            </w:r>
            <w:proofErr w:type="spellEnd"/>
            <w:r w:rsidRPr="00CD7F19">
              <w:rPr>
                <w:color w:val="000000" w:themeColor="text1"/>
                <w:sz w:val="19"/>
                <w:szCs w:val="19"/>
              </w:rPr>
              <w:t xml:space="preserve">, </w:t>
            </w:r>
            <w:proofErr w:type="spellStart"/>
            <w:r w:rsidRPr="00CD7F19">
              <w:rPr>
                <w:color w:val="000000" w:themeColor="text1"/>
                <w:sz w:val="19"/>
                <w:szCs w:val="19"/>
              </w:rPr>
              <w:t>marked_at</w:t>
            </w:r>
            <w:proofErr w:type="spellEnd"/>
            <w:r w:rsidRPr="00CD7F19">
              <w:rPr>
                <w:color w:val="000000" w:themeColor="text1"/>
                <w:sz w:val="19"/>
                <w:szCs w:val="19"/>
              </w:rPr>
              <w:t>, version</w:t>
            </w:r>
          </w:p>
        </w:tc>
      </w:tr>
      <w:tr w:rsidR="00362A1C" w:rsidRPr="00CD7F19" w14:paraId="4D2CEC65"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490DB76D" w14:textId="77777777" w:rsidR="00362A1C" w:rsidRPr="00CD7F19" w:rsidRDefault="00000000">
            <w:pPr>
              <w:spacing w:after="20"/>
              <w:rPr>
                <w:color w:val="000000" w:themeColor="text1"/>
              </w:rPr>
            </w:pPr>
            <w:proofErr w:type="spellStart"/>
            <w:r w:rsidRPr="00CD7F19">
              <w:rPr>
                <w:color w:val="000000" w:themeColor="text1"/>
                <w:sz w:val="19"/>
                <w:szCs w:val="19"/>
              </w:rPr>
              <w:t>LeaveRequest</w:t>
            </w:r>
            <w:proofErr w:type="spellEnd"/>
          </w:p>
        </w:tc>
        <w:tc>
          <w:tcPr>
            <w:tcW w:w="7466" w:type="dxa"/>
            <w:tcBorders>
              <w:top w:val="single" w:sz="4" w:space="0" w:color="8EA9DB"/>
              <w:left w:val="single" w:sz="4" w:space="0" w:color="8EA9DB"/>
              <w:bottom w:val="single" w:sz="4" w:space="0" w:color="8EA9DB"/>
              <w:right w:val="single" w:sz="4" w:space="0" w:color="8EA9DB"/>
            </w:tcBorders>
          </w:tcPr>
          <w:p w14:paraId="2E42A126" w14:textId="77777777" w:rsidR="00362A1C" w:rsidRPr="00CD7F19" w:rsidRDefault="00000000">
            <w:pPr>
              <w:spacing w:after="20"/>
              <w:rPr>
                <w:color w:val="000000" w:themeColor="text1"/>
              </w:rPr>
            </w:pPr>
            <w:proofErr w:type="spellStart"/>
            <w:r w:rsidRPr="00CD7F19">
              <w:rPr>
                <w:color w:val="000000" w:themeColor="text1"/>
                <w:sz w:val="19"/>
                <w:szCs w:val="19"/>
              </w:rPr>
              <w:t>request_id</w:t>
            </w:r>
            <w:proofErr w:type="spellEnd"/>
            <w:r w:rsidRPr="00CD7F19">
              <w:rPr>
                <w:color w:val="000000" w:themeColor="text1"/>
                <w:sz w:val="19"/>
                <w:szCs w:val="19"/>
              </w:rPr>
              <w:t xml:space="preserve">, </w:t>
            </w:r>
            <w:proofErr w:type="spellStart"/>
            <w:r w:rsidRPr="00CD7F19">
              <w:rPr>
                <w:color w:val="000000" w:themeColor="text1"/>
                <w:sz w:val="19"/>
                <w:szCs w:val="19"/>
              </w:rPr>
              <w:t>student_id</w:t>
            </w:r>
            <w:proofErr w:type="spellEnd"/>
            <w:r w:rsidRPr="00CD7F19">
              <w:rPr>
                <w:color w:val="000000" w:themeColor="text1"/>
                <w:sz w:val="19"/>
                <w:szCs w:val="19"/>
              </w:rPr>
              <w:t xml:space="preserve">, </w:t>
            </w:r>
            <w:proofErr w:type="spellStart"/>
            <w:r w:rsidRPr="00CD7F19">
              <w:rPr>
                <w:color w:val="000000" w:themeColor="text1"/>
                <w:sz w:val="19"/>
                <w:szCs w:val="19"/>
              </w:rPr>
              <w:t>from_date</w:t>
            </w:r>
            <w:proofErr w:type="spellEnd"/>
            <w:r w:rsidRPr="00CD7F19">
              <w:rPr>
                <w:color w:val="000000" w:themeColor="text1"/>
                <w:sz w:val="19"/>
                <w:szCs w:val="19"/>
              </w:rPr>
              <w:t xml:space="preserve">, </w:t>
            </w:r>
            <w:proofErr w:type="spellStart"/>
            <w:r w:rsidRPr="00CD7F19">
              <w:rPr>
                <w:color w:val="000000" w:themeColor="text1"/>
                <w:sz w:val="19"/>
                <w:szCs w:val="19"/>
              </w:rPr>
              <w:t>to_date</w:t>
            </w:r>
            <w:proofErr w:type="spellEnd"/>
            <w:r w:rsidRPr="00CD7F19">
              <w:rPr>
                <w:color w:val="000000" w:themeColor="text1"/>
                <w:sz w:val="19"/>
                <w:szCs w:val="19"/>
              </w:rPr>
              <w:t xml:space="preserve">, reason, </w:t>
            </w:r>
            <w:proofErr w:type="spellStart"/>
            <w:r w:rsidRPr="00CD7F19">
              <w:rPr>
                <w:color w:val="000000" w:themeColor="text1"/>
                <w:sz w:val="19"/>
                <w:szCs w:val="19"/>
              </w:rPr>
              <w:t>attachment_key</w:t>
            </w:r>
            <w:proofErr w:type="spellEnd"/>
            <w:r w:rsidRPr="00CD7F19">
              <w:rPr>
                <w:color w:val="000000" w:themeColor="text1"/>
                <w:sz w:val="19"/>
                <w:szCs w:val="19"/>
              </w:rPr>
              <w:t xml:space="preserve">, status, </w:t>
            </w:r>
            <w:proofErr w:type="spellStart"/>
            <w:r w:rsidRPr="00CD7F19">
              <w:rPr>
                <w:color w:val="000000" w:themeColor="text1"/>
                <w:sz w:val="19"/>
                <w:szCs w:val="19"/>
              </w:rPr>
              <w:t>decided_by</w:t>
            </w:r>
            <w:proofErr w:type="spellEnd"/>
            <w:r w:rsidRPr="00CD7F19">
              <w:rPr>
                <w:color w:val="000000" w:themeColor="text1"/>
                <w:sz w:val="19"/>
                <w:szCs w:val="19"/>
              </w:rPr>
              <w:t xml:space="preserve">, </w:t>
            </w:r>
            <w:proofErr w:type="spellStart"/>
            <w:r w:rsidRPr="00CD7F19">
              <w:rPr>
                <w:color w:val="000000" w:themeColor="text1"/>
                <w:sz w:val="19"/>
                <w:szCs w:val="19"/>
              </w:rPr>
              <w:t>decided_at</w:t>
            </w:r>
            <w:proofErr w:type="spellEnd"/>
          </w:p>
        </w:tc>
      </w:tr>
      <w:tr w:rsidR="00362A1C" w:rsidRPr="00CD7F19" w14:paraId="076C3262"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4F75C45E" w14:textId="77777777" w:rsidR="00362A1C" w:rsidRPr="00CD7F19" w:rsidRDefault="00000000">
            <w:pPr>
              <w:spacing w:after="20"/>
              <w:rPr>
                <w:color w:val="000000" w:themeColor="text1"/>
              </w:rPr>
            </w:pPr>
            <w:proofErr w:type="spellStart"/>
            <w:r w:rsidRPr="00CD7F19">
              <w:rPr>
                <w:color w:val="000000" w:themeColor="text1"/>
                <w:sz w:val="19"/>
                <w:szCs w:val="19"/>
              </w:rPr>
              <w:t>CorrectionRequest</w:t>
            </w:r>
            <w:proofErr w:type="spellEnd"/>
          </w:p>
        </w:tc>
        <w:tc>
          <w:tcPr>
            <w:tcW w:w="7466" w:type="dxa"/>
            <w:tcBorders>
              <w:top w:val="single" w:sz="4" w:space="0" w:color="8EA9DB"/>
              <w:left w:val="single" w:sz="4" w:space="0" w:color="8EA9DB"/>
              <w:bottom w:val="single" w:sz="4" w:space="0" w:color="8EA9DB"/>
              <w:right w:val="single" w:sz="4" w:space="0" w:color="8EA9DB"/>
            </w:tcBorders>
          </w:tcPr>
          <w:p w14:paraId="73FB36A4" w14:textId="77777777" w:rsidR="00362A1C" w:rsidRPr="00CD7F19" w:rsidRDefault="00000000">
            <w:pPr>
              <w:spacing w:after="20"/>
              <w:rPr>
                <w:color w:val="000000" w:themeColor="text1"/>
              </w:rPr>
            </w:pPr>
            <w:proofErr w:type="spellStart"/>
            <w:r w:rsidRPr="00CD7F19">
              <w:rPr>
                <w:color w:val="000000" w:themeColor="text1"/>
                <w:sz w:val="19"/>
                <w:szCs w:val="19"/>
              </w:rPr>
              <w:t>correction_id</w:t>
            </w:r>
            <w:proofErr w:type="spellEnd"/>
            <w:r w:rsidRPr="00CD7F19">
              <w:rPr>
                <w:color w:val="000000" w:themeColor="text1"/>
                <w:sz w:val="19"/>
                <w:szCs w:val="19"/>
              </w:rPr>
              <w:t xml:space="preserve">, </w:t>
            </w:r>
            <w:proofErr w:type="spellStart"/>
            <w:r w:rsidRPr="00CD7F19">
              <w:rPr>
                <w:color w:val="000000" w:themeColor="text1"/>
                <w:sz w:val="19"/>
                <w:szCs w:val="19"/>
              </w:rPr>
              <w:t>record_id</w:t>
            </w:r>
            <w:proofErr w:type="spellEnd"/>
            <w:r w:rsidRPr="00CD7F19">
              <w:rPr>
                <w:color w:val="000000" w:themeColor="text1"/>
                <w:sz w:val="19"/>
                <w:szCs w:val="19"/>
              </w:rPr>
              <w:t xml:space="preserve">, </w:t>
            </w:r>
            <w:proofErr w:type="spellStart"/>
            <w:r w:rsidRPr="00CD7F19">
              <w:rPr>
                <w:color w:val="000000" w:themeColor="text1"/>
                <w:sz w:val="19"/>
                <w:szCs w:val="19"/>
              </w:rPr>
              <w:t>requested_status</w:t>
            </w:r>
            <w:proofErr w:type="spellEnd"/>
            <w:r w:rsidRPr="00CD7F19">
              <w:rPr>
                <w:color w:val="000000" w:themeColor="text1"/>
                <w:sz w:val="19"/>
                <w:szCs w:val="19"/>
              </w:rPr>
              <w:t xml:space="preserve">, reason, status, </w:t>
            </w:r>
            <w:proofErr w:type="spellStart"/>
            <w:r w:rsidRPr="00CD7F19">
              <w:rPr>
                <w:color w:val="000000" w:themeColor="text1"/>
                <w:sz w:val="19"/>
                <w:szCs w:val="19"/>
              </w:rPr>
              <w:t>requested_by</w:t>
            </w:r>
            <w:proofErr w:type="spellEnd"/>
            <w:r w:rsidRPr="00CD7F19">
              <w:rPr>
                <w:color w:val="000000" w:themeColor="text1"/>
                <w:sz w:val="19"/>
                <w:szCs w:val="19"/>
              </w:rPr>
              <w:t xml:space="preserve">, </w:t>
            </w:r>
            <w:proofErr w:type="spellStart"/>
            <w:r w:rsidRPr="00CD7F19">
              <w:rPr>
                <w:color w:val="000000" w:themeColor="text1"/>
                <w:sz w:val="19"/>
                <w:szCs w:val="19"/>
              </w:rPr>
              <w:t>approved_by</w:t>
            </w:r>
            <w:proofErr w:type="spellEnd"/>
          </w:p>
        </w:tc>
      </w:tr>
      <w:tr w:rsidR="00362A1C" w:rsidRPr="00CD7F19" w14:paraId="72AF6004"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5CD5965E" w14:textId="77777777" w:rsidR="00362A1C" w:rsidRPr="00CD7F19" w:rsidRDefault="00000000">
            <w:pPr>
              <w:spacing w:after="20"/>
              <w:rPr>
                <w:color w:val="000000" w:themeColor="text1"/>
              </w:rPr>
            </w:pPr>
            <w:proofErr w:type="spellStart"/>
            <w:r w:rsidRPr="00CD7F19">
              <w:rPr>
                <w:color w:val="000000" w:themeColor="text1"/>
                <w:sz w:val="19"/>
                <w:szCs w:val="19"/>
              </w:rPr>
              <w:t>AuditLog</w:t>
            </w:r>
            <w:proofErr w:type="spellEnd"/>
          </w:p>
        </w:tc>
        <w:tc>
          <w:tcPr>
            <w:tcW w:w="7466" w:type="dxa"/>
            <w:tcBorders>
              <w:top w:val="single" w:sz="4" w:space="0" w:color="8EA9DB"/>
              <w:left w:val="single" w:sz="4" w:space="0" w:color="8EA9DB"/>
              <w:bottom w:val="single" w:sz="4" w:space="0" w:color="8EA9DB"/>
              <w:right w:val="single" w:sz="4" w:space="0" w:color="8EA9DB"/>
            </w:tcBorders>
          </w:tcPr>
          <w:p w14:paraId="08F679E8" w14:textId="77777777" w:rsidR="00362A1C" w:rsidRPr="00CD7F19" w:rsidRDefault="00000000">
            <w:pPr>
              <w:spacing w:after="20"/>
              <w:rPr>
                <w:color w:val="000000" w:themeColor="text1"/>
              </w:rPr>
            </w:pPr>
            <w:proofErr w:type="spellStart"/>
            <w:r w:rsidRPr="00CD7F19">
              <w:rPr>
                <w:color w:val="000000" w:themeColor="text1"/>
                <w:sz w:val="19"/>
                <w:szCs w:val="19"/>
              </w:rPr>
              <w:t>log_id</w:t>
            </w:r>
            <w:proofErr w:type="spellEnd"/>
            <w:r w:rsidRPr="00CD7F19">
              <w:rPr>
                <w:color w:val="000000" w:themeColor="text1"/>
                <w:sz w:val="19"/>
                <w:szCs w:val="19"/>
              </w:rPr>
              <w:t xml:space="preserve">, </w:t>
            </w:r>
            <w:proofErr w:type="spellStart"/>
            <w:r w:rsidRPr="00CD7F19">
              <w:rPr>
                <w:color w:val="000000" w:themeColor="text1"/>
                <w:sz w:val="19"/>
                <w:szCs w:val="19"/>
              </w:rPr>
              <w:t>actor_id</w:t>
            </w:r>
            <w:proofErr w:type="spellEnd"/>
            <w:r w:rsidRPr="00CD7F19">
              <w:rPr>
                <w:color w:val="000000" w:themeColor="text1"/>
                <w:sz w:val="19"/>
                <w:szCs w:val="19"/>
              </w:rPr>
              <w:t xml:space="preserve">, role, action, </w:t>
            </w:r>
            <w:proofErr w:type="spellStart"/>
            <w:r w:rsidRPr="00CD7F19">
              <w:rPr>
                <w:color w:val="000000" w:themeColor="text1"/>
                <w:sz w:val="19"/>
                <w:szCs w:val="19"/>
              </w:rPr>
              <w:t>entity_type</w:t>
            </w:r>
            <w:proofErr w:type="spellEnd"/>
            <w:r w:rsidRPr="00CD7F19">
              <w:rPr>
                <w:color w:val="000000" w:themeColor="text1"/>
                <w:sz w:val="19"/>
                <w:szCs w:val="19"/>
              </w:rPr>
              <w:t xml:space="preserve">, </w:t>
            </w:r>
            <w:proofErr w:type="spellStart"/>
            <w:r w:rsidRPr="00CD7F19">
              <w:rPr>
                <w:color w:val="000000" w:themeColor="text1"/>
                <w:sz w:val="19"/>
                <w:szCs w:val="19"/>
              </w:rPr>
              <w:t>entity_id</w:t>
            </w:r>
            <w:proofErr w:type="spellEnd"/>
            <w:r w:rsidRPr="00CD7F19">
              <w:rPr>
                <w:color w:val="000000" w:themeColor="text1"/>
                <w:sz w:val="19"/>
                <w:szCs w:val="19"/>
              </w:rPr>
              <w:t xml:space="preserve">, </w:t>
            </w:r>
            <w:proofErr w:type="spellStart"/>
            <w:r w:rsidRPr="00CD7F19">
              <w:rPr>
                <w:color w:val="000000" w:themeColor="text1"/>
                <w:sz w:val="19"/>
                <w:szCs w:val="19"/>
              </w:rPr>
              <w:t>old_value</w:t>
            </w:r>
            <w:proofErr w:type="spellEnd"/>
            <w:r w:rsidRPr="00CD7F19">
              <w:rPr>
                <w:color w:val="000000" w:themeColor="text1"/>
                <w:sz w:val="19"/>
                <w:szCs w:val="19"/>
              </w:rPr>
              <w:t xml:space="preserve">, </w:t>
            </w:r>
            <w:proofErr w:type="spellStart"/>
            <w:r w:rsidRPr="00CD7F19">
              <w:rPr>
                <w:color w:val="000000" w:themeColor="text1"/>
                <w:sz w:val="19"/>
                <w:szCs w:val="19"/>
              </w:rPr>
              <w:t>new_value</w:t>
            </w:r>
            <w:proofErr w:type="spellEnd"/>
            <w:r w:rsidRPr="00CD7F19">
              <w:rPr>
                <w:color w:val="000000" w:themeColor="text1"/>
                <w:sz w:val="19"/>
                <w:szCs w:val="19"/>
              </w:rPr>
              <w:t xml:space="preserve">, </w:t>
            </w:r>
            <w:proofErr w:type="spellStart"/>
            <w:r w:rsidRPr="00CD7F19">
              <w:rPr>
                <w:color w:val="000000" w:themeColor="text1"/>
                <w:sz w:val="19"/>
                <w:szCs w:val="19"/>
              </w:rPr>
              <w:t>ip</w:t>
            </w:r>
            <w:proofErr w:type="spellEnd"/>
            <w:r w:rsidRPr="00CD7F19">
              <w:rPr>
                <w:color w:val="000000" w:themeColor="text1"/>
                <w:sz w:val="19"/>
                <w:szCs w:val="19"/>
              </w:rPr>
              <w:t xml:space="preserve">, </w:t>
            </w:r>
            <w:proofErr w:type="spellStart"/>
            <w:r w:rsidRPr="00CD7F19">
              <w:rPr>
                <w:color w:val="000000" w:themeColor="text1"/>
                <w:sz w:val="19"/>
                <w:szCs w:val="19"/>
              </w:rPr>
              <w:t>created_at</w:t>
            </w:r>
            <w:proofErr w:type="spellEnd"/>
          </w:p>
        </w:tc>
      </w:tr>
      <w:tr w:rsidR="00362A1C" w:rsidRPr="00CD7F19" w14:paraId="2BCAA8EC" w14:textId="77777777">
        <w:trPr>
          <w:cantSplit/>
        </w:trPr>
        <w:tc>
          <w:tcPr>
            <w:tcW w:w="2171" w:type="dxa"/>
            <w:tcBorders>
              <w:top w:val="single" w:sz="4" w:space="0" w:color="8EA9DB"/>
              <w:left w:val="single" w:sz="4" w:space="0" w:color="8EA9DB"/>
              <w:bottom w:val="single" w:sz="4" w:space="0" w:color="8EA9DB"/>
              <w:right w:val="single" w:sz="4" w:space="0" w:color="8EA9DB"/>
            </w:tcBorders>
          </w:tcPr>
          <w:p w14:paraId="4D037622" w14:textId="77777777" w:rsidR="00362A1C" w:rsidRPr="00CD7F19" w:rsidRDefault="00000000">
            <w:pPr>
              <w:spacing w:after="20"/>
              <w:rPr>
                <w:color w:val="000000" w:themeColor="text1"/>
              </w:rPr>
            </w:pPr>
            <w:r w:rsidRPr="00CD7F19">
              <w:rPr>
                <w:color w:val="000000" w:themeColor="text1"/>
                <w:sz w:val="19"/>
                <w:szCs w:val="19"/>
              </w:rPr>
              <w:t>Policy</w:t>
            </w:r>
          </w:p>
        </w:tc>
        <w:tc>
          <w:tcPr>
            <w:tcW w:w="7466" w:type="dxa"/>
            <w:tcBorders>
              <w:top w:val="single" w:sz="4" w:space="0" w:color="8EA9DB"/>
              <w:left w:val="single" w:sz="4" w:space="0" w:color="8EA9DB"/>
              <w:bottom w:val="single" w:sz="4" w:space="0" w:color="8EA9DB"/>
              <w:right w:val="single" w:sz="4" w:space="0" w:color="8EA9DB"/>
            </w:tcBorders>
          </w:tcPr>
          <w:p w14:paraId="18D7D9C9" w14:textId="77777777" w:rsidR="00362A1C" w:rsidRPr="00CD7F19" w:rsidRDefault="00000000">
            <w:pPr>
              <w:spacing w:after="20"/>
              <w:rPr>
                <w:color w:val="000000" w:themeColor="text1"/>
              </w:rPr>
            </w:pPr>
            <w:proofErr w:type="spellStart"/>
            <w:r w:rsidRPr="00CD7F19">
              <w:rPr>
                <w:color w:val="000000" w:themeColor="text1"/>
                <w:sz w:val="19"/>
                <w:szCs w:val="19"/>
              </w:rPr>
              <w:t>threshold_pct</w:t>
            </w:r>
            <w:proofErr w:type="spellEnd"/>
            <w:r w:rsidRPr="00CD7F19">
              <w:rPr>
                <w:color w:val="000000" w:themeColor="text1"/>
                <w:sz w:val="19"/>
                <w:szCs w:val="19"/>
              </w:rPr>
              <w:t xml:space="preserve">, </w:t>
            </w:r>
            <w:proofErr w:type="spellStart"/>
            <w:r w:rsidRPr="00CD7F19">
              <w:rPr>
                <w:color w:val="000000" w:themeColor="text1"/>
                <w:sz w:val="19"/>
                <w:szCs w:val="19"/>
              </w:rPr>
              <w:t>edit_window_hours</w:t>
            </w:r>
            <w:proofErr w:type="spellEnd"/>
            <w:r w:rsidRPr="00CD7F19">
              <w:rPr>
                <w:color w:val="000000" w:themeColor="text1"/>
                <w:sz w:val="19"/>
                <w:szCs w:val="19"/>
              </w:rPr>
              <w:t xml:space="preserve">, </w:t>
            </w:r>
            <w:proofErr w:type="spellStart"/>
            <w:r w:rsidRPr="00CD7F19">
              <w:rPr>
                <w:color w:val="000000" w:themeColor="text1"/>
                <w:sz w:val="19"/>
                <w:szCs w:val="19"/>
              </w:rPr>
              <w:t>default_qr_minutes</w:t>
            </w:r>
            <w:proofErr w:type="spellEnd"/>
            <w:r w:rsidRPr="00CD7F19">
              <w:rPr>
                <w:color w:val="000000" w:themeColor="text1"/>
                <w:sz w:val="19"/>
                <w:szCs w:val="19"/>
              </w:rPr>
              <w:t>, holidays</w:t>
            </w:r>
          </w:p>
        </w:tc>
      </w:tr>
    </w:tbl>
    <w:p w14:paraId="18BF225B" w14:textId="77777777" w:rsidR="00362A1C" w:rsidRPr="00CD7F19" w:rsidRDefault="00362A1C">
      <w:pPr>
        <w:spacing w:after="120"/>
        <w:rPr>
          <w:color w:val="000000" w:themeColor="text1"/>
        </w:rPr>
      </w:pPr>
    </w:p>
    <w:p w14:paraId="7795AE82" w14:textId="77777777" w:rsidR="00362A1C" w:rsidRPr="00CD7F19" w:rsidRDefault="00000000">
      <w:pPr>
        <w:pStyle w:val="Heading2"/>
        <w:rPr>
          <w:color w:val="000000" w:themeColor="text1"/>
        </w:rPr>
      </w:pPr>
      <w:bookmarkStart w:id="31" w:name="__RefHeading___Toc1773_823394379"/>
      <w:bookmarkEnd w:id="31"/>
      <w:r w:rsidRPr="00CD7F19">
        <w:rPr>
          <w:color w:val="000000" w:themeColor="text1"/>
        </w:rPr>
        <w:t>7.2 Legal and Regulatory</w:t>
      </w:r>
    </w:p>
    <w:p w14:paraId="4454ACEF" w14:textId="77777777" w:rsidR="00362A1C" w:rsidRPr="00CD7F19" w:rsidRDefault="00000000">
      <w:pPr>
        <w:spacing w:after="120"/>
        <w:rPr>
          <w:color w:val="000000" w:themeColor="text1"/>
        </w:rPr>
      </w:pPr>
      <w:r w:rsidRPr="00CD7F19">
        <w:rPr>
          <w:color w:val="000000" w:themeColor="text1"/>
        </w:rPr>
        <w:t>SAMS shall show a privacy notice at first login explaining what data is collected and why, as required by the DPDP Act, 2023 (see NFR-09).</w:t>
      </w:r>
    </w:p>
    <w:p w14:paraId="7F7B2277" w14:textId="77777777" w:rsidR="00362A1C" w:rsidRPr="00CD7F19" w:rsidRDefault="00000000">
      <w:pPr>
        <w:pStyle w:val="Heading2"/>
        <w:rPr>
          <w:color w:val="000000" w:themeColor="text1"/>
        </w:rPr>
      </w:pPr>
      <w:bookmarkStart w:id="32" w:name="__RefHeading___Toc1775_823394379"/>
      <w:bookmarkEnd w:id="32"/>
      <w:r w:rsidRPr="00CD7F19">
        <w:rPr>
          <w:color w:val="000000" w:themeColor="text1"/>
        </w:rPr>
        <w:t xml:space="preserve">7.3 </w:t>
      </w:r>
      <w:proofErr w:type="spellStart"/>
      <w:r w:rsidRPr="00CD7F19">
        <w:rPr>
          <w:color w:val="000000" w:themeColor="text1"/>
        </w:rPr>
        <w:t>Internationalisation</w:t>
      </w:r>
      <w:proofErr w:type="spellEnd"/>
    </w:p>
    <w:p w14:paraId="31E620AC" w14:textId="77777777" w:rsidR="00362A1C" w:rsidRPr="00CD7F19" w:rsidRDefault="00000000">
      <w:pPr>
        <w:spacing w:after="120"/>
        <w:rPr>
          <w:color w:val="000000" w:themeColor="text1"/>
        </w:rPr>
      </w:pPr>
      <w:r w:rsidRPr="00CD7F19">
        <w:rPr>
          <w:color w:val="000000" w:themeColor="text1"/>
        </w:rPr>
        <w:t>Release 1.0 supports English only; all user-facing strings shall be kept in resource files so other languages can be added later.</w:t>
      </w:r>
    </w:p>
    <w:p w14:paraId="6480409F" w14:textId="77777777" w:rsidR="00362A1C" w:rsidRPr="00CD7F19" w:rsidRDefault="00000000">
      <w:pPr>
        <w:pStyle w:val="Heading1"/>
        <w:rPr>
          <w:color w:val="000000" w:themeColor="text1"/>
        </w:rPr>
      </w:pPr>
      <w:bookmarkStart w:id="33" w:name="__RefHeading___Toc1777_823394379"/>
      <w:bookmarkEnd w:id="33"/>
      <w:r w:rsidRPr="00CD7F19">
        <w:rPr>
          <w:color w:val="000000" w:themeColor="text1"/>
        </w:rPr>
        <w:t>Appendix A: Requirement Verification Summary</w:t>
      </w:r>
    </w:p>
    <w:p w14:paraId="273C014F" w14:textId="77777777" w:rsidR="00362A1C" w:rsidRPr="00CD7F19" w:rsidRDefault="00000000">
      <w:pPr>
        <w:spacing w:after="120"/>
        <w:rPr>
          <w:color w:val="000000" w:themeColor="text1"/>
        </w:rPr>
      </w:pPr>
      <w:r w:rsidRPr="00CD7F19">
        <w:rPr>
          <w:color w:val="000000" w:themeColor="text1"/>
        </w:rPr>
        <w:t>Detailed test cases are in SAMS-STP-01; the full forward and backward traceability matrix is in Section 14 of that document.</w:t>
      </w:r>
    </w:p>
    <w:tbl>
      <w:tblPr>
        <w:tblW w:w="9638" w:type="dxa"/>
        <w:tblLayout w:type="fixed"/>
        <w:tblCellMar>
          <w:top w:w="60" w:type="dxa"/>
          <w:left w:w="100" w:type="dxa"/>
          <w:bottom w:w="60" w:type="dxa"/>
          <w:right w:w="100" w:type="dxa"/>
        </w:tblCellMar>
        <w:tblLook w:val="0000" w:firstRow="0" w:lastRow="0" w:firstColumn="0" w:lastColumn="0" w:noHBand="0" w:noVBand="0"/>
      </w:tblPr>
      <w:tblGrid>
        <w:gridCol w:w="2156"/>
        <w:gridCol w:w="3165"/>
        <w:gridCol w:w="4317"/>
      </w:tblGrid>
      <w:tr w:rsidR="00362A1C" w:rsidRPr="00CD7F19" w14:paraId="0457818D" w14:textId="77777777">
        <w:trPr>
          <w:tblHeader/>
        </w:trPr>
        <w:tc>
          <w:tcPr>
            <w:tcW w:w="2156" w:type="dxa"/>
            <w:tcBorders>
              <w:top w:val="single" w:sz="4" w:space="0" w:color="8EA9DB"/>
              <w:left w:val="single" w:sz="4" w:space="0" w:color="8EA9DB"/>
              <w:bottom w:val="single" w:sz="4" w:space="0" w:color="8EA9DB"/>
              <w:right w:val="single" w:sz="4" w:space="0" w:color="8EA9DB"/>
            </w:tcBorders>
            <w:shd w:val="clear" w:color="auto" w:fill="1F3864"/>
          </w:tcPr>
          <w:p w14:paraId="440AFC9B" w14:textId="77777777" w:rsidR="00362A1C" w:rsidRPr="00CD7F19" w:rsidRDefault="00000000">
            <w:pPr>
              <w:spacing w:after="20"/>
              <w:rPr>
                <w:color w:val="000000" w:themeColor="text1"/>
              </w:rPr>
            </w:pPr>
            <w:r w:rsidRPr="00CD7F19">
              <w:rPr>
                <w:b/>
                <w:bCs/>
                <w:color w:val="000000" w:themeColor="text1"/>
                <w:sz w:val="19"/>
                <w:szCs w:val="19"/>
              </w:rPr>
              <w:t>Requirement</w:t>
            </w:r>
          </w:p>
        </w:tc>
        <w:tc>
          <w:tcPr>
            <w:tcW w:w="3165" w:type="dxa"/>
            <w:tcBorders>
              <w:top w:val="single" w:sz="4" w:space="0" w:color="8EA9DB"/>
              <w:left w:val="single" w:sz="4" w:space="0" w:color="8EA9DB"/>
              <w:bottom w:val="single" w:sz="4" w:space="0" w:color="8EA9DB"/>
              <w:right w:val="single" w:sz="4" w:space="0" w:color="8EA9DB"/>
            </w:tcBorders>
            <w:shd w:val="clear" w:color="auto" w:fill="1F3864"/>
          </w:tcPr>
          <w:p w14:paraId="74899608" w14:textId="77777777" w:rsidR="00362A1C" w:rsidRPr="00CD7F19" w:rsidRDefault="00000000">
            <w:pPr>
              <w:spacing w:after="20"/>
              <w:rPr>
                <w:color w:val="000000" w:themeColor="text1"/>
              </w:rPr>
            </w:pPr>
            <w:r w:rsidRPr="00CD7F19">
              <w:rPr>
                <w:b/>
                <w:bCs/>
                <w:color w:val="000000" w:themeColor="text1"/>
                <w:sz w:val="19"/>
                <w:szCs w:val="19"/>
              </w:rPr>
              <w:t>Verification method</w:t>
            </w:r>
          </w:p>
        </w:tc>
        <w:tc>
          <w:tcPr>
            <w:tcW w:w="4317" w:type="dxa"/>
            <w:tcBorders>
              <w:top w:val="single" w:sz="4" w:space="0" w:color="8EA9DB"/>
              <w:left w:val="single" w:sz="4" w:space="0" w:color="8EA9DB"/>
              <w:bottom w:val="single" w:sz="4" w:space="0" w:color="8EA9DB"/>
              <w:right w:val="single" w:sz="4" w:space="0" w:color="8EA9DB"/>
            </w:tcBorders>
            <w:shd w:val="clear" w:color="auto" w:fill="1F3864"/>
          </w:tcPr>
          <w:p w14:paraId="5D4D94EF" w14:textId="77777777" w:rsidR="00362A1C" w:rsidRPr="00CD7F19" w:rsidRDefault="00000000">
            <w:pPr>
              <w:spacing w:after="20"/>
              <w:rPr>
                <w:color w:val="000000" w:themeColor="text1"/>
              </w:rPr>
            </w:pPr>
            <w:r w:rsidRPr="00CD7F19">
              <w:rPr>
                <w:b/>
                <w:bCs/>
                <w:color w:val="000000" w:themeColor="text1"/>
                <w:sz w:val="19"/>
                <w:szCs w:val="19"/>
              </w:rPr>
              <w:t>Test case(s)</w:t>
            </w:r>
          </w:p>
        </w:tc>
      </w:tr>
      <w:tr w:rsidR="00362A1C" w:rsidRPr="00CD7F19" w14:paraId="79D00E78"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2C11A0D7" w14:textId="77777777" w:rsidR="00362A1C" w:rsidRPr="00CD7F19" w:rsidRDefault="00000000">
            <w:pPr>
              <w:spacing w:after="20"/>
              <w:rPr>
                <w:color w:val="000000" w:themeColor="text1"/>
              </w:rPr>
            </w:pPr>
            <w:r w:rsidRPr="00CD7F19">
              <w:rPr>
                <w:color w:val="000000" w:themeColor="text1"/>
                <w:sz w:val="19"/>
                <w:szCs w:val="19"/>
              </w:rPr>
              <w:t>FR-01</w:t>
            </w:r>
          </w:p>
        </w:tc>
        <w:tc>
          <w:tcPr>
            <w:tcW w:w="3165" w:type="dxa"/>
            <w:tcBorders>
              <w:top w:val="single" w:sz="4" w:space="0" w:color="8EA9DB"/>
              <w:left w:val="single" w:sz="4" w:space="0" w:color="8EA9DB"/>
              <w:bottom w:val="single" w:sz="4" w:space="0" w:color="8EA9DB"/>
              <w:right w:val="single" w:sz="4" w:space="0" w:color="8EA9DB"/>
            </w:tcBorders>
          </w:tcPr>
          <w:p w14:paraId="3B542ECC"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27942805" w14:textId="77777777" w:rsidR="00362A1C" w:rsidRPr="00CD7F19" w:rsidRDefault="00000000">
            <w:pPr>
              <w:spacing w:after="20"/>
              <w:rPr>
                <w:color w:val="000000" w:themeColor="text1"/>
              </w:rPr>
            </w:pPr>
            <w:r w:rsidRPr="00CD7F19">
              <w:rPr>
                <w:color w:val="000000" w:themeColor="text1"/>
                <w:sz w:val="19"/>
                <w:szCs w:val="19"/>
              </w:rPr>
              <w:t>TC-01, TC-02</w:t>
            </w:r>
          </w:p>
        </w:tc>
      </w:tr>
      <w:tr w:rsidR="00362A1C" w:rsidRPr="00CD7F19" w14:paraId="557FD62C"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3DC81CD0" w14:textId="77777777" w:rsidR="00362A1C" w:rsidRPr="00CD7F19" w:rsidRDefault="00000000">
            <w:pPr>
              <w:spacing w:after="20"/>
              <w:rPr>
                <w:color w:val="000000" w:themeColor="text1"/>
              </w:rPr>
            </w:pPr>
            <w:r w:rsidRPr="00CD7F19">
              <w:rPr>
                <w:color w:val="000000" w:themeColor="text1"/>
                <w:sz w:val="19"/>
                <w:szCs w:val="19"/>
              </w:rPr>
              <w:t>FR-02</w:t>
            </w:r>
          </w:p>
        </w:tc>
        <w:tc>
          <w:tcPr>
            <w:tcW w:w="3165" w:type="dxa"/>
            <w:tcBorders>
              <w:top w:val="single" w:sz="4" w:space="0" w:color="8EA9DB"/>
              <w:left w:val="single" w:sz="4" w:space="0" w:color="8EA9DB"/>
              <w:bottom w:val="single" w:sz="4" w:space="0" w:color="8EA9DB"/>
              <w:right w:val="single" w:sz="4" w:space="0" w:color="8EA9DB"/>
            </w:tcBorders>
          </w:tcPr>
          <w:p w14:paraId="41061DEC"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22B6AFB7" w14:textId="77777777" w:rsidR="00362A1C" w:rsidRPr="00CD7F19" w:rsidRDefault="00000000">
            <w:pPr>
              <w:spacing w:after="20"/>
              <w:rPr>
                <w:color w:val="000000" w:themeColor="text1"/>
              </w:rPr>
            </w:pPr>
            <w:r w:rsidRPr="00CD7F19">
              <w:rPr>
                <w:color w:val="000000" w:themeColor="text1"/>
                <w:sz w:val="19"/>
                <w:szCs w:val="19"/>
              </w:rPr>
              <w:t>Review + TC-16 (session revocation)</w:t>
            </w:r>
          </w:p>
        </w:tc>
      </w:tr>
      <w:tr w:rsidR="00362A1C" w:rsidRPr="00CD7F19" w14:paraId="4B016325"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244835E5" w14:textId="77777777" w:rsidR="00362A1C" w:rsidRPr="00CD7F19" w:rsidRDefault="00000000">
            <w:pPr>
              <w:spacing w:after="20"/>
              <w:rPr>
                <w:color w:val="000000" w:themeColor="text1"/>
              </w:rPr>
            </w:pPr>
            <w:r w:rsidRPr="00CD7F19">
              <w:rPr>
                <w:color w:val="000000" w:themeColor="text1"/>
                <w:sz w:val="19"/>
                <w:szCs w:val="19"/>
              </w:rPr>
              <w:t>FR-03</w:t>
            </w:r>
          </w:p>
        </w:tc>
        <w:tc>
          <w:tcPr>
            <w:tcW w:w="3165" w:type="dxa"/>
            <w:tcBorders>
              <w:top w:val="single" w:sz="4" w:space="0" w:color="8EA9DB"/>
              <w:left w:val="single" w:sz="4" w:space="0" w:color="8EA9DB"/>
              <w:bottom w:val="single" w:sz="4" w:space="0" w:color="8EA9DB"/>
              <w:right w:val="single" w:sz="4" w:space="0" w:color="8EA9DB"/>
            </w:tcBorders>
          </w:tcPr>
          <w:p w14:paraId="014858DA"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4F8561AF" w14:textId="77777777" w:rsidR="00362A1C" w:rsidRPr="00CD7F19" w:rsidRDefault="00000000">
            <w:pPr>
              <w:spacing w:after="20"/>
              <w:rPr>
                <w:color w:val="000000" w:themeColor="text1"/>
              </w:rPr>
            </w:pPr>
            <w:r w:rsidRPr="00CD7F19">
              <w:rPr>
                <w:color w:val="000000" w:themeColor="text1"/>
                <w:sz w:val="19"/>
                <w:szCs w:val="19"/>
              </w:rPr>
              <w:t>TC-03</w:t>
            </w:r>
          </w:p>
        </w:tc>
      </w:tr>
      <w:tr w:rsidR="00362A1C" w:rsidRPr="00CD7F19" w14:paraId="07AFDC96"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F456F51" w14:textId="77777777" w:rsidR="00362A1C" w:rsidRPr="00CD7F19" w:rsidRDefault="00000000">
            <w:pPr>
              <w:spacing w:after="20"/>
              <w:rPr>
                <w:color w:val="000000" w:themeColor="text1"/>
              </w:rPr>
            </w:pPr>
            <w:r w:rsidRPr="00CD7F19">
              <w:rPr>
                <w:color w:val="000000" w:themeColor="text1"/>
                <w:sz w:val="19"/>
                <w:szCs w:val="19"/>
              </w:rPr>
              <w:t>FR-04</w:t>
            </w:r>
          </w:p>
        </w:tc>
        <w:tc>
          <w:tcPr>
            <w:tcW w:w="3165" w:type="dxa"/>
            <w:tcBorders>
              <w:top w:val="single" w:sz="4" w:space="0" w:color="8EA9DB"/>
              <w:left w:val="single" w:sz="4" w:space="0" w:color="8EA9DB"/>
              <w:bottom w:val="single" w:sz="4" w:space="0" w:color="8EA9DB"/>
              <w:right w:val="single" w:sz="4" w:space="0" w:color="8EA9DB"/>
            </w:tcBorders>
          </w:tcPr>
          <w:p w14:paraId="75CC26FA"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340039A2" w14:textId="77777777" w:rsidR="00362A1C" w:rsidRPr="00CD7F19" w:rsidRDefault="00000000">
            <w:pPr>
              <w:spacing w:after="20"/>
              <w:rPr>
                <w:color w:val="000000" w:themeColor="text1"/>
              </w:rPr>
            </w:pPr>
            <w:r w:rsidRPr="00CD7F19">
              <w:rPr>
                <w:color w:val="000000" w:themeColor="text1"/>
                <w:sz w:val="19"/>
                <w:szCs w:val="19"/>
              </w:rPr>
              <w:t>Inspection / integration test</w:t>
            </w:r>
          </w:p>
        </w:tc>
      </w:tr>
      <w:tr w:rsidR="00362A1C" w:rsidRPr="00CD7F19" w14:paraId="2E496CA7"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0AE2D14" w14:textId="77777777" w:rsidR="00362A1C" w:rsidRPr="00CD7F19" w:rsidRDefault="00000000">
            <w:pPr>
              <w:spacing w:after="20"/>
              <w:rPr>
                <w:color w:val="000000" w:themeColor="text1"/>
              </w:rPr>
            </w:pPr>
            <w:r w:rsidRPr="00CD7F19">
              <w:rPr>
                <w:color w:val="000000" w:themeColor="text1"/>
                <w:sz w:val="19"/>
                <w:szCs w:val="19"/>
              </w:rPr>
              <w:t>FR-05</w:t>
            </w:r>
          </w:p>
        </w:tc>
        <w:tc>
          <w:tcPr>
            <w:tcW w:w="3165" w:type="dxa"/>
            <w:tcBorders>
              <w:top w:val="single" w:sz="4" w:space="0" w:color="8EA9DB"/>
              <w:left w:val="single" w:sz="4" w:space="0" w:color="8EA9DB"/>
              <w:bottom w:val="single" w:sz="4" w:space="0" w:color="8EA9DB"/>
              <w:right w:val="single" w:sz="4" w:space="0" w:color="8EA9DB"/>
            </w:tcBorders>
          </w:tcPr>
          <w:p w14:paraId="35040FCA"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77DE82B6" w14:textId="77777777" w:rsidR="00362A1C" w:rsidRPr="00CD7F19" w:rsidRDefault="00000000">
            <w:pPr>
              <w:spacing w:after="20"/>
              <w:rPr>
                <w:color w:val="000000" w:themeColor="text1"/>
              </w:rPr>
            </w:pPr>
            <w:r w:rsidRPr="00CD7F19">
              <w:rPr>
                <w:color w:val="000000" w:themeColor="text1"/>
                <w:sz w:val="19"/>
                <w:szCs w:val="19"/>
              </w:rPr>
              <w:t>Integration test</w:t>
            </w:r>
          </w:p>
        </w:tc>
      </w:tr>
      <w:tr w:rsidR="00362A1C" w:rsidRPr="00CD7F19" w14:paraId="593CB196"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51DA0D85" w14:textId="77777777" w:rsidR="00362A1C" w:rsidRPr="00CD7F19" w:rsidRDefault="00000000">
            <w:pPr>
              <w:spacing w:after="20"/>
              <w:rPr>
                <w:color w:val="000000" w:themeColor="text1"/>
              </w:rPr>
            </w:pPr>
            <w:r w:rsidRPr="00CD7F19">
              <w:rPr>
                <w:color w:val="000000" w:themeColor="text1"/>
                <w:sz w:val="19"/>
                <w:szCs w:val="19"/>
              </w:rPr>
              <w:t>FR-06</w:t>
            </w:r>
          </w:p>
        </w:tc>
        <w:tc>
          <w:tcPr>
            <w:tcW w:w="3165" w:type="dxa"/>
            <w:tcBorders>
              <w:top w:val="single" w:sz="4" w:space="0" w:color="8EA9DB"/>
              <w:left w:val="single" w:sz="4" w:space="0" w:color="8EA9DB"/>
              <w:bottom w:val="single" w:sz="4" w:space="0" w:color="8EA9DB"/>
              <w:right w:val="single" w:sz="4" w:space="0" w:color="8EA9DB"/>
            </w:tcBorders>
          </w:tcPr>
          <w:p w14:paraId="354592C4"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491C2ED0" w14:textId="77777777" w:rsidR="00362A1C" w:rsidRPr="00CD7F19" w:rsidRDefault="00000000">
            <w:pPr>
              <w:spacing w:after="20"/>
              <w:rPr>
                <w:color w:val="000000" w:themeColor="text1"/>
              </w:rPr>
            </w:pPr>
            <w:r w:rsidRPr="00CD7F19">
              <w:rPr>
                <w:color w:val="000000" w:themeColor="text1"/>
                <w:sz w:val="19"/>
                <w:szCs w:val="19"/>
              </w:rPr>
              <w:t>TC-04, TC-05</w:t>
            </w:r>
          </w:p>
        </w:tc>
      </w:tr>
      <w:tr w:rsidR="00362A1C" w:rsidRPr="00CD7F19" w14:paraId="4E618973"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875A109" w14:textId="77777777" w:rsidR="00362A1C" w:rsidRPr="00CD7F19" w:rsidRDefault="00000000">
            <w:pPr>
              <w:spacing w:after="20"/>
              <w:rPr>
                <w:color w:val="000000" w:themeColor="text1"/>
              </w:rPr>
            </w:pPr>
            <w:r w:rsidRPr="00CD7F19">
              <w:rPr>
                <w:color w:val="000000" w:themeColor="text1"/>
                <w:sz w:val="19"/>
                <w:szCs w:val="19"/>
              </w:rPr>
              <w:lastRenderedPageBreak/>
              <w:t>FR-07</w:t>
            </w:r>
          </w:p>
        </w:tc>
        <w:tc>
          <w:tcPr>
            <w:tcW w:w="3165" w:type="dxa"/>
            <w:tcBorders>
              <w:top w:val="single" w:sz="4" w:space="0" w:color="8EA9DB"/>
              <w:left w:val="single" w:sz="4" w:space="0" w:color="8EA9DB"/>
              <w:bottom w:val="single" w:sz="4" w:space="0" w:color="8EA9DB"/>
              <w:right w:val="single" w:sz="4" w:space="0" w:color="8EA9DB"/>
            </w:tcBorders>
          </w:tcPr>
          <w:p w14:paraId="23AF8C12"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209D520D" w14:textId="77777777" w:rsidR="00362A1C" w:rsidRPr="00CD7F19" w:rsidRDefault="00000000">
            <w:pPr>
              <w:spacing w:after="20"/>
              <w:rPr>
                <w:color w:val="000000" w:themeColor="text1"/>
              </w:rPr>
            </w:pPr>
            <w:r w:rsidRPr="00CD7F19">
              <w:rPr>
                <w:color w:val="000000" w:themeColor="text1"/>
                <w:sz w:val="19"/>
                <w:szCs w:val="19"/>
              </w:rPr>
              <w:t>TC-06, TC-07</w:t>
            </w:r>
          </w:p>
        </w:tc>
      </w:tr>
      <w:tr w:rsidR="00362A1C" w:rsidRPr="00CD7F19" w14:paraId="73A0F0AF"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EE2DA9F" w14:textId="77777777" w:rsidR="00362A1C" w:rsidRPr="00CD7F19" w:rsidRDefault="00000000">
            <w:pPr>
              <w:spacing w:after="20"/>
              <w:rPr>
                <w:color w:val="000000" w:themeColor="text1"/>
              </w:rPr>
            </w:pPr>
            <w:r w:rsidRPr="00CD7F19">
              <w:rPr>
                <w:color w:val="000000" w:themeColor="text1"/>
                <w:sz w:val="19"/>
                <w:szCs w:val="19"/>
              </w:rPr>
              <w:t>FR-08</w:t>
            </w:r>
          </w:p>
        </w:tc>
        <w:tc>
          <w:tcPr>
            <w:tcW w:w="3165" w:type="dxa"/>
            <w:tcBorders>
              <w:top w:val="single" w:sz="4" w:space="0" w:color="8EA9DB"/>
              <w:left w:val="single" w:sz="4" w:space="0" w:color="8EA9DB"/>
              <w:bottom w:val="single" w:sz="4" w:space="0" w:color="8EA9DB"/>
              <w:right w:val="single" w:sz="4" w:space="0" w:color="8EA9DB"/>
            </w:tcBorders>
          </w:tcPr>
          <w:p w14:paraId="2FE9B112"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333AD8EE" w14:textId="77777777" w:rsidR="00362A1C" w:rsidRPr="00CD7F19" w:rsidRDefault="00000000">
            <w:pPr>
              <w:spacing w:after="20"/>
              <w:rPr>
                <w:color w:val="000000" w:themeColor="text1"/>
              </w:rPr>
            </w:pPr>
            <w:r w:rsidRPr="00CD7F19">
              <w:rPr>
                <w:color w:val="000000" w:themeColor="text1"/>
                <w:sz w:val="19"/>
                <w:szCs w:val="19"/>
              </w:rPr>
              <w:t>TC-08</w:t>
            </w:r>
          </w:p>
        </w:tc>
      </w:tr>
      <w:tr w:rsidR="00362A1C" w:rsidRPr="00CD7F19" w14:paraId="1F4956A5"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03E5BB2" w14:textId="77777777" w:rsidR="00362A1C" w:rsidRPr="00CD7F19" w:rsidRDefault="00000000">
            <w:pPr>
              <w:spacing w:after="20"/>
              <w:rPr>
                <w:color w:val="000000" w:themeColor="text1"/>
              </w:rPr>
            </w:pPr>
            <w:r w:rsidRPr="00CD7F19">
              <w:rPr>
                <w:color w:val="000000" w:themeColor="text1"/>
                <w:sz w:val="19"/>
                <w:szCs w:val="19"/>
              </w:rPr>
              <w:t>FR-09</w:t>
            </w:r>
          </w:p>
        </w:tc>
        <w:tc>
          <w:tcPr>
            <w:tcW w:w="3165" w:type="dxa"/>
            <w:tcBorders>
              <w:top w:val="single" w:sz="4" w:space="0" w:color="8EA9DB"/>
              <w:left w:val="single" w:sz="4" w:space="0" w:color="8EA9DB"/>
              <w:bottom w:val="single" w:sz="4" w:space="0" w:color="8EA9DB"/>
              <w:right w:val="single" w:sz="4" w:space="0" w:color="8EA9DB"/>
            </w:tcBorders>
          </w:tcPr>
          <w:p w14:paraId="7350615A"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6DB3A18C" w14:textId="77777777" w:rsidR="00362A1C" w:rsidRPr="00CD7F19" w:rsidRDefault="00000000">
            <w:pPr>
              <w:spacing w:after="20"/>
              <w:rPr>
                <w:color w:val="000000" w:themeColor="text1"/>
              </w:rPr>
            </w:pPr>
            <w:r w:rsidRPr="00CD7F19">
              <w:rPr>
                <w:color w:val="000000" w:themeColor="text1"/>
                <w:sz w:val="19"/>
                <w:szCs w:val="19"/>
              </w:rPr>
              <w:t>TC-09</w:t>
            </w:r>
          </w:p>
        </w:tc>
      </w:tr>
      <w:tr w:rsidR="00362A1C" w:rsidRPr="00CD7F19" w14:paraId="3BB2DD64"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5B8DC93D" w14:textId="77777777" w:rsidR="00362A1C" w:rsidRPr="00CD7F19" w:rsidRDefault="00000000">
            <w:pPr>
              <w:spacing w:after="20"/>
              <w:rPr>
                <w:color w:val="000000" w:themeColor="text1"/>
              </w:rPr>
            </w:pPr>
            <w:r w:rsidRPr="00CD7F19">
              <w:rPr>
                <w:color w:val="000000" w:themeColor="text1"/>
                <w:sz w:val="19"/>
                <w:szCs w:val="19"/>
              </w:rPr>
              <w:t>FR-10</w:t>
            </w:r>
          </w:p>
        </w:tc>
        <w:tc>
          <w:tcPr>
            <w:tcW w:w="3165" w:type="dxa"/>
            <w:tcBorders>
              <w:top w:val="single" w:sz="4" w:space="0" w:color="8EA9DB"/>
              <w:left w:val="single" w:sz="4" w:space="0" w:color="8EA9DB"/>
              <w:bottom w:val="single" w:sz="4" w:space="0" w:color="8EA9DB"/>
              <w:right w:val="single" w:sz="4" w:space="0" w:color="8EA9DB"/>
            </w:tcBorders>
          </w:tcPr>
          <w:p w14:paraId="696E0612"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3CEBC35F" w14:textId="77777777" w:rsidR="00362A1C" w:rsidRPr="00CD7F19" w:rsidRDefault="00000000">
            <w:pPr>
              <w:spacing w:after="20"/>
              <w:rPr>
                <w:color w:val="000000" w:themeColor="text1"/>
              </w:rPr>
            </w:pPr>
            <w:r w:rsidRPr="00CD7F19">
              <w:rPr>
                <w:color w:val="000000" w:themeColor="text1"/>
                <w:sz w:val="19"/>
                <w:szCs w:val="19"/>
              </w:rPr>
              <w:t>TC-10</w:t>
            </w:r>
          </w:p>
        </w:tc>
      </w:tr>
      <w:tr w:rsidR="00362A1C" w:rsidRPr="00CD7F19" w14:paraId="1F541995"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57E422EA" w14:textId="77777777" w:rsidR="00362A1C" w:rsidRPr="00CD7F19" w:rsidRDefault="00000000">
            <w:pPr>
              <w:spacing w:after="20"/>
              <w:rPr>
                <w:color w:val="000000" w:themeColor="text1"/>
              </w:rPr>
            </w:pPr>
            <w:r w:rsidRPr="00CD7F19">
              <w:rPr>
                <w:color w:val="000000" w:themeColor="text1"/>
                <w:sz w:val="19"/>
                <w:szCs w:val="19"/>
              </w:rPr>
              <w:t>FR-11</w:t>
            </w:r>
          </w:p>
        </w:tc>
        <w:tc>
          <w:tcPr>
            <w:tcW w:w="3165" w:type="dxa"/>
            <w:tcBorders>
              <w:top w:val="single" w:sz="4" w:space="0" w:color="8EA9DB"/>
              <w:left w:val="single" w:sz="4" w:space="0" w:color="8EA9DB"/>
              <w:bottom w:val="single" w:sz="4" w:space="0" w:color="8EA9DB"/>
              <w:right w:val="single" w:sz="4" w:space="0" w:color="8EA9DB"/>
            </w:tcBorders>
          </w:tcPr>
          <w:p w14:paraId="661C3FD3"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64C9732B" w14:textId="77777777" w:rsidR="00362A1C" w:rsidRPr="00CD7F19" w:rsidRDefault="00000000">
            <w:pPr>
              <w:spacing w:after="20"/>
              <w:rPr>
                <w:color w:val="000000" w:themeColor="text1"/>
              </w:rPr>
            </w:pPr>
            <w:r w:rsidRPr="00CD7F19">
              <w:rPr>
                <w:color w:val="000000" w:themeColor="text1"/>
                <w:sz w:val="19"/>
                <w:szCs w:val="19"/>
              </w:rPr>
              <w:t>TC-11</w:t>
            </w:r>
          </w:p>
        </w:tc>
      </w:tr>
      <w:tr w:rsidR="00362A1C" w:rsidRPr="00CD7F19" w14:paraId="16D4C718"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78661E40" w14:textId="77777777" w:rsidR="00362A1C" w:rsidRPr="00CD7F19" w:rsidRDefault="00000000">
            <w:pPr>
              <w:spacing w:after="20"/>
              <w:rPr>
                <w:color w:val="000000" w:themeColor="text1"/>
              </w:rPr>
            </w:pPr>
            <w:r w:rsidRPr="00CD7F19">
              <w:rPr>
                <w:color w:val="000000" w:themeColor="text1"/>
                <w:sz w:val="19"/>
                <w:szCs w:val="19"/>
              </w:rPr>
              <w:t>FR-12</w:t>
            </w:r>
          </w:p>
        </w:tc>
        <w:tc>
          <w:tcPr>
            <w:tcW w:w="3165" w:type="dxa"/>
            <w:tcBorders>
              <w:top w:val="single" w:sz="4" w:space="0" w:color="8EA9DB"/>
              <w:left w:val="single" w:sz="4" w:space="0" w:color="8EA9DB"/>
              <w:bottom w:val="single" w:sz="4" w:space="0" w:color="8EA9DB"/>
              <w:right w:val="single" w:sz="4" w:space="0" w:color="8EA9DB"/>
            </w:tcBorders>
          </w:tcPr>
          <w:p w14:paraId="00A37524"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19D18B2C" w14:textId="77777777" w:rsidR="00362A1C" w:rsidRPr="00CD7F19" w:rsidRDefault="00000000">
            <w:pPr>
              <w:spacing w:after="20"/>
              <w:rPr>
                <w:color w:val="000000" w:themeColor="text1"/>
              </w:rPr>
            </w:pPr>
            <w:r w:rsidRPr="00CD7F19">
              <w:rPr>
                <w:color w:val="000000" w:themeColor="text1"/>
                <w:sz w:val="19"/>
                <w:szCs w:val="19"/>
              </w:rPr>
              <w:t>TC-12</w:t>
            </w:r>
          </w:p>
        </w:tc>
      </w:tr>
      <w:tr w:rsidR="00362A1C" w:rsidRPr="00CD7F19" w14:paraId="0B40BE7E"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7BE693DB" w14:textId="77777777" w:rsidR="00362A1C" w:rsidRPr="00CD7F19" w:rsidRDefault="00000000">
            <w:pPr>
              <w:spacing w:after="20"/>
              <w:rPr>
                <w:color w:val="000000" w:themeColor="text1"/>
              </w:rPr>
            </w:pPr>
            <w:r w:rsidRPr="00CD7F19">
              <w:rPr>
                <w:color w:val="000000" w:themeColor="text1"/>
                <w:sz w:val="19"/>
                <w:szCs w:val="19"/>
              </w:rPr>
              <w:t>FR-13</w:t>
            </w:r>
          </w:p>
        </w:tc>
        <w:tc>
          <w:tcPr>
            <w:tcW w:w="3165" w:type="dxa"/>
            <w:tcBorders>
              <w:top w:val="single" w:sz="4" w:space="0" w:color="8EA9DB"/>
              <w:left w:val="single" w:sz="4" w:space="0" w:color="8EA9DB"/>
              <w:bottom w:val="single" w:sz="4" w:space="0" w:color="8EA9DB"/>
              <w:right w:val="single" w:sz="4" w:space="0" w:color="8EA9DB"/>
            </w:tcBorders>
          </w:tcPr>
          <w:p w14:paraId="57C34097"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7891C508" w14:textId="77777777" w:rsidR="00362A1C" w:rsidRPr="00CD7F19" w:rsidRDefault="00000000">
            <w:pPr>
              <w:spacing w:after="20"/>
              <w:rPr>
                <w:color w:val="000000" w:themeColor="text1"/>
              </w:rPr>
            </w:pPr>
            <w:r w:rsidRPr="00CD7F19">
              <w:rPr>
                <w:color w:val="000000" w:themeColor="text1"/>
                <w:sz w:val="19"/>
                <w:szCs w:val="19"/>
              </w:rPr>
              <w:t>TC-17</w:t>
            </w:r>
          </w:p>
        </w:tc>
      </w:tr>
      <w:tr w:rsidR="00362A1C" w:rsidRPr="00CD7F19" w14:paraId="1F7C94E3"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4DD8A18B" w14:textId="77777777" w:rsidR="00362A1C" w:rsidRPr="00CD7F19" w:rsidRDefault="00000000">
            <w:pPr>
              <w:spacing w:after="20"/>
              <w:rPr>
                <w:color w:val="000000" w:themeColor="text1"/>
              </w:rPr>
            </w:pPr>
            <w:r w:rsidRPr="00CD7F19">
              <w:rPr>
                <w:color w:val="000000" w:themeColor="text1"/>
                <w:sz w:val="19"/>
                <w:szCs w:val="19"/>
              </w:rPr>
              <w:t>FR-14</w:t>
            </w:r>
          </w:p>
        </w:tc>
        <w:tc>
          <w:tcPr>
            <w:tcW w:w="3165" w:type="dxa"/>
            <w:tcBorders>
              <w:top w:val="single" w:sz="4" w:space="0" w:color="8EA9DB"/>
              <w:left w:val="single" w:sz="4" w:space="0" w:color="8EA9DB"/>
              <w:bottom w:val="single" w:sz="4" w:space="0" w:color="8EA9DB"/>
              <w:right w:val="single" w:sz="4" w:space="0" w:color="8EA9DB"/>
            </w:tcBorders>
          </w:tcPr>
          <w:p w14:paraId="0ABA2D10"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235F70F1" w14:textId="77777777" w:rsidR="00362A1C" w:rsidRPr="00CD7F19" w:rsidRDefault="00000000">
            <w:pPr>
              <w:spacing w:after="20"/>
              <w:rPr>
                <w:color w:val="000000" w:themeColor="text1"/>
              </w:rPr>
            </w:pPr>
            <w:r w:rsidRPr="00CD7F19">
              <w:rPr>
                <w:color w:val="000000" w:themeColor="text1"/>
                <w:sz w:val="19"/>
                <w:szCs w:val="19"/>
              </w:rPr>
              <w:t>Unit tests on range validation</w:t>
            </w:r>
          </w:p>
        </w:tc>
      </w:tr>
      <w:tr w:rsidR="00362A1C" w:rsidRPr="00CD7F19" w14:paraId="15C26733"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96878F2" w14:textId="77777777" w:rsidR="00362A1C" w:rsidRPr="00CD7F19" w:rsidRDefault="00000000">
            <w:pPr>
              <w:spacing w:after="20"/>
              <w:rPr>
                <w:color w:val="000000" w:themeColor="text1"/>
              </w:rPr>
            </w:pPr>
            <w:r w:rsidRPr="00CD7F19">
              <w:rPr>
                <w:color w:val="000000" w:themeColor="text1"/>
                <w:sz w:val="19"/>
                <w:szCs w:val="19"/>
              </w:rPr>
              <w:t>NFR-01, NFR-02</w:t>
            </w:r>
          </w:p>
        </w:tc>
        <w:tc>
          <w:tcPr>
            <w:tcW w:w="3165" w:type="dxa"/>
            <w:tcBorders>
              <w:top w:val="single" w:sz="4" w:space="0" w:color="8EA9DB"/>
              <w:left w:val="single" w:sz="4" w:space="0" w:color="8EA9DB"/>
              <w:bottom w:val="single" w:sz="4" w:space="0" w:color="8EA9DB"/>
              <w:right w:val="single" w:sz="4" w:space="0" w:color="8EA9DB"/>
            </w:tcBorders>
          </w:tcPr>
          <w:p w14:paraId="07F4A366" w14:textId="77777777" w:rsidR="00362A1C" w:rsidRPr="00CD7F19" w:rsidRDefault="00000000">
            <w:pPr>
              <w:spacing w:after="20"/>
              <w:rPr>
                <w:color w:val="000000" w:themeColor="text1"/>
              </w:rPr>
            </w:pPr>
            <w:r w:rsidRPr="00CD7F19">
              <w:rPr>
                <w:color w:val="000000" w:themeColor="text1"/>
                <w:sz w:val="19"/>
                <w:szCs w:val="19"/>
              </w:rPr>
              <w:t>Test (load)</w:t>
            </w:r>
          </w:p>
        </w:tc>
        <w:tc>
          <w:tcPr>
            <w:tcW w:w="4317" w:type="dxa"/>
            <w:tcBorders>
              <w:top w:val="single" w:sz="4" w:space="0" w:color="8EA9DB"/>
              <w:left w:val="single" w:sz="4" w:space="0" w:color="8EA9DB"/>
              <w:bottom w:val="single" w:sz="4" w:space="0" w:color="8EA9DB"/>
              <w:right w:val="single" w:sz="4" w:space="0" w:color="8EA9DB"/>
            </w:tcBorders>
          </w:tcPr>
          <w:p w14:paraId="4F2D3E78" w14:textId="77777777" w:rsidR="00362A1C" w:rsidRPr="00CD7F19" w:rsidRDefault="00000000">
            <w:pPr>
              <w:spacing w:after="20"/>
              <w:rPr>
                <w:color w:val="000000" w:themeColor="text1"/>
              </w:rPr>
            </w:pPr>
            <w:r w:rsidRPr="00CD7F19">
              <w:rPr>
                <w:color w:val="000000" w:themeColor="text1"/>
                <w:sz w:val="19"/>
                <w:szCs w:val="19"/>
              </w:rPr>
              <w:t>TC-13, TC-14</w:t>
            </w:r>
          </w:p>
        </w:tc>
      </w:tr>
      <w:tr w:rsidR="00362A1C" w:rsidRPr="00CD7F19" w14:paraId="34CEB254"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5DFDCEB1" w14:textId="77777777" w:rsidR="00362A1C" w:rsidRPr="00CD7F19" w:rsidRDefault="00000000">
            <w:pPr>
              <w:spacing w:after="20"/>
              <w:rPr>
                <w:color w:val="000000" w:themeColor="text1"/>
              </w:rPr>
            </w:pPr>
            <w:r w:rsidRPr="00CD7F19">
              <w:rPr>
                <w:color w:val="000000" w:themeColor="text1"/>
                <w:sz w:val="19"/>
                <w:szCs w:val="19"/>
              </w:rPr>
              <w:t>NFR-03, NFR-04</w:t>
            </w:r>
          </w:p>
        </w:tc>
        <w:tc>
          <w:tcPr>
            <w:tcW w:w="3165" w:type="dxa"/>
            <w:tcBorders>
              <w:top w:val="single" w:sz="4" w:space="0" w:color="8EA9DB"/>
              <w:left w:val="single" w:sz="4" w:space="0" w:color="8EA9DB"/>
              <w:bottom w:val="single" w:sz="4" w:space="0" w:color="8EA9DB"/>
              <w:right w:val="single" w:sz="4" w:space="0" w:color="8EA9DB"/>
            </w:tcBorders>
          </w:tcPr>
          <w:p w14:paraId="6CEF3ADC" w14:textId="77777777" w:rsidR="00362A1C" w:rsidRPr="00CD7F19" w:rsidRDefault="00000000">
            <w:pPr>
              <w:spacing w:after="20"/>
              <w:rPr>
                <w:color w:val="000000" w:themeColor="text1"/>
              </w:rPr>
            </w:pPr>
            <w:r w:rsidRPr="00CD7F19">
              <w:rPr>
                <w:color w:val="000000" w:themeColor="text1"/>
                <w:sz w:val="19"/>
                <w:szCs w:val="19"/>
              </w:rPr>
              <w:t>Demonstration / monitoring</w:t>
            </w:r>
          </w:p>
        </w:tc>
        <w:tc>
          <w:tcPr>
            <w:tcW w:w="4317" w:type="dxa"/>
            <w:tcBorders>
              <w:top w:val="single" w:sz="4" w:space="0" w:color="8EA9DB"/>
              <w:left w:val="single" w:sz="4" w:space="0" w:color="8EA9DB"/>
              <w:bottom w:val="single" w:sz="4" w:space="0" w:color="8EA9DB"/>
              <w:right w:val="single" w:sz="4" w:space="0" w:color="8EA9DB"/>
            </w:tcBorders>
          </w:tcPr>
          <w:p w14:paraId="30B1EC9B" w14:textId="77777777" w:rsidR="00362A1C" w:rsidRPr="00CD7F19" w:rsidRDefault="00000000">
            <w:pPr>
              <w:spacing w:after="20"/>
              <w:rPr>
                <w:color w:val="000000" w:themeColor="text1"/>
              </w:rPr>
            </w:pPr>
            <w:r w:rsidRPr="00CD7F19">
              <w:rPr>
                <w:color w:val="000000" w:themeColor="text1"/>
                <w:sz w:val="19"/>
                <w:szCs w:val="19"/>
              </w:rPr>
              <w:t>Restore drill</w:t>
            </w:r>
          </w:p>
        </w:tc>
      </w:tr>
      <w:tr w:rsidR="00362A1C" w:rsidRPr="00CD7F19" w14:paraId="4C9F92BB"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789C06F2" w14:textId="77777777" w:rsidR="00362A1C" w:rsidRPr="00CD7F19" w:rsidRDefault="00000000">
            <w:pPr>
              <w:spacing w:after="20"/>
              <w:rPr>
                <w:color w:val="000000" w:themeColor="text1"/>
              </w:rPr>
            </w:pPr>
            <w:r w:rsidRPr="00CD7F19">
              <w:rPr>
                <w:color w:val="000000" w:themeColor="text1"/>
                <w:sz w:val="19"/>
                <w:szCs w:val="19"/>
              </w:rPr>
              <w:t>NFR-05</w:t>
            </w:r>
          </w:p>
        </w:tc>
        <w:tc>
          <w:tcPr>
            <w:tcW w:w="3165" w:type="dxa"/>
            <w:tcBorders>
              <w:top w:val="single" w:sz="4" w:space="0" w:color="8EA9DB"/>
              <w:left w:val="single" w:sz="4" w:space="0" w:color="8EA9DB"/>
              <w:bottom w:val="single" w:sz="4" w:space="0" w:color="8EA9DB"/>
              <w:right w:val="single" w:sz="4" w:space="0" w:color="8EA9DB"/>
            </w:tcBorders>
          </w:tcPr>
          <w:p w14:paraId="14C3683B" w14:textId="77777777" w:rsidR="00362A1C" w:rsidRPr="00CD7F19" w:rsidRDefault="00000000">
            <w:pPr>
              <w:spacing w:after="20"/>
              <w:rPr>
                <w:color w:val="000000" w:themeColor="text1"/>
              </w:rPr>
            </w:pPr>
            <w:r w:rsidRPr="00CD7F19">
              <w:rPr>
                <w:color w:val="000000" w:themeColor="text1"/>
                <w:sz w:val="19"/>
                <w:szCs w:val="19"/>
              </w:rPr>
              <w:t>Usability test</w:t>
            </w:r>
          </w:p>
        </w:tc>
        <w:tc>
          <w:tcPr>
            <w:tcW w:w="4317" w:type="dxa"/>
            <w:tcBorders>
              <w:top w:val="single" w:sz="4" w:space="0" w:color="8EA9DB"/>
              <w:left w:val="single" w:sz="4" w:space="0" w:color="8EA9DB"/>
              <w:bottom w:val="single" w:sz="4" w:space="0" w:color="8EA9DB"/>
              <w:right w:val="single" w:sz="4" w:space="0" w:color="8EA9DB"/>
            </w:tcBorders>
          </w:tcPr>
          <w:p w14:paraId="27824BB8" w14:textId="77777777" w:rsidR="00362A1C" w:rsidRPr="00CD7F19" w:rsidRDefault="00000000">
            <w:pPr>
              <w:spacing w:after="20"/>
              <w:rPr>
                <w:color w:val="000000" w:themeColor="text1"/>
              </w:rPr>
            </w:pPr>
            <w:r w:rsidRPr="00CD7F19">
              <w:rPr>
                <w:color w:val="000000" w:themeColor="text1"/>
                <w:sz w:val="19"/>
                <w:szCs w:val="19"/>
              </w:rPr>
              <w:t>Survey</w:t>
            </w:r>
          </w:p>
        </w:tc>
      </w:tr>
      <w:tr w:rsidR="00362A1C" w:rsidRPr="00CD7F19" w14:paraId="02EABBC6"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20CCF550" w14:textId="77777777" w:rsidR="00362A1C" w:rsidRPr="00CD7F19" w:rsidRDefault="00000000">
            <w:pPr>
              <w:spacing w:after="20"/>
              <w:rPr>
                <w:color w:val="000000" w:themeColor="text1"/>
              </w:rPr>
            </w:pPr>
            <w:r w:rsidRPr="00CD7F19">
              <w:rPr>
                <w:color w:val="000000" w:themeColor="text1"/>
                <w:sz w:val="19"/>
                <w:szCs w:val="19"/>
              </w:rPr>
              <w:t>NFR-06, NFR-07</w:t>
            </w:r>
          </w:p>
        </w:tc>
        <w:tc>
          <w:tcPr>
            <w:tcW w:w="3165" w:type="dxa"/>
            <w:tcBorders>
              <w:top w:val="single" w:sz="4" w:space="0" w:color="8EA9DB"/>
              <w:left w:val="single" w:sz="4" w:space="0" w:color="8EA9DB"/>
              <w:bottom w:val="single" w:sz="4" w:space="0" w:color="8EA9DB"/>
              <w:right w:val="single" w:sz="4" w:space="0" w:color="8EA9DB"/>
            </w:tcBorders>
          </w:tcPr>
          <w:p w14:paraId="71EBCEAF" w14:textId="77777777" w:rsidR="00362A1C" w:rsidRPr="00CD7F19" w:rsidRDefault="00000000">
            <w:pPr>
              <w:spacing w:after="20"/>
              <w:rPr>
                <w:color w:val="000000" w:themeColor="text1"/>
              </w:rPr>
            </w:pPr>
            <w:r w:rsidRPr="00CD7F19">
              <w:rPr>
                <w:color w:val="000000" w:themeColor="text1"/>
                <w:sz w:val="19"/>
                <w:szCs w:val="19"/>
              </w:rPr>
              <w:t>Test</w:t>
            </w:r>
          </w:p>
        </w:tc>
        <w:tc>
          <w:tcPr>
            <w:tcW w:w="4317" w:type="dxa"/>
            <w:tcBorders>
              <w:top w:val="single" w:sz="4" w:space="0" w:color="8EA9DB"/>
              <w:left w:val="single" w:sz="4" w:space="0" w:color="8EA9DB"/>
              <w:bottom w:val="single" w:sz="4" w:space="0" w:color="8EA9DB"/>
              <w:right w:val="single" w:sz="4" w:space="0" w:color="8EA9DB"/>
            </w:tcBorders>
          </w:tcPr>
          <w:p w14:paraId="7E64FA7E" w14:textId="77777777" w:rsidR="00362A1C" w:rsidRPr="00CD7F19" w:rsidRDefault="00000000">
            <w:pPr>
              <w:spacing w:after="20"/>
              <w:rPr>
                <w:color w:val="000000" w:themeColor="text1"/>
              </w:rPr>
            </w:pPr>
            <w:r w:rsidRPr="00CD7F19">
              <w:rPr>
                <w:color w:val="000000" w:themeColor="text1"/>
                <w:sz w:val="19"/>
                <w:szCs w:val="19"/>
              </w:rPr>
              <w:t>TC-18</w:t>
            </w:r>
          </w:p>
        </w:tc>
      </w:tr>
      <w:tr w:rsidR="00362A1C" w:rsidRPr="00CD7F19" w14:paraId="14B0ECAC"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0232421F" w14:textId="77777777" w:rsidR="00362A1C" w:rsidRPr="00CD7F19" w:rsidRDefault="00000000">
            <w:pPr>
              <w:spacing w:after="20"/>
              <w:rPr>
                <w:color w:val="000000" w:themeColor="text1"/>
              </w:rPr>
            </w:pPr>
            <w:r w:rsidRPr="00CD7F19">
              <w:rPr>
                <w:color w:val="000000" w:themeColor="text1"/>
                <w:sz w:val="19"/>
                <w:szCs w:val="19"/>
              </w:rPr>
              <w:t>NFR-08</w:t>
            </w:r>
          </w:p>
        </w:tc>
        <w:tc>
          <w:tcPr>
            <w:tcW w:w="3165" w:type="dxa"/>
            <w:tcBorders>
              <w:top w:val="single" w:sz="4" w:space="0" w:color="8EA9DB"/>
              <w:left w:val="single" w:sz="4" w:space="0" w:color="8EA9DB"/>
              <w:bottom w:val="single" w:sz="4" w:space="0" w:color="8EA9DB"/>
              <w:right w:val="single" w:sz="4" w:space="0" w:color="8EA9DB"/>
            </w:tcBorders>
          </w:tcPr>
          <w:p w14:paraId="5D1F52AA" w14:textId="77777777" w:rsidR="00362A1C" w:rsidRPr="00CD7F19" w:rsidRDefault="00000000">
            <w:pPr>
              <w:spacing w:after="20"/>
              <w:rPr>
                <w:color w:val="000000" w:themeColor="text1"/>
              </w:rPr>
            </w:pPr>
            <w:r w:rsidRPr="00CD7F19">
              <w:rPr>
                <w:color w:val="000000" w:themeColor="text1"/>
                <w:sz w:val="19"/>
                <w:szCs w:val="19"/>
              </w:rPr>
              <w:t>Analysis (CI report)</w:t>
            </w:r>
          </w:p>
        </w:tc>
        <w:tc>
          <w:tcPr>
            <w:tcW w:w="4317" w:type="dxa"/>
            <w:tcBorders>
              <w:top w:val="single" w:sz="4" w:space="0" w:color="8EA9DB"/>
              <w:left w:val="single" w:sz="4" w:space="0" w:color="8EA9DB"/>
              <w:bottom w:val="single" w:sz="4" w:space="0" w:color="8EA9DB"/>
              <w:right w:val="single" w:sz="4" w:space="0" w:color="8EA9DB"/>
            </w:tcBorders>
          </w:tcPr>
          <w:p w14:paraId="15B32576" w14:textId="77777777" w:rsidR="00362A1C" w:rsidRPr="00CD7F19" w:rsidRDefault="00000000">
            <w:pPr>
              <w:spacing w:after="20"/>
              <w:rPr>
                <w:color w:val="000000" w:themeColor="text1"/>
              </w:rPr>
            </w:pPr>
            <w:r w:rsidRPr="00CD7F19">
              <w:rPr>
                <w:color w:val="000000" w:themeColor="text1"/>
                <w:sz w:val="19"/>
                <w:szCs w:val="19"/>
              </w:rPr>
              <w:t>—</w:t>
            </w:r>
          </w:p>
        </w:tc>
      </w:tr>
      <w:tr w:rsidR="00362A1C" w:rsidRPr="00CD7F19" w14:paraId="41159C43"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62743CED" w14:textId="77777777" w:rsidR="00362A1C" w:rsidRPr="00CD7F19" w:rsidRDefault="00000000">
            <w:pPr>
              <w:spacing w:after="20"/>
              <w:rPr>
                <w:color w:val="000000" w:themeColor="text1"/>
              </w:rPr>
            </w:pPr>
            <w:r w:rsidRPr="00CD7F19">
              <w:rPr>
                <w:color w:val="000000" w:themeColor="text1"/>
                <w:sz w:val="19"/>
                <w:szCs w:val="19"/>
              </w:rPr>
              <w:t>NFR-09</w:t>
            </w:r>
          </w:p>
        </w:tc>
        <w:tc>
          <w:tcPr>
            <w:tcW w:w="3165" w:type="dxa"/>
            <w:tcBorders>
              <w:top w:val="single" w:sz="4" w:space="0" w:color="8EA9DB"/>
              <w:left w:val="single" w:sz="4" w:space="0" w:color="8EA9DB"/>
              <w:bottom w:val="single" w:sz="4" w:space="0" w:color="8EA9DB"/>
              <w:right w:val="single" w:sz="4" w:space="0" w:color="8EA9DB"/>
            </w:tcBorders>
          </w:tcPr>
          <w:p w14:paraId="20524404" w14:textId="77777777" w:rsidR="00362A1C" w:rsidRPr="00CD7F19" w:rsidRDefault="00000000">
            <w:pPr>
              <w:spacing w:after="20"/>
              <w:rPr>
                <w:color w:val="000000" w:themeColor="text1"/>
              </w:rPr>
            </w:pPr>
            <w:r w:rsidRPr="00CD7F19">
              <w:rPr>
                <w:color w:val="000000" w:themeColor="text1"/>
                <w:sz w:val="19"/>
                <w:szCs w:val="19"/>
              </w:rPr>
              <w:t>Inspection</w:t>
            </w:r>
          </w:p>
        </w:tc>
        <w:tc>
          <w:tcPr>
            <w:tcW w:w="4317" w:type="dxa"/>
            <w:tcBorders>
              <w:top w:val="single" w:sz="4" w:space="0" w:color="8EA9DB"/>
              <w:left w:val="single" w:sz="4" w:space="0" w:color="8EA9DB"/>
              <w:bottom w:val="single" w:sz="4" w:space="0" w:color="8EA9DB"/>
              <w:right w:val="single" w:sz="4" w:space="0" w:color="8EA9DB"/>
            </w:tcBorders>
          </w:tcPr>
          <w:p w14:paraId="0F0800DB" w14:textId="77777777" w:rsidR="00362A1C" w:rsidRPr="00CD7F19" w:rsidRDefault="00000000">
            <w:pPr>
              <w:spacing w:after="20"/>
              <w:rPr>
                <w:color w:val="000000" w:themeColor="text1"/>
              </w:rPr>
            </w:pPr>
            <w:r w:rsidRPr="00CD7F19">
              <w:rPr>
                <w:color w:val="000000" w:themeColor="text1"/>
                <w:sz w:val="19"/>
                <w:szCs w:val="19"/>
              </w:rPr>
              <w:t>—</w:t>
            </w:r>
          </w:p>
        </w:tc>
      </w:tr>
      <w:tr w:rsidR="00362A1C" w:rsidRPr="00CD7F19" w14:paraId="6FD4364D" w14:textId="77777777">
        <w:trPr>
          <w:cantSplit/>
        </w:trPr>
        <w:tc>
          <w:tcPr>
            <w:tcW w:w="2156" w:type="dxa"/>
            <w:tcBorders>
              <w:top w:val="single" w:sz="4" w:space="0" w:color="8EA9DB"/>
              <w:left w:val="single" w:sz="4" w:space="0" w:color="8EA9DB"/>
              <w:bottom w:val="single" w:sz="4" w:space="0" w:color="8EA9DB"/>
              <w:right w:val="single" w:sz="4" w:space="0" w:color="8EA9DB"/>
            </w:tcBorders>
          </w:tcPr>
          <w:p w14:paraId="751893D9" w14:textId="77777777" w:rsidR="00362A1C" w:rsidRPr="00CD7F19" w:rsidRDefault="00000000">
            <w:pPr>
              <w:spacing w:after="20"/>
              <w:rPr>
                <w:color w:val="000000" w:themeColor="text1"/>
              </w:rPr>
            </w:pPr>
            <w:r w:rsidRPr="00CD7F19">
              <w:rPr>
                <w:color w:val="000000" w:themeColor="text1"/>
                <w:sz w:val="19"/>
                <w:szCs w:val="19"/>
              </w:rPr>
              <w:t>SR-01 – SR-08</w:t>
            </w:r>
          </w:p>
        </w:tc>
        <w:tc>
          <w:tcPr>
            <w:tcW w:w="3165" w:type="dxa"/>
            <w:tcBorders>
              <w:top w:val="single" w:sz="4" w:space="0" w:color="8EA9DB"/>
              <w:left w:val="single" w:sz="4" w:space="0" w:color="8EA9DB"/>
              <w:bottom w:val="single" w:sz="4" w:space="0" w:color="8EA9DB"/>
              <w:right w:val="single" w:sz="4" w:space="0" w:color="8EA9DB"/>
            </w:tcBorders>
          </w:tcPr>
          <w:p w14:paraId="4AECE00C" w14:textId="77777777" w:rsidR="00362A1C" w:rsidRPr="00CD7F19" w:rsidRDefault="00000000">
            <w:pPr>
              <w:spacing w:after="20"/>
              <w:rPr>
                <w:color w:val="000000" w:themeColor="text1"/>
              </w:rPr>
            </w:pPr>
            <w:r w:rsidRPr="00CD7F19">
              <w:rPr>
                <w:color w:val="000000" w:themeColor="text1"/>
                <w:sz w:val="19"/>
                <w:szCs w:val="19"/>
              </w:rPr>
              <w:t>Test + inspection</w:t>
            </w:r>
          </w:p>
        </w:tc>
        <w:tc>
          <w:tcPr>
            <w:tcW w:w="4317" w:type="dxa"/>
            <w:tcBorders>
              <w:top w:val="single" w:sz="4" w:space="0" w:color="8EA9DB"/>
              <w:left w:val="single" w:sz="4" w:space="0" w:color="8EA9DB"/>
              <w:bottom w:val="single" w:sz="4" w:space="0" w:color="8EA9DB"/>
              <w:right w:val="single" w:sz="4" w:space="0" w:color="8EA9DB"/>
            </w:tcBorders>
          </w:tcPr>
          <w:p w14:paraId="7C5BFBB5" w14:textId="77777777" w:rsidR="00362A1C" w:rsidRPr="00CD7F19" w:rsidRDefault="00000000">
            <w:pPr>
              <w:spacing w:after="20"/>
              <w:rPr>
                <w:color w:val="000000" w:themeColor="text1"/>
              </w:rPr>
            </w:pPr>
            <w:r w:rsidRPr="00CD7F19">
              <w:rPr>
                <w:color w:val="000000" w:themeColor="text1"/>
                <w:sz w:val="19"/>
                <w:szCs w:val="19"/>
              </w:rPr>
              <w:t>TC-02, TC-05, TC-07, TC-10, TC-15, TC-16, TC-17</w:t>
            </w:r>
          </w:p>
        </w:tc>
      </w:tr>
    </w:tbl>
    <w:p w14:paraId="3B342960" w14:textId="77777777" w:rsidR="00362A1C" w:rsidRPr="00CD7F19" w:rsidRDefault="00362A1C">
      <w:pPr>
        <w:spacing w:after="120"/>
        <w:rPr>
          <w:color w:val="000000" w:themeColor="text1"/>
        </w:rPr>
      </w:pPr>
    </w:p>
    <w:sectPr w:rsidR="00362A1C" w:rsidRPr="00CD7F19">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08" w:footer="708" w:gutter="0"/>
      <w:cols w:space="720"/>
      <w:formProt w:val="0"/>
      <w:titlePg/>
      <w:docGrid w:linePitch="360" w:charSpace="614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4A0C" w14:textId="77777777" w:rsidR="005068BF" w:rsidRDefault="005068BF">
      <w:r>
        <w:separator/>
      </w:r>
    </w:p>
  </w:endnote>
  <w:endnote w:type="continuationSeparator" w:id="0">
    <w:p w14:paraId="00EDF726" w14:textId="77777777" w:rsidR="005068BF" w:rsidRDefault="00506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alibri">
    <w:panose1 w:val="020F0502020204030204"/>
    <w:charset w:val="01"/>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A42B" w14:textId="77777777" w:rsidR="00362A1C" w:rsidRDefault="00362A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2632" w14:textId="77777777" w:rsidR="00362A1C" w:rsidRDefault="00000000">
    <w:pPr>
      <w:jc w:val="center"/>
    </w:pPr>
    <w:r>
      <w:rPr>
        <w:color w:val="595959"/>
        <w:sz w:val="17"/>
        <w:szCs w:val="17"/>
      </w:rPr>
      <w:t xml:space="preserve">Page </w:t>
    </w:r>
    <w:r>
      <w:fldChar w:fldCharType="begin"/>
    </w:r>
    <w:r>
      <w:instrText xml:space="preserve"> PAGE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CD278" w14:textId="77777777" w:rsidR="00362A1C" w:rsidRDefault="00362A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ECC3" w14:textId="77777777" w:rsidR="005068BF" w:rsidRDefault="005068BF">
      <w:r>
        <w:separator/>
      </w:r>
    </w:p>
  </w:footnote>
  <w:footnote w:type="continuationSeparator" w:id="0">
    <w:p w14:paraId="1B7381DE" w14:textId="77777777" w:rsidR="005068BF" w:rsidRDefault="005068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24A4E" w14:textId="77777777" w:rsidR="00362A1C" w:rsidRDefault="00362A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B543" w14:textId="19E4F86E" w:rsidR="00362A1C" w:rsidRDefault="00000000">
    <w:pPr>
      <w:pBdr>
        <w:bottom w:val="single" w:sz="4" w:space="4" w:color="8EA9DB"/>
      </w:pBdr>
      <w:tabs>
        <w:tab w:val="right" w:pos="9638"/>
      </w:tabs>
    </w:pPr>
    <w:r>
      <w:rPr>
        <w:color w:val="595959"/>
        <w:sz w:val="17"/>
        <w:szCs w:val="17"/>
      </w:rPr>
      <w:t>SAMS Software Requirements Specification</w:t>
    </w:r>
    <w:r>
      <w:rPr>
        <w:color w:val="595959"/>
        <w:sz w:val="17"/>
        <w:szCs w:val="17"/>
      </w:rPr>
      <w:tab/>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924E" w14:textId="77777777" w:rsidR="00362A1C" w:rsidRDefault="00362A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032EF"/>
    <w:multiLevelType w:val="multilevel"/>
    <w:tmpl w:val="F666299E"/>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00" w:hanging="27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7296E0E"/>
    <w:multiLevelType w:val="multilevel"/>
    <w:tmpl w:val="C7D25C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DCC4A63"/>
    <w:multiLevelType w:val="multilevel"/>
    <w:tmpl w:val="ECC864B0"/>
    <w:lvl w:ilvl="0">
      <w:start w:val="1"/>
      <w:numFmt w:val="decimal"/>
      <w:lvlText w:val="%1."/>
      <w:lvlJc w:val="left"/>
      <w:pPr>
        <w:tabs>
          <w:tab w:val="num" w:pos="0"/>
        </w:tabs>
        <w:ind w:left="540" w:hanging="30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813066290">
    <w:abstractNumId w:val="0"/>
  </w:num>
  <w:num w:numId="2" w16cid:durableId="312292784">
    <w:abstractNumId w:val="2"/>
  </w:num>
  <w:num w:numId="3" w16cid:durableId="1408917974">
    <w:abstractNumId w:val="1"/>
  </w:num>
  <w:num w:numId="4" w16cid:durableId="658188636">
    <w:abstractNumId w:val="0"/>
    <w:lvlOverride w:ilvl="0">
      <w:startOverride w:val="1"/>
    </w:lvlOverride>
  </w:num>
  <w:num w:numId="5" w16cid:durableId="8407784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2A1C"/>
    <w:rsid w:val="00071EFD"/>
    <w:rsid w:val="00362A1C"/>
    <w:rsid w:val="005068BF"/>
    <w:rsid w:val="00CD7F19"/>
    <w:rsid w:val="00E6646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3533F"/>
  <w15:docId w15:val="{70825552-56FF-45B7-B7A9-EA4E843FD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160"/>
      <w:outlineLvl w:val="0"/>
    </w:pPr>
    <w:rPr>
      <w:rFonts w:ascii="Calibri" w:eastAsia="Calibri" w:hAnsi="Calibri" w:cs="Calibri"/>
      <w:b/>
      <w:bCs/>
      <w:color w:val="1F3864"/>
      <w:sz w:val="30"/>
      <w:szCs w:val="30"/>
    </w:rPr>
  </w:style>
  <w:style w:type="paragraph" w:styleId="Heading2">
    <w:name w:val="heading 2"/>
    <w:basedOn w:val="Heading"/>
    <w:uiPriority w:val="9"/>
    <w:unhideWhenUsed/>
    <w:qFormat/>
    <w:pPr>
      <w:outlineLvl w:val="1"/>
    </w:pPr>
    <w:rPr>
      <w:rFonts w:ascii="Calibri" w:eastAsia="Calibri" w:hAnsi="Calibri" w:cs="Calibri"/>
      <w:b/>
      <w:bCs/>
      <w:color w:val="2F5496"/>
      <w:sz w:val="25"/>
      <w:szCs w:val="25"/>
    </w:rPr>
  </w:style>
  <w:style w:type="paragraph" w:styleId="Heading3">
    <w:name w:val="heading 3"/>
    <w:basedOn w:val="Heading"/>
    <w:uiPriority w:val="9"/>
    <w:unhideWhenUsed/>
    <w:qFormat/>
    <w:pPr>
      <w:spacing w:before="180" w:after="80"/>
      <w:outlineLvl w:val="2"/>
    </w:pPr>
    <w:rPr>
      <w:rFonts w:ascii="Calibri" w:eastAsia="Calibri" w:hAnsi="Calibri" w:cs="Calibri"/>
      <w:b/>
      <w:bCs/>
      <w:color w:val="40404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styleId="TOC1">
    <w:name w:val="toc 1"/>
    <w:basedOn w:val="Index"/>
    <w:pPr>
      <w:spacing w:before="30"/>
    </w:pPr>
    <w:rPr>
      <w:rFonts w:cs="Calibri"/>
      <w:b/>
      <w:bCs/>
      <w:sz w:val="20"/>
      <w:szCs w:val="20"/>
    </w:rPr>
  </w:style>
  <w:style w:type="paragraph" w:styleId="TOC2">
    <w:name w:val="toc 2"/>
    <w:basedOn w:val="Index"/>
    <w:pPr>
      <w:ind w:left="300"/>
    </w:pPr>
    <w:rPr>
      <w:rFonts w:cs="Calibri"/>
      <w:sz w:val="19"/>
      <w:szCs w:val="19"/>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4721</Words>
  <Characters>26912</Characters>
  <Application>Microsoft Office Word</Application>
  <DocSecurity>0</DocSecurity>
  <Lines>224</Lines>
  <Paragraphs>63</Paragraphs>
  <ScaleCrop>false</ScaleCrop>
  <Company/>
  <LinksUpToDate>false</LinksUpToDate>
  <CharactersWithSpaces>31570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Student Attendance Management System (SAMS)</dc:title>
  <dc:subject/>
  <dc:creator>Merull Shah, N S Raj Nanjappa, N Bhuvan Teja</dc:creator>
  <dc:description/>
  <cp:lastModifiedBy>Merull Shah</cp:lastModifiedBy>
  <cp:revision>4</cp:revision>
  <dcterms:created xsi:type="dcterms:W3CDTF">2026-09-29T12:51:00Z</dcterms:created>
  <dcterms:modified xsi:type="dcterms:W3CDTF">2026-09-29T12:58:00Z</dcterms:modified>
  <dc:language>en-US</dc:language>
</cp:coreProperties>
</file>