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4703B" w14:textId="77777777" w:rsidR="001657FA" w:rsidRDefault="0089249F"/>
    <w:p w14:paraId="1EA247E0" w14:textId="77777777" w:rsidR="009F2EDC" w:rsidRDefault="009F2EDC"/>
    <w:p w14:paraId="52AC17F1" w14:textId="28AE9D2D" w:rsidR="009F2EDC" w:rsidRDefault="009F2EDC">
      <w:pPr>
        <w:rPr>
          <w:noProof/>
        </w:rPr>
      </w:pPr>
      <w:r>
        <w:rPr>
          <w:noProof/>
        </w:rPr>
        <w:t>Writing to a Storage Queue Securely from ADF.</w:t>
      </w:r>
    </w:p>
    <w:p w14:paraId="4DD09054" w14:textId="4803CEA8" w:rsidR="009F2EDC" w:rsidRDefault="009F2EDC">
      <w:pPr>
        <w:rPr>
          <w:noProof/>
        </w:rPr>
      </w:pPr>
      <w:r>
        <w:rPr>
          <w:noProof/>
        </w:rPr>
        <w:drawing>
          <wp:inline distT="0" distB="0" distL="0" distR="0" wp14:anchorId="551BCB43" wp14:editId="72E2C1B3">
            <wp:extent cx="3395663" cy="2108141"/>
            <wp:effectExtent l="0" t="0" r="0" b="698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51" cy="211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3E02" w14:textId="52F90D6F" w:rsidR="009F2EDC" w:rsidRDefault="009F2EDC">
      <w:pPr>
        <w:rPr>
          <w:noProof/>
        </w:rPr>
      </w:pPr>
      <w:r>
        <w:rPr>
          <w:noProof/>
        </w:rPr>
        <w:t>Steps:</w:t>
      </w:r>
    </w:p>
    <w:p w14:paraId="378549D8" w14:textId="07B20211" w:rsidR="009F2EDC" w:rsidRDefault="009F2EDC" w:rsidP="009F2EDC">
      <w:pPr>
        <w:pStyle w:val="ListParagraph"/>
        <w:numPr>
          <w:ilvl w:val="0"/>
          <w:numId w:val="1"/>
        </w:numPr>
      </w:pPr>
      <w:r>
        <w:t>Retrieve SAS Key from Key Vault.</w:t>
      </w:r>
    </w:p>
    <w:p w14:paraId="53060304" w14:textId="1E37C3BB" w:rsidR="009F2EDC" w:rsidRDefault="009F2EDC" w:rsidP="009F2EDC">
      <w:pPr>
        <w:pStyle w:val="ListParagraph"/>
        <w:numPr>
          <w:ilvl w:val="0"/>
          <w:numId w:val="1"/>
        </w:numPr>
      </w:pPr>
      <w:r>
        <w:t>Set a variable to hold that value (technically not needed, but makes things clean</w:t>
      </w:r>
    </w:p>
    <w:p w14:paraId="5C5CB1E7" w14:textId="578D5C8D" w:rsidR="009F2EDC" w:rsidRDefault="009F2EDC" w:rsidP="009F2EDC">
      <w:pPr>
        <w:pStyle w:val="ListParagraph"/>
        <w:numPr>
          <w:ilvl w:val="0"/>
          <w:numId w:val="1"/>
        </w:numPr>
      </w:pPr>
      <w:r>
        <w:t>Post to the Storage Queue</w:t>
      </w:r>
    </w:p>
    <w:p w14:paraId="6DC56ECC" w14:textId="4A388BE8" w:rsidR="009F2EDC" w:rsidRDefault="009F2EDC" w:rsidP="009F2EDC">
      <w:pPr>
        <w:pStyle w:val="ListParagraph"/>
      </w:pPr>
    </w:p>
    <w:p w14:paraId="1A4BD8F0" w14:textId="6ACE39AA" w:rsidR="009F2EDC" w:rsidRDefault="009F2EDC" w:rsidP="009F2EDC">
      <w:pPr>
        <w:pStyle w:val="ListParagraph"/>
      </w:pPr>
    </w:p>
    <w:p w14:paraId="04871DBB" w14:textId="1CA0D0BB" w:rsidR="009F2EDC" w:rsidRDefault="009F2EDC" w:rsidP="009F2EDC">
      <w:pPr>
        <w:pStyle w:val="NoSpacing"/>
      </w:pPr>
      <w:r>
        <w:t xml:space="preserve">Retrieve SAS key from Key Vault. </w:t>
      </w:r>
    </w:p>
    <w:p w14:paraId="607452D9" w14:textId="77777777" w:rsidR="009F2EDC" w:rsidRDefault="009F2EDC" w:rsidP="009F2EDC">
      <w:pPr>
        <w:pStyle w:val="ListParagraph"/>
        <w:ind w:left="1080"/>
      </w:pPr>
    </w:p>
    <w:p w14:paraId="6C3516AE" w14:textId="482C5F85" w:rsidR="009F2EDC" w:rsidRDefault="009F2EDC" w:rsidP="009F2EDC">
      <w:r>
        <w:t xml:space="preserve">Reference Document: </w:t>
      </w:r>
      <w:hyperlink r:id="rId6" w:history="1">
        <w:r>
          <w:rPr>
            <w:rStyle w:val="Hyperlink"/>
          </w:rPr>
          <w:t>Use Azure Key Vault secrets in pipeline activities - Azure Data Factory | Microsoft Docs</w:t>
        </w:r>
      </w:hyperlink>
    </w:p>
    <w:p w14:paraId="355AFD35" w14:textId="7EB0B8F6" w:rsidR="009F2EDC" w:rsidRDefault="009F2EDC" w:rsidP="009F2EDC"/>
    <w:p w14:paraId="5CB4A5FC" w14:textId="5F90541C" w:rsidR="009F2EDC" w:rsidRDefault="009F2EDC" w:rsidP="009F2EDC">
      <w:r>
        <w:t xml:space="preserve">For a secret stored in key vault – each version will have a </w:t>
      </w:r>
      <w:proofErr w:type="spellStart"/>
      <w:r>
        <w:t>url</w:t>
      </w:r>
      <w:proofErr w:type="spellEnd"/>
      <w:r>
        <w:t xml:space="preserve">, </w:t>
      </w:r>
      <w:r w:rsidR="0089249F">
        <w:t xml:space="preserve">so be sure to grab the version specific </w:t>
      </w:r>
      <w:proofErr w:type="spellStart"/>
      <w:r w:rsidR="0089249F">
        <w:t>url</w:t>
      </w:r>
      <w:proofErr w:type="spellEnd"/>
      <w:r w:rsidR="0089249F">
        <w:t>.</w:t>
      </w:r>
    </w:p>
    <w:p w14:paraId="3EF79196" w14:textId="3B345E79" w:rsidR="0089249F" w:rsidRDefault="0089249F" w:rsidP="009F2EDC">
      <w:r>
        <w:t xml:space="preserve">For this pipeline, I create a few </w:t>
      </w:r>
      <w:proofErr w:type="gramStart"/>
      <w:r>
        <w:t>parameters</w:t>
      </w:r>
      <w:proofErr w:type="gramEnd"/>
    </w:p>
    <w:p w14:paraId="63192936" w14:textId="769494A2" w:rsidR="0089249F" w:rsidRDefault="0089249F" w:rsidP="009F2EDC">
      <w:r>
        <w:t xml:space="preserve">account = </w:t>
      </w:r>
      <w:proofErr w:type="spellStart"/>
      <w:r>
        <w:t>storagename</w:t>
      </w:r>
      <w:proofErr w:type="spellEnd"/>
    </w:p>
    <w:p w14:paraId="3D170B0E" w14:textId="35892DFD" w:rsidR="0089249F" w:rsidRDefault="0089249F" w:rsidP="009F2EDC">
      <w:r>
        <w:t>queue = queue name</w:t>
      </w:r>
    </w:p>
    <w:p w14:paraId="6AB6085E" w14:textId="6F205977" w:rsidR="0089249F" w:rsidRDefault="0089249F" w:rsidP="009F2EDC">
      <w:proofErr w:type="spellStart"/>
      <w:r>
        <w:t>kvurl</w:t>
      </w:r>
      <w:proofErr w:type="spellEnd"/>
      <w:r>
        <w:t xml:space="preserve"> = </w:t>
      </w:r>
      <w:proofErr w:type="spellStart"/>
      <w:r>
        <w:t>url</w:t>
      </w:r>
      <w:proofErr w:type="spellEnd"/>
      <w:r>
        <w:t xml:space="preserve"> for key vault secret</w:t>
      </w:r>
    </w:p>
    <w:p w14:paraId="67283595" w14:textId="77777777" w:rsidR="0089249F" w:rsidRDefault="0089249F" w:rsidP="009F2EDC"/>
    <w:p w14:paraId="1EF39421" w14:textId="47152B1B" w:rsidR="0089249F" w:rsidRDefault="0089249F" w:rsidP="009F2EDC">
      <w:r>
        <w:rPr>
          <w:noProof/>
        </w:rPr>
        <w:lastRenderedPageBreak/>
        <w:drawing>
          <wp:inline distT="0" distB="0" distL="0" distR="0" wp14:anchorId="740C6708" wp14:editId="4F92E9D3">
            <wp:extent cx="5943600" cy="2398395"/>
            <wp:effectExtent l="0" t="0" r="0" b="1905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885F" w14:textId="073999AE" w:rsidR="0089249F" w:rsidRDefault="0089249F" w:rsidP="009F2EDC">
      <w:r>
        <w:t>We will make a Web request that is a get.  For this to work with MSI authentication, be sure to provide access to your ADF Instance in your key vault instance.</w:t>
      </w:r>
    </w:p>
    <w:p w14:paraId="47C967E7" w14:textId="77777777" w:rsidR="0089249F" w:rsidRDefault="0089249F" w:rsidP="009F2EDC"/>
    <w:p w14:paraId="7E853ECB" w14:textId="5516F90B" w:rsidR="0089249F" w:rsidRDefault="0089249F" w:rsidP="009F2EDC">
      <w:r>
        <w:rPr>
          <w:noProof/>
        </w:rPr>
        <w:drawing>
          <wp:inline distT="0" distB="0" distL="0" distR="0" wp14:anchorId="6D5D023F" wp14:editId="76374C59">
            <wp:extent cx="5943600" cy="177673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E417" w14:textId="14A3E287" w:rsidR="009F2EDC" w:rsidRDefault="009F2EDC" w:rsidP="009F2EDC">
      <w:r>
        <w:rPr>
          <w:noProof/>
        </w:rPr>
        <w:lastRenderedPageBreak/>
        <w:drawing>
          <wp:inline distT="0" distB="0" distL="0" distR="0" wp14:anchorId="00FF2E40" wp14:editId="711D84CA">
            <wp:extent cx="5943600" cy="529844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0286" w14:textId="11F773BF" w:rsidR="0089249F" w:rsidRDefault="0089249F" w:rsidP="009F2EDC">
      <w:r>
        <w:t xml:space="preserve">The Web Request is a GET, the </w:t>
      </w:r>
      <w:proofErr w:type="spellStart"/>
      <w:r>
        <w:t>url</w:t>
      </w:r>
      <w:proofErr w:type="spellEnd"/>
      <w:r>
        <w:t xml:space="preserve"> is = </w:t>
      </w:r>
      <w:r w:rsidRPr="0089249F">
        <w:t>@concat(</w:t>
      </w:r>
      <w:proofErr w:type="gramStart"/>
      <w:r w:rsidRPr="0089249F">
        <w:t>pipeline(</w:t>
      </w:r>
      <w:proofErr w:type="gramEnd"/>
      <w:r w:rsidRPr="0089249F">
        <w:t>).parameters.kvurl, '?</w:t>
      </w:r>
      <w:proofErr w:type="spellStart"/>
      <w:r w:rsidRPr="0089249F">
        <w:t>api</w:t>
      </w:r>
      <w:proofErr w:type="spellEnd"/>
      <w:r w:rsidRPr="0089249F">
        <w:t>-version=7.0')</w:t>
      </w:r>
    </w:p>
    <w:p w14:paraId="5D20154A" w14:textId="32DDACD9" w:rsidR="0089249F" w:rsidRDefault="0089249F" w:rsidP="009F2EDC"/>
    <w:p w14:paraId="461E073E" w14:textId="0908BFED" w:rsidR="0089249F" w:rsidRDefault="0089249F" w:rsidP="009F2EDC"/>
    <w:p w14:paraId="2FB797E1" w14:textId="314A4FBB" w:rsidR="0089249F" w:rsidRDefault="0089249F" w:rsidP="009F2EDC"/>
    <w:p w14:paraId="0AE18D3B" w14:textId="09F3D12D" w:rsidR="0089249F" w:rsidRDefault="0089249F" w:rsidP="009F2EDC"/>
    <w:p w14:paraId="69AC5C6C" w14:textId="14629A77" w:rsidR="0089249F" w:rsidRDefault="0089249F" w:rsidP="009F2EDC"/>
    <w:p w14:paraId="25CC8B0B" w14:textId="32FEE73C" w:rsidR="0089249F" w:rsidRDefault="0089249F" w:rsidP="009F2EDC"/>
    <w:p w14:paraId="77F9B226" w14:textId="41345557" w:rsidR="0089249F" w:rsidRDefault="0089249F" w:rsidP="009F2EDC"/>
    <w:p w14:paraId="0FBAB610" w14:textId="08E733EC" w:rsidR="0089249F" w:rsidRDefault="0089249F" w:rsidP="009F2EDC"/>
    <w:p w14:paraId="28BF8960" w14:textId="5705FAE5" w:rsidR="0089249F" w:rsidRDefault="0089249F" w:rsidP="009F2EDC"/>
    <w:p w14:paraId="1B7706EC" w14:textId="6E7C53AE" w:rsidR="0089249F" w:rsidRDefault="0089249F" w:rsidP="009F2EDC">
      <w:r>
        <w:lastRenderedPageBreak/>
        <w:t>Be sure to grab the output value and place into a variable.</w:t>
      </w:r>
    </w:p>
    <w:p w14:paraId="32A32C07" w14:textId="2A3F0492" w:rsidR="0089249F" w:rsidRDefault="0089249F" w:rsidP="009F2EDC">
      <w:r>
        <w:rPr>
          <w:noProof/>
        </w:rPr>
        <w:drawing>
          <wp:inline distT="0" distB="0" distL="0" distR="0" wp14:anchorId="4E9F28BC" wp14:editId="21411F22">
            <wp:extent cx="5943600" cy="192849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C90F" w14:textId="5A5428FA" w:rsidR="0089249F" w:rsidRDefault="0089249F" w:rsidP="009F2EDC">
      <w:r>
        <w:rPr>
          <w:noProof/>
        </w:rPr>
        <w:drawing>
          <wp:inline distT="0" distB="0" distL="0" distR="0" wp14:anchorId="648470BD" wp14:editId="7E235327">
            <wp:extent cx="5943600" cy="2760980"/>
            <wp:effectExtent l="0" t="0" r="0" b="127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DF8D" w14:textId="5392959E" w:rsidR="0089249F" w:rsidRDefault="0089249F" w:rsidP="009F2EDC"/>
    <w:p w14:paraId="3982B0DB" w14:textId="42F09928" w:rsidR="0089249F" w:rsidRDefault="0089249F" w:rsidP="009F2EDC">
      <w:r>
        <w:t>Finish that up with a post</w:t>
      </w:r>
    </w:p>
    <w:p w14:paraId="2330794A" w14:textId="184DCE6C" w:rsidR="0089249F" w:rsidRDefault="0089249F" w:rsidP="009F2EDC">
      <w:r>
        <w:rPr>
          <w:noProof/>
        </w:rPr>
        <w:lastRenderedPageBreak/>
        <w:drawing>
          <wp:inline distT="0" distB="0" distL="0" distR="0" wp14:anchorId="7BF4B795" wp14:editId="560D0082">
            <wp:extent cx="5943600" cy="791337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60304"/>
    <w:multiLevelType w:val="hybridMultilevel"/>
    <w:tmpl w:val="52807736"/>
    <w:lvl w:ilvl="0" w:tplc="A8BA5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2B1371"/>
    <w:multiLevelType w:val="hybridMultilevel"/>
    <w:tmpl w:val="DC1E1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DC"/>
    <w:rsid w:val="007F70AC"/>
    <w:rsid w:val="0089249F"/>
    <w:rsid w:val="009F2EDC"/>
    <w:rsid w:val="00ED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C55D"/>
  <w15:chartTrackingRefBased/>
  <w15:docId w15:val="{29F53AB7-4D83-47DE-B349-8CD1B50C3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ED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F2EDC"/>
    <w:rPr>
      <w:color w:val="0000FF"/>
      <w:u w:val="single"/>
    </w:rPr>
  </w:style>
  <w:style w:type="paragraph" w:styleId="NoSpacing">
    <w:name w:val="No Spacing"/>
    <w:uiPriority w:val="1"/>
    <w:qFormat/>
    <w:rsid w:val="009F2E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data-factory/how-to-use-azure-key-vault-secrets-pipeline-activitie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Masanz</dc:creator>
  <cp:keywords/>
  <dc:description/>
  <cp:lastModifiedBy>Megan Masanz</cp:lastModifiedBy>
  <cp:revision>1</cp:revision>
  <dcterms:created xsi:type="dcterms:W3CDTF">2021-03-02T17:20:00Z</dcterms:created>
  <dcterms:modified xsi:type="dcterms:W3CDTF">2021-03-02T17:37:00Z</dcterms:modified>
</cp:coreProperties>
</file>