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F1B" w:rsidRDefault="003A4F1B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№8</w:t>
      </w:r>
      <w:bookmarkStart w:id="0" w:name="_GoBack"/>
      <w:bookmarkEnd w:id="0"/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Изучение структуры программы</w:t>
      </w:r>
    </w:p>
    <w:p w:rsidR="00B2721A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B9A">
        <w:rPr>
          <w:rFonts w:ascii="Times New Roman" w:hAnsi="Times New Roman" w:cs="Times New Roman"/>
          <w:sz w:val="28"/>
          <w:szCs w:val="28"/>
        </w:rPr>
        <w:t xml:space="preserve">Программа запрашивает у пользователя его имя, возраст и адрес электронной почты. После этого она проводит проверку введённых данных по простым правилам. Все выявленные ошибки сохраняются в списке </w:t>
      </w:r>
      <w:proofErr w:type="spellStart"/>
      <w:r w:rsidRPr="004B6B9A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4B6B9A">
        <w:rPr>
          <w:rFonts w:ascii="Times New Roman" w:hAnsi="Times New Roman" w:cs="Times New Roman"/>
          <w:sz w:val="28"/>
          <w:szCs w:val="28"/>
        </w:rPr>
        <w:t>. В завершение, если ошибки обнаружены, они выводятся на экран; в противном случае сообщается, что данные верны.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2. Назначение переменных</w:t>
      </w:r>
    </w:p>
    <w:p w:rsidR="00B2721A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Хранит введённое имя пользователя (тип строка)</w:t>
      </w:r>
    </w:p>
    <w:p w:rsidR="00B2721A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age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- Хранит возраст (целое число, преобразованное из ввода)</w:t>
      </w:r>
    </w:p>
    <w:p w:rsidR="00B2721A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email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- Хранит адрес электронной почты (тип строка)</w:t>
      </w:r>
    </w:p>
    <w:p w:rsidR="00B2721A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errors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Список строк с описанием всех обнаруженных ошибок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3. Описание выполняемых проверок данных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Существующие проверки в данных:</w:t>
      </w:r>
    </w:p>
    <w:p w:rsidR="00B2721A" w:rsidRPr="00D300AC" w:rsidRDefault="00B2721A" w:rsidP="00B2721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имени по длине -</w:t>
      </w:r>
      <w:r w:rsidRPr="00D300AC">
        <w:rPr>
          <w:rFonts w:ascii="Times New Roman" w:hAnsi="Times New Roman" w:cs="Times New Roman"/>
          <w:sz w:val="28"/>
          <w:szCs w:val="28"/>
        </w:rPr>
        <w:t xml:space="preserve"> должна быть не менее 2 символов.</w:t>
      </w:r>
    </w:p>
    <w:p w:rsidR="00B2721A" w:rsidRPr="00D300AC" w:rsidRDefault="00B2721A" w:rsidP="00B2721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0AC">
        <w:rPr>
          <w:rFonts w:ascii="Times New Roman" w:hAnsi="Times New Roman" w:cs="Times New Roman"/>
          <w:sz w:val="28"/>
          <w:szCs w:val="28"/>
        </w:rPr>
        <w:t>Проверка возраста - возраст должен быть в диапазоне от 16 до 100 лет (включительно).</w:t>
      </w:r>
    </w:p>
    <w:p w:rsidR="00B2721A" w:rsidRDefault="00B2721A" w:rsidP="00B2721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0AC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D300A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300AC">
        <w:rPr>
          <w:rFonts w:ascii="Times New Roman" w:hAnsi="Times New Roman" w:cs="Times New Roman"/>
          <w:sz w:val="28"/>
          <w:szCs w:val="28"/>
        </w:rPr>
        <w:t xml:space="preserve"> </w:t>
      </w:r>
      <w:r w:rsidRPr="00D300AC">
        <w:rPr>
          <w:rFonts w:ascii="Times New Roman" w:hAnsi="Times New Roman" w:cs="Times New Roman"/>
          <w:sz w:val="28"/>
          <w:szCs w:val="28"/>
        </w:rPr>
        <w:noBreakHyphen/>
        <w:t xml:space="preserve"> должен содержать символ 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300AC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</w:rPr>
        <w:t>» 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хотя бы одну точку.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 Ошибки которые программа может обнаружить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Ниже приведена таблица ошибок и сообщений, которые программа способна обнаружить и вывести (Таб</w:t>
      </w:r>
      <w:r w:rsidRPr="009925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A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.5).</w:t>
      </w:r>
    </w:p>
    <w:p w:rsidR="00B2721A" w:rsidRDefault="00B2721A" w:rsidP="00B2721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A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Ошибки которые может обнаружить программа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B2721A" w:rsidTr="00220E2D">
        <w:trPr>
          <w:trHeight w:val="551"/>
        </w:trPr>
        <w:tc>
          <w:tcPr>
            <w:tcW w:w="4814" w:type="dxa"/>
            <w:tcBorders>
              <w:bottom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633B">
              <w:rPr>
                <w:rFonts w:ascii="Times New Roman" w:hAnsi="Times New Roman" w:cs="Times New Roman"/>
                <w:sz w:val="28"/>
                <w:szCs w:val="28"/>
              </w:rPr>
              <w:t>Некорректный ввод</w:t>
            </w:r>
          </w:p>
        </w:tc>
        <w:tc>
          <w:tcPr>
            <w:tcW w:w="4815" w:type="dxa"/>
            <w:tcBorders>
              <w:bottom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B2721A" w:rsidTr="00220E2D">
        <w:tc>
          <w:tcPr>
            <w:tcW w:w="4814" w:type="dxa"/>
            <w:tcBorders>
              <w:top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633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короче 2 символов (например, "С</w:t>
            </w:r>
            <w:r w:rsidRPr="0000633B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  <w:tc>
          <w:tcPr>
            <w:tcW w:w="4815" w:type="dxa"/>
            <w:tcBorders>
              <w:top w:val="double" w:sz="4" w:space="0" w:color="auto"/>
            </w:tcBorders>
          </w:tcPr>
          <w:p w:rsidR="00B2721A" w:rsidRPr="0000633B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"Имя должно содержать не менее 2 символов"</w:t>
            </w:r>
          </w:p>
        </w:tc>
      </w:tr>
      <w:tr w:rsidR="00B2721A" w:rsidTr="00220E2D">
        <w:tc>
          <w:tcPr>
            <w:tcW w:w="4814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 меньше 16 (например, 8</w:t>
            </w:r>
            <w:r w:rsidRPr="0000633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5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"Возраст должен быть от 16 до 100"</w:t>
            </w:r>
          </w:p>
        </w:tc>
      </w:tr>
      <w:tr w:rsidR="00B2721A" w:rsidTr="00220E2D">
        <w:tc>
          <w:tcPr>
            <w:tcW w:w="4814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 больше 100 (например, 119)</w:t>
            </w:r>
          </w:p>
        </w:tc>
        <w:tc>
          <w:tcPr>
            <w:tcW w:w="4815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"Возраст должен быть от 16 до 100"</w:t>
            </w:r>
          </w:p>
        </w:tc>
      </w:tr>
      <w:tr w:rsidR="00B2721A" w:rsidTr="00220E2D">
        <w:tc>
          <w:tcPr>
            <w:tcW w:w="4814" w:type="dxa"/>
          </w:tcPr>
          <w:p w:rsidR="00B2721A" w:rsidRPr="00BD30E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отсутствует</w:t>
            </w:r>
            <w:r w:rsidRPr="00BD30EA">
              <w:rPr>
                <w:rFonts w:ascii="Times New Roman" w:hAnsi="Times New Roman" w:cs="Times New Roman"/>
                <w:sz w:val="28"/>
                <w:szCs w:val="28"/>
              </w:rPr>
              <w:t xml:space="preserve"> 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или точка</w:t>
            </w:r>
          </w:p>
        </w:tc>
        <w:tc>
          <w:tcPr>
            <w:tcW w:w="4815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"Некорректный e-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 Добавление проверок на наличие ошибок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 добавил следующие проверки:</w:t>
      </w:r>
    </w:p>
    <w:p w:rsidR="00B2721A" w:rsidRDefault="00B2721A" w:rsidP="00B27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имени не может быть цифр.</w:t>
      </w:r>
    </w:p>
    <w:p w:rsidR="00B2721A" w:rsidRDefault="00B2721A" w:rsidP="00B27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51A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 оканчиваться на домены такие как (</w:t>
      </w:r>
      <w:r w:rsidRPr="00451AF4">
        <w:rPr>
          <w:rFonts w:ascii="Times New Roman" w:hAnsi="Times New Roman" w:cs="Times New Roman"/>
          <w:sz w:val="28"/>
          <w:szCs w:val="28"/>
        </w:rPr>
        <w:t>.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51AF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451AF4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51AF4">
        <w:rPr>
          <w:rFonts w:ascii="Times New Roman" w:hAnsi="Times New Roman" w:cs="Times New Roman"/>
          <w:sz w:val="28"/>
          <w:szCs w:val="28"/>
        </w:rPr>
        <w:t xml:space="preserve"> , 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51AF4">
        <w:rPr>
          <w:rFonts w:ascii="Times New Roman" w:hAnsi="Times New Roman" w:cs="Times New Roman"/>
          <w:sz w:val="28"/>
          <w:szCs w:val="28"/>
        </w:rPr>
        <w:t xml:space="preserve"> ,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edu</w:t>
      </w:r>
      <w:proofErr w:type="spellEnd"/>
      <w:r w:rsidRPr="00451AF4">
        <w:rPr>
          <w:rFonts w:ascii="Times New Roman" w:hAnsi="Times New Roman" w:cs="Times New Roman"/>
          <w:sz w:val="28"/>
          <w:szCs w:val="28"/>
        </w:rPr>
        <w:t xml:space="preserve"> , 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B2721A" w:rsidRDefault="00B2721A" w:rsidP="00B27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не может содержать отрицательное число.</w:t>
      </w:r>
    </w:p>
    <w:p w:rsidR="00B2721A" w:rsidRDefault="00B2721A" w:rsidP="00B2721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внесения изменений и добавления трёх условий. Проверка стала более полноценной, что позволило исключить не корректные имена, возраст и несуществующие домены. Эти изменения представлены на рисунке 1.</w:t>
      </w:r>
    </w:p>
    <w:p w:rsidR="00B2721A" w:rsidRDefault="00B2721A" w:rsidP="00B2721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B62B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118D8" wp14:editId="58F2C380">
            <wp:extent cx="5956935" cy="587502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21A" w:rsidRDefault="00B2721A" w:rsidP="00B27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B272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Код с внесенными изменениями</w:t>
      </w:r>
    </w:p>
    <w:p w:rsidR="00B2721A" w:rsidRDefault="00B2721A" w:rsidP="00B2721A">
      <w:pPr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5A0997" wp14:editId="5C2EB8A6">
            <wp:extent cx="5940425" cy="5197872"/>
            <wp:effectExtent l="0" t="0" r="3175" b="3175"/>
            <wp:docPr id="1" name="Рисунок 1" descr="Снимок экрана 2026-05-26 091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2026-05-26 0917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21A" w:rsidRDefault="00B2721A" w:rsidP="00B2721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2 </w:t>
      </w:r>
      <w:r>
        <w:rPr>
          <w:rFonts w:ascii="Times New Roman" w:hAnsi="Times New Roman" w:cs="Times New Roman"/>
          <w:sz w:val="28"/>
        </w:rPr>
        <w:sym w:font="Symbol" w:char="F0BE"/>
      </w:r>
      <w:r>
        <w:rPr>
          <w:rFonts w:ascii="Times New Roman" w:hAnsi="Times New Roman" w:cs="Times New Roman"/>
          <w:sz w:val="28"/>
        </w:rPr>
        <w:t xml:space="preserve"> Рисунок исходного кода</w:t>
      </w:r>
    </w:p>
    <w:p w:rsidR="00B2721A" w:rsidRDefault="00B2721A" w:rsidP="00B27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5. Проведение тестов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тестирования программы и ввода различных данных была составлена таблица с результатами работы (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33F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.6)</w:t>
      </w: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AA4A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Результаты семи сценариев работы программы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3"/>
        <w:gridCol w:w="1575"/>
        <w:gridCol w:w="1465"/>
        <w:gridCol w:w="2537"/>
        <w:gridCol w:w="3225"/>
      </w:tblGrid>
      <w:tr w:rsidR="00B2721A" w:rsidTr="00220E2D">
        <w:tc>
          <w:tcPr>
            <w:tcW w:w="550" w:type="dxa"/>
            <w:tcBorders>
              <w:bottom w:val="double" w:sz="4" w:space="0" w:color="auto"/>
            </w:tcBorders>
          </w:tcPr>
          <w:p w:rsidR="00B2721A" w:rsidRPr="00B62BBF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630" w:type="dxa"/>
            <w:tcBorders>
              <w:bottom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501" w:type="dxa"/>
            <w:tcBorders>
              <w:bottom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2551" w:type="dxa"/>
            <w:tcBorders>
              <w:bottom w:val="double" w:sz="4" w:space="0" w:color="auto"/>
            </w:tcBorders>
          </w:tcPr>
          <w:p w:rsidR="00B2721A" w:rsidRPr="00B62BBF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3397" w:type="dxa"/>
            <w:tcBorders>
              <w:bottom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B2721A" w:rsidTr="00220E2D">
        <w:tc>
          <w:tcPr>
            <w:tcW w:w="550" w:type="dxa"/>
            <w:tcBorders>
              <w:top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  <w:tcBorders>
              <w:top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</w:p>
        </w:tc>
        <w:tc>
          <w:tcPr>
            <w:tcW w:w="1501" w:type="dxa"/>
            <w:tcBorders>
              <w:top w:val="double" w:sz="4" w:space="0" w:color="auto"/>
            </w:tcBorders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551" w:type="dxa"/>
            <w:tcBorders>
              <w:top w:val="double" w:sz="4" w:space="0" w:color="auto"/>
            </w:tcBorders>
          </w:tcPr>
          <w:p w:rsidR="00B2721A" w:rsidRPr="00B62BBF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anna@mail.ru</w:t>
            </w:r>
          </w:p>
        </w:tc>
        <w:tc>
          <w:tcPr>
            <w:tcW w:w="3397" w:type="dxa"/>
            <w:tcBorders>
              <w:top w:val="double" w:sz="4" w:space="0" w:color="auto"/>
            </w:tcBorders>
          </w:tcPr>
          <w:p w:rsidR="00B2721A" w:rsidRPr="005A14C1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Данные введены корректно</w:t>
            </w:r>
          </w:p>
        </w:tc>
      </w:tr>
      <w:tr w:rsidR="00B2721A" w:rsidTr="00220E2D">
        <w:tc>
          <w:tcPr>
            <w:tcW w:w="550" w:type="dxa"/>
          </w:tcPr>
          <w:p w:rsidR="00B2721A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0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Анна67</w:t>
            </w:r>
          </w:p>
        </w:tc>
        <w:tc>
          <w:tcPr>
            <w:tcW w:w="150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551" w:type="dxa"/>
          </w:tcPr>
          <w:p w:rsidR="00B2721A" w:rsidRPr="00B2721A" w:rsidRDefault="00B2721A" w:rsidP="00B272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anna@mail.ru</w:t>
            </w:r>
          </w:p>
        </w:tc>
        <w:tc>
          <w:tcPr>
            <w:tcW w:w="3397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Имя не должно содержать цифры</w:t>
            </w:r>
          </w:p>
        </w:tc>
      </w:tr>
      <w:tr w:rsidR="00B2721A" w:rsidTr="00220E2D">
        <w:tc>
          <w:tcPr>
            <w:tcW w:w="550" w:type="dxa"/>
          </w:tcPr>
          <w:p w:rsidR="00B2721A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630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</w:t>
            </w:r>
          </w:p>
        </w:tc>
        <w:tc>
          <w:tcPr>
            <w:tcW w:w="150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</w:t>
            </w:r>
          </w:p>
        </w:tc>
        <w:tc>
          <w:tcPr>
            <w:tcW w:w="255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vlad@mail.com</w:t>
            </w:r>
          </w:p>
        </w:tc>
        <w:tc>
          <w:tcPr>
            <w:tcW w:w="3397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Возраст не может быть отрицательным</w:t>
            </w:r>
          </w:p>
        </w:tc>
      </w:tr>
      <w:tr w:rsidR="00B2721A" w:rsidTr="00220E2D">
        <w:tc>
          <w:tcPr>
            <w:tcW w:w="550" w:type="dxa"/>
          </w:tcPr>
          <w:p w:rsidR="00B2721A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30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</w:t>
            </w:r>
          </w:p>
        </w:tc>
        <w:tc>
          <w:tcPr>
            <w:tcW w:w="150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51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vlad@mail.mpf</w:t>
            </w:r>
          </w:p>
        </w:tc>
        <w:tc>
          <w:tcPr>
            <w:tcW w:w="3397" w:type="dxa"/>
          </w:tcPr>
          <w:p w:rsidR="00B2721A" w:rsidRDefault="00B2721A" w:rsidP="00220E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Email</w:t>
            </w:r>
            <w:proofErr w:type="spellEnd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 xml:space="preserve"> должен оканчиваться на .</w:t>
            </w:r>
            <w:proofErr w:type="spellStart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com</w:t>
            </w:r>
            <w:proofErr w:type="spellEnd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, .</w:t>
            </w:r>
            <w:proofErr w:type="spellStart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ru</w:t>
            </w:r>
            <w:proofErr w:type="spellEnd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, .</w:t>
            </w:r>
            <w:proofErr w:type="spellStart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org</w:t>
            </w:r>
            <w:proofErr w:type="spellEnd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 xml:space="preserve"> или .</w:t>
            </w:r>
            <w:proofErr w:type="spellStart"/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edu</w:t>
            </w:r>
            <w:proofErr w:type="spellEnd"/>
          </w:p>
        </w:tc>
      </w:tr>
      <w:tr w:rsidR="00B2721A" w:rsidTr="00220E2D">
        <w:tc>
          <w:tcPr>
            <w:tcW w:w="550" w:type="dxa"/>
          </w:tcPr>
          <w:p w:rsidR="00B2721A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30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50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2551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</w:p>
        </w:tc>
        <w:tc>
          <w:tcPr>
            <w:tcW w:w="3397" w:type="dxa"/>
          </w:tcPr>
          <w:p w:rsidR="00B2721A" w:rsidRPr="005351AF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351A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4 </w:t>
            </w:r>
            <w:r w:rsidRPr="005351AF">
              <w:rPr>
                <w:rFonts w:ascii="Times New Roman" w:hAnsi="Times New Roman" w:cs="Times New Roman"/>
                <w:sz w:val="24"/>
                <w:szCs w:val="28"/>
              </w:rPr>
              <w:t>ошибки</w:t>
            </w:r>
          </w:p>
        </w:tc>
      </w:tr>
      <w:tr w:rsidR="00B2721A" w:rsidTr="00220E2D">
        <w:tc>
          <w:tcPr>
            <w:tcW w:w="550" w:type="dxa"/>
          </w:tcPr>
          <w:p w:rsidR="00B2721A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30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150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55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14C1">
              <w:rPr>
                <w:rFonts w:ascii="Times New Roman" w:hAnsi="Times New Roman" w:cs="Times New Roman"/>
                <w:sz w:val="28"/>
                <w:szCs w:val="28"/>
              </w:rPr>
              <w:t>ivan@yandex.ru</w:t>
            </w:r>
          </w:p>
        </w:tc>
        <w:tc>
          <w:tcPr>
            <w:tcW w:w="3397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Данные введены корректно</w:t>
            </w:r>
          </w:p>
        </w:tc>
      </w:tr>
      <w:tr w:rsidR="00B2721A" w:rsidTr="00220E2D">
        <w:trPr>
          <w:trHeight w:val="499"/>
        </w:trPr>
        <w:tc>
          <w:tcPr>
            <w:tcW w:w="550" w:type="dxa"/>
          </w:tcPr>
          <w:p w:rsidR="00B2721A" w:rsidRDefault="00B2721A" w:rsidP="00220E2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30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Мария</w:t>
            </w:r>
          </w:p>
        </w:tc>
        <w:tc>
          <w:tcPr>
            <w:tcW w:w="150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2551" w:type="dxa"/>
          </w:tcPr>
          <w:p w:rsidR="00B2721A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14C1">
              <w:rPr>
                <w:rFonts w:ascii="Times New Roman" w:hAnsi="Times New Roman" w:cs="Times New Roman"/>
                <w:sz w:val="28"/>
                <w:szCs w:val="28"/>
              </w:rPr>
              <w:t>maria@google.com</w:t>
            </w:r>
          </w:p>
        </w:tc>
        <w:tc>
          <w:tcPr>
            <w:tcW w:w="3397" w:type="dxa"/>
          </w:tcPr>
          <w:p w:rsidR="00B2721A" w:rsidRPr="005A14C1" w:rsidRDefault="00B2721A" w:rsidP="00220E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14C1">
              <w:rPr>
                <w:rFonts w:ascii="Times New Roman" w:hAnsi="Times New Roman" w:cs="Times New Roman"/>
                <w:sz w:val="24"/>
                <w:szCs w:val="28"/>
              </w:rPr>
              <w:t>Данные введены корректно</w:t>
            </w:r>
          </w:p>
        </w:tc>
      </w:tr>
    </w:tbl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721A" w:rsidRDefault="00B2721A" w:rsidP="00B27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6. Вывод по результатам работы программы</w:t>
      </w:r>
    </w:p>
    <w:p w:rsidR="00B2721A" w:rsidRPr="005351AF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1AF">
        <w:rPr>
          <w:rFonts w:ascii="Times New Roman" w:hAnsi="Times New Roman" w:cs="Times New Roman"/>
          <w:sz w:val="28"/>
          <w:szCs w:val="28"/>
        </w:rPr>
        <w:t xml:space="preserve">В ходе задания изучили принцип клиентской </w:t>
      </w:r>
      <w:proofErr w:type="spellStart"/>
      <w:r w:rsidRPr="005351A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5351AF">
        <w:rPr>
          <w:rFonts w:ascii="Times New Roman" w:hAnsi="Times New Roman" w:cs="Times New Roman"/>
          <w:sz w:val="28"/>
          <w:szCs w:val="28"/>
        </w:rPr>
        <w:t xml:space="preserve"> данных на </w:t>
      </w:r>
      <w:proofErr w:type="spellStart"/>
      <w:r w:rsidRPr="005351A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351AF">
        <w:rPr>
          <w:rFonts w:ascii="Times New Roman" w:hAnsi="Times New Roman" w:cs="Times New Roman"/>
          <w:sz w:val="28"/>
          <w:szCs w:val="28"/>
        </w:rPr>
        <w:t xml:space="preserve">. Исходный код проверял длину имени, диапазон возраста и наличие символов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351AF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351AF">
        <w:rPr>
          <w:rFonts w:ascii="Times New Roman" w:hAnsi="Times New Roman" w:cs="Times New Roman"/>
          <w:sz w:val="28"/>
          <w:szCs w:val="28"/>
        </w:rPr>
        <w:t xml:space="preserve"> и точки в </w:t>
      </w:r>
      <w:proofErr w:type="spellStart"/>
      <w:r w:rsidRPr="005351A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51AF">
        <w:rPr>
          <w:rFonts w:ascii="Times New Roman" w:hAnsi="Times New Roman" w:cs="Times New Roman"/>
          <w:sz w:val="28"/>
          <w:szCs w:val="28"/>
        </w:rPr>
        <w:t xml:space="preserve">. Однако он не учитывал такие ошибки, как цифры в имени, отрицательные значения возраста, некорректные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351AF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мены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-адресах.</w:t>
      </w:r>
    </w:p>
    <w:p w:rsidR="00B2721A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1AF">
        <w:rPr>
          <w:rFonts w:ascii="Times New Roman" w:hAnsi="Times New Roman" w:cs="Times New Roman"/>
          <w:sz w:val="28"/>
          <w:szCs w:val="28"/>
        </w:rPr>
        <w:t xml:space="preserve">После добавления трёх дополнительных проверок, </w:t>
      </w:r>
      <w:proofErr w:type="spellStart"/>
      <w:r w:rsidRPr="005351A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5351AF">
        <w:rPr>
          <w:rFonts w:ascii="Times New Roman" w:hAnsi="Times New Roman" w:cs="Times New Roman"/>
          <w:sz w:val="28"/>
          <w:szCs w:val="28"/>
        </w:rPr>
        <w:t xml:space="preserve"> стала более надёжной и позволяет отсеивать некорректные данные перед обработкой.</w:t>
      </w:r>
    </w:p>
    <w:p w:rsidR="00B717CF" w:rsidRPr="00B2721A" w:rsidRDefault="00B2721A" w:rsidP="00B27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B247A6">
        <w:rPr>
          <w:rFonts w:ascii="Times New Roman" w:hAnsi="Times New Roman" w:cs="Times New Roman"/>
          <w:sz w:val="28"/>
          <w:szCs w:val="28"/>
        </w:rPr>
        <w:t xml:space="preserve">корректная </w:t>
      </w:r>
      <w:proofErr w:type="spellStart"/>
      <w:r w:rsidRPr="00B247A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B247A6">
        <w:rPr>
          <w:rFonts w:ascii="Times New Roman" w:hAnsi="Times New Roman" w:cs="Times New Roman"/>
          <w:sz w:val="28"/>
          <w:szCs w:val="28"/>
        </w:rPr>
        <w:t xml:space="preserve"> на стороне клиента позволяет избежать программных ошибок и сохранить целостность данных. В реальных системах рекомендуется использовать сочетание клиентских и серверных проверок, однако даже базовая клиентская фильтрация существенно повышает качество взаимодействия с пользователем.</w:t>
      </w:r>
    </w:p>
    <w:p w:rsidR="00B2721A" w:rsidRPr="00B2721A" w:rsidRDefault="00B2721A" w:rsidP="00B2721A">
      <w:pPr>
        <w:jc w:val="both"/>
        <w:rPr>
          <w:rFonts w:ascii="Times New Roman" w:hAnsi="Times New Roman" w:cs="Times New Roman"/>
          <w:sz w:val="28"/>
        </w:rPr>
      </w:pPr>
      <w:r w:rsidRPr="00B2721A">
        <w:rPr>
          <w:rFonts w:ascii="Times New Roman" w:hAnsi="Times New Roman" w:cs="Times New Roman"/>
          <w:sz w:val="28"/>
        </w:rPr>
        <w:t>Требования к результату:</w:t>
      </w:r>
    </w:p>
    <w:p w:rsidR="00B2721A" w:rsidRPr="00B2721A" w:rsidRDefault="00B2721A" w:rsidP="00B2721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B2721A">
        <w:rPr>
          <w:rFonts w:ascii="Times New Roman" w:hAnsi="Times New Roman" w:cs="Times New Roman"/>
          <w:sz w:val="28"/>
        </w:rPr>
        <w:t>Выполнен анализ программы;</w:t>
      </w:r>
      <w:r>
        <w:rPr>
          <w:rFonts w:ascii="Times New Roman" w:hAnsi="Times New Roman" w:cs="Times New Roman"/>
          <w:sz w:val="28"/>
        </w:rPr>
        <w:t xml:space="preserve"> выполнен</w:t>
      </w:r>
    </w:p>
    <w:p w:rsidR="00B2721A" w:rsidRPr="00B2721A" w:rsidRDefault="00B2721A" w:rsidP="00B2721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B2721A">
        <w:rPr>
          <w:rFonts w:ascii="Times New Roman" w:hAnsi="Times New Roman" w:cs="Times New Roman"/>
          <w:sz w:val="28"/>
        </w:rPr>
        <w:t>Описаны существующие проверки;</w:t>
      </w:r>
      <w:r>
        <w:rPr>
          <w:rFonts w:ascii="Times New Roman" w:hAnsi="Times New Roman" w:cs="Times New Roman"/>
          <w:sz w:val="28"/>
        </w:rPr>
        <w:t xml:space="preserve"> описаны</w:t>
      </w:r>
    </w:p>
    <w:p w:rsidR="00B2721A" w:rsidRPr="00B2721A" w:rsidRDefault="00B2721A" w:rsidP="00B2721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B2721A">
        <w:rPr>
          <w:rFonts w:ascii="Times New Roman" w:hAnsi="Times New Roman" w:cs="Times New Roman"/>
          <w:sz w:val="28"/>
        </w:rPr>
        <w:t>Добавлено не менее 3 дополнительных проверок;</w:t>
      </w:r>
      <w:r>
        <w:rPr>
          <w:rFonts w:ascii="Times New Roman" w:hAnsi="Times New Roman" w:cs="Times New Roman"/>
          <w:sz w:val="28"/>
        </w:rPr>
        <w:t xml:space="preserve"> 3</w:t>
      </w:r>
    </w:p>
    <w:p w:rsidR="00B2721A" w:rsidRPr="00B2721A" w:rsidRDefault="00B2721A" w:rsidP="00B2721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B2721A">
        <w:rPr>
          <w:rFonts w:ascii="Times New Roman" w:hAnsi="Times New Roman" w:cs="Times New Roman"/>
          <w:sz w:val="28"/>
        </w:rPr>
        <w:t>Выполнено тестирование программы;</w:t>
      </w:r>
      <w:r>
        <w:rPr>
          <w:rFonts w:ascii="Times New Roman" w:hAnsi="Times New Roman" w:cs="Times New Roman"/>
          <w:sz w:val="28"/>
        </w:rPr>
        <w:t xml:space="preserve"> выполнено</w:t>
      </w:r>
    </w:p>
    <w:p w:rsidR="00B2721A" w:rsidRPr="00B2721A" w:rsidRDefault="00B2721A" w:rsidP="00B2721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Подготовлен вывод; да</w:t>
      </w:r>
    </w:p>
    <w:sectPr w:rsidR="00B2721A" w:rsidRPr="00B27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34FB3"/>
    <w:multiLevelType w:val="hybridMultilevel"/>
    <w:tmpl w:val="B00AF9DC"/>
    <w:lvl w:ilvl="0" w:tplc="962CB71E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837F9"/>
    <w:multiLevelType w:val="hybridMultilevel"/>
    <w:tmpl w:val="0F5800D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B7167"/>
    <w:multiLevelType w:val="hybridMultilevel"/>
    <w:tmpl w:val="96EC85A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A5F2F"/>
    <w:multiLevelType w:val="hybridMultilevel"/>
    <w:tmpl w:val="848A043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1A"/>
    <w:rsid w:val="00312BA1"/>
    <w:rsid w:val="003A4F1B"/>
    <w:rsid w:val="00B2721A"/>
    <w:rsid w:val="00B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A439"/>
  <w15:chartTrackingRefBased/>
  <w15:docId w15:val="{5015D6C8-2FC2-4ADD-A1BA-3ED34541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21A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721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2721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B27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9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2026-06-06T08:27:00Z</dcterms:created>
  <dcterms:modified xsi:type="dcterms:W3CDTF">2026-06-06T08:39:00Z</dcterms:modified>
</cp:coreProperties>
</file>