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choline,  supplying the inflammatory/xenobiotic/allergy linked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strongly potentiates autophagy suggesting that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produce phosphocholine to enhance survival signaling in parallel to ceramide production. Inhibition of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proofErr w:type="gramStart"/>
      <w:r w:rsidRPr="00B126C5">
        <w:rPr>
          <w:rFonts w:ascii="Times New Roman" w:hAnsi="Times New Roman" w:cs="Times New Roman"/>
          <w:color w:val="000000" w:themeColor="text1"/>
          <w:sz w:val="24"/>
          <w:szCs w:val="24"/>
        </w:rPr>
        <w:t>CDP Choline pathway upregulation of the Unfolded Protein Response,</w:t>
      </w:r>
      <w:proofErr w:type="gramEnd"/>
      <w:r w:rsidRPr="00B126C5">
        <w:rPr>
          <w:rFonts w:ascii="Times New Roman" w:hAnsi="Times New Roman" w:cs="Times New Roman"/>
          <w:color w:val="000000" w:themeColor="text1"/>
          <w:sz w:val="24"/>
          <w:szCs w:val="24"/>
        </w:rPr>
        <w:t xml:space="preserve"> emerges at choline kinase alpha but includes other endoplasmic reticulum and Golgi apparatus components to determine cellular outcome, and is an important context for choline kinase inhibitor influencing of CHOP to determine cellular outcomes. AP1 and SP1 upregulated </w:t>
      </w:r>
      <w:proofErr w:type="gramStart"/>
      <w:r w:rsidRPr="00B126C5">
        <w:rPr>
          <w:rFonts w:ascii="Times New Roman" w:hAnsi="Times New Roman" w:cs="Times New Roman"/>
          <w:color w:val="000000" w:themeColor="text1"/>
          <w:sz w:val="24"/>
          <w:szCs w:val="24"/>
        </w:rPr>
        <w:t>particular enzymes</w:t>
      </w:r>
      <w:proofErr w:type="gramEnd"/>
      <w:r w:rsidRPr="00B126C5">
        <w:rPr>
          <w:rFonts w:ascii="Times New Roman" w:hAnsi="Times New Roman" w:cs="Times New Roman"/>
          <w:color w:val="000000" w:themeColor="text1"/>
          <w:sz w:val="24"/>
          <w:szCs w:val="24"/>
        </w:rPr>
        <w:t xml:space="preserve"> in the CDP Choline pathway, such as </w:t>
      </w:r>
      <w:proofErr w:type="spellStart"/>
      <w:r w:rsidRPr="00B126C5">
        <w:rPr>
          <w:rFonts w:ascii="Times New Roman" w:hAnsi="Times New Roman" w:cs="Times New Roman"/>
          <w:color w:val="000000" w:themeColor="text1"/>
          <w:sz w:val="24"/>
          <w:szCs w:val="24"/>
        </w:rPr>
        <w:t>Citidylylcholine</w:t>
      </w:r>
      <w:proofErr w:type="spellEnd"/>
      <w:r w:rsidRPr="00B126C5">
        <w:rPr>
          <w:rFonts w:ascii="Times New Roman" w:hAnsi="Times New Roman" w:cs="Times New Roman"/>
          <w:color w:val="000000" w:themeColor="text1"/>
          <w:sz w:val="24"/>
          <w:szCs w:val="24"/>
        </w:rPr>
        <w:t xml:space="preserve"> Phosphotransferase, hallway through the CDP choline pathway, while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w:t>
      </w:r>
      <w:proofErr w:type="gramStart"/>
      <w:r w:rsidRPr="00B126C5">
        <w:rPr>
          <w:rFonts w:ascii="Times New Roman" w:hAnsi="Times New Roman" w:cs="Times New Roman"/>
          <w:color w:val="000000" w:themeColor="text1"/>
          <w:sz w:val="24"/>
          <w:szCs w:val="24"/>
        </w:rPr>
        <w:t>structure</w:t>
      </w:r>
      <w:proofErr w:type="gramEnd"/>
      <w:r w:rsidRPr="00B126C5">
        <w:rPr>
          <w:rFonts w:ascii="Times New Roman" w:hAnsi="Times New Roman" w:cs="Times New Roman"/>
          <w:color w:val="000000" w:themeColor="text1"/>
          <w:sz w:val="24"/>
          <w:szCs w:val="24"/>
        </w:rPr>
        <w:t xml:space="preserv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potentiate massive apoptosis of among cellular entities.  This massive potential for apoptosis results in upregulation of homocysteine and may be constituted of upregulation of homocysteine which upregulates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Folate,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w:t>
      </w:r>
      <w:proofErr w:type="spellStart"/>
      <w:r w:rsidRPr="00B126C5">
        <w:rPr>
          <w:rFonts w:ascii="Times New Roman" w:hAnsi="Times New Roman" w:cs="Times New Roman"/>
          <w:color w:val="000000" w:themeColor="text1"/>
          <w:sz w:val="24"/>
          <w:szCs w:val="24"/>
        </w:rPr>
        <w:t>parthanatos</w:t>
      </w:r>
      <w:proofErr w:type="spellEnd"/>
      <w:r w:rsidRPr="00B126C5">
        <w:rPr>
          <w:rFonts w:ascii="Times New Roman" w:hAnsi="Times New Roman" w:cs="Times New Roman"/>
          <w:color w:val="000000" w:themeColor="text1"/>
          <w:sz w:val="24"/>
          <w:szCs w:val="24"/>
        </w:rPr>
        <w:t xml:space="preserve">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w:t>
      </w:r>
      <w:proofErr w:type="spellStart"/>
      <w:r w:rsidRPr="00B126C5">
        <w:rPr>
          <w:rFonts w:ascii="Times New Roman" w:hAnsi="Times New Roman" w:cs="Times New Roman"/>
          <w:color w:val="000000" w:themeColor="text1"/>
          <w:sz w:val="24"/>
          <w:szCs w:val="24"/>
        </w:rPr>
        <w:t>Deoxyriboside</w:t>
      </w:r>
      <w:proofErr w:type="spellEnd"/>
      <w:r w:rsidRPr="00B126C5">
        <w:rPr>
          <w:rFonts w:ascii="Times New Roman" w:hAnsi="Times New Roman" w:cs="Times New Roman"/>
          <w:color w:val="000000" w:themeColor="text1"/>
          <w:sz w:val="24"/>
          <w:szCs w:val="24"/>
        </w:rPr>
        <w:t xml:space="preserv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w:t>
      </w:r>
      <w:proofErr w:type="spellStart"/>
      <w:r w:rsidRPr="00B126C5">
        <w:rPr>
          <w:rFonts w:ascii="Times New Roman" w:hAnsi="Times New Roman" w:cs="Times New Roman"/>
          <w:color w:val="000000" w:themeColor="text1"/>
          <w:sz w:val="24"/>
          <w:szCs w:val="24"/>
        </w:rPr>
        <w:t>parthanotos</w:t>
      </w:r>
      <w:proofErr w:type="spellEnd"/>
      <w:r w:rsidRPr="00B126C5">
        <w:rPr>
          <w:rFonts w:ascii="Times New Roman" w:hAnsi="Times New Roman" w:cs="Times New Roman"/>
          <w:color w:val="000000" w:themeColor="text1"/>
          <w:sz w:val="24"/>
          <w:szCs w:val="24"/>
        </w:rPr>
        <w:t xml:space="preserve">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 determining monocyte, circulating, blood, </w:t>
      </w:r>
      <w:proofErr w:type="gramStart"/>
      <w:r w:rsidRPr="00B126C5">
        <w:rPr>
          <w:rFonts w:ascii="Times New Roman" w:hAnsi="Times New Roman" w:cs="Times New Roman"/>
          <w:color w:val="000000" w:themeColor="text1"/>
          <w:sz w:val="24"/>
          <w:szCs w:val="24"/>
        </w:rPr>
        <w:t>tissue</w:t>
      </w:r>
      <w:proofErr w:type="gramEnd"/>
      <w:r w:rsidRPr="00B126C5">
        <w:rPr>
          <w:rFonts w:ascii="Times New Roman" w:hAnsi="Times New Roman" w:cs="Times New Roman"/>
          <w:color w:val="000000" w:themeColor="text1"/>
          <w:sz w:val="24"/>
          <w:szCs w:val="24"/>
        </w:rPr>
        <w:t xml:space="preserv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w:t>
      </w:r>
      <w:proofErr w:type="gramStart"/>
      <w:r w:rsidRPr="00B126C5">
        <w:rPr>
          <w:rFonts w:ascii="Times New Roman" w:hAnsi="Times New Roman" w:cs="Times New Roman"/>
          <w:color w:val="000000" w:themeColor="text1"/>
          <w:sz w:val="24"/>
          <w:szCs w:val="24"/>
        </w:rPr>
        <w:t>actually be</w:t>
      </w:r>
      <w:proofErr w:type="gramEnd"/>
      <w:r w:rsidRPr="00B126C5">
        <w:rPr>
          <w:rFonts w:ascii="Times New Roman" w:hAnsi="Times New Roman" w:cs="Times New Roman"/>
          <w:color w:val="000000" w:themeColor="text1"/>
          <w:sz w:val="24"/>
          <w:szCs w:val="24"/>
        </w:rPr>
        <w:t xml:space="preserv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w:t>
      </w:r>
      <w:proofErr w:type="spellStart"/>
      <w:r w:rsidRPr="00B126C5">
        <w:rPr>
          <w:rFonts w:ascii="Times New Roman" w:hAnsi="Times New Roman" w:cs="Times New Roman"/>
          <w:color w:val="000000" w:themeColor="text1"/>
          <w:sz w:val="24"/>
          <w:szCs w:val="24"/>
        </w:rPr>
        <w:t>exiting</w:t>
      </w:r>
      <w:proofErr w:type="spellEnd"/>
      <w:r w:rsidRPr="00B126C5">
        <w:rPr>
          <w:rFonts w:ascii="Times New Roman" w:hAnsi="Times New Roman" w:cs="Times New Roman"/>
          <w:color w:val="000000" w:themeColor="text1"/>
          <w:sz w:val="24"/>
          <w:szCs w:val="24"/>
        </w:rPr>
        <w:t xml:space="preserve">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w:t>
      </w:r>
      <w:proofErr w:type="gramStart"/>
      <w:r w:rsidRPr="00B126C5">
        <w:rPr>
          <w:rFonts w:ascii="Times New Roman" w:hAnsi="Times New Roman" w:cs="Times New Roman"/>
          <w:color w:val="000000" w:themeColor="text1"/>
          <w:sz w:val="24"/>
          <w:szCs w:val="24"/>
        </w:rPr>
        <w:t>sulfur</w:t>
      </w:r>
      <w:proofErr w:type="gramEnd"/>
      <w:r w:rsidRPr="00B126C5">
        <w:rPr>
          <w:rFonts w:ascii="Times New Roman" w:hAnsi="Times New Roman" w:cs="Times New Roman"/>
          <w:color w:val="000000" w:themeColor="text1"/>
          <w:sz w:val="24"/>
          <w:szCs w:val="24"/>
        </w:rPr>
        <w:t xml:space="preserve">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w:t>
      </w:r>
      <w:proofErr w:type="spellStart"/>
      <w:r w:rsidRPr="00B126C5">
        <w:rPr>
          <w:rFonts w:ascii="Times New Roman" w:hAnsi="Times New Roman" w:cs="Times New Roman"/>
          <w:color w:val="000000" w:themeColor="text1"/>
          <w:sz w:val="24"/>
          <w:szCs w:val="24"/>
        </w:rPr>
        <w:t>monocysteine</w:t>
      </w:r>
      <w:proofErr w:type="spellEnd"/>
      <w:r w:rsidRPr="00B126C5">
        <w:rPr>
          <w:rFonts w:ascii="Times New Roman" w:hAnsi="Times New Roman" w:cs="Times New Roman"/>
          <w:color w:val="000000" w:themeColor="text1"/>
          <w:sz w:val="24"/>
          <w:szCs w:val="24"/>
        </w:rPr>
        <w:t xml:space="preserve"> utilized in this compendium of research to decrease the detrimental effect of merely presenting the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or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and </w:t>
      </w:r>
      <w:proofErr w:type="spellStart"/>
      <w:r w:rsidR="009F0C23" w:rsidRPr="00B126C5">
        <w:rPr>
          <w:rFonts w:ascii="Times New Roman" w:hAnsi="Times New Roman" w:cs="Times New Roman"/>
          <w:color w:val="000000" w:themeColor="text1"/>
          <w:sz w:val="24"/>
          <w:szCs w:val="24"/>
        </w:rPr>
        <w:t>monocysteine</w:t>
      </w:r>
      <w:proofErr w:type="spellEnd"/>
      <w:r w:rsidR="009F0C23" w:rsidRPr="00B126C5">
        <w:rPr>
          <w:rFonts w:ascii="Times New Roman" w:hAnsi="Times New Roman" w:cs="Times New Roman"/>
          <w:color w:val="000000" w:themeColor="text1"/>
          <w:sz w:val="24"/>
          <w:szCs w:val="24"/>
        </w:rPr>
        <w:t xml:space="preserv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balance, although TTMT production of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enables both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with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substrate and enables methionine synthase with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BHMT uses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BHMT2 utilizes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to produce Methionine from Homocysteine.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are known to decrease homocysteine linearly in a graph of such depletion, although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also is known to irreversibly deplete homocysteine toward </w:t>
      </w:r>
      <w:proofErr w:type="spellStart"/>
      <w:r w:rsidRPr="00B126C5">
        <w:rPr>
          <w:rFonts w:ascii="Times New Roman" w:hAnsi="Times New Roman" w:cs="Times New Roman"/>
          <w:color w:val="000000" w:themeColor="text1"/>
          <w:sz w:val="24"/>
          <w:szCs w:val="24"/>
        </w:rPr>
        <w:t>Cystathionione</w:t>
      </w:r>
      <w:proofErr w:type="spellEnd"/>
      <w:r w:rsidRPr="00B126C5">
        <w:rPr>
          <w:rFonts w:ascii="Times New Roman" w:hAnsi="Times New Roman" w:cs="Times New Roman"/>
          <w:color w:val="000000" w:themeColor="text1"/>
          <w:sz w:val="24"/>
          <w:szCs w:val="24"/>
        </w:rPr>
        <w:t xml:space="preserve">, Cystine, </w:t>
      </w:r>
      <w:proofErr w:type="spellStart"/>
      <w:r w:rsidRPr="00B126C5">
        <w:rPr>
          <w:rFonts w:ascii="Times New Roman" w:hAnsi="Times New Roman" w:cs="Times New Roman"/>
          <w:color w:val="000000" w:themeColor="text1"/>
          <w:sz w:val="24"/>
          <w:szCs w:val="24"/>
        </w:rPr>
        <w:t>glutathionine</w:t>
      </w:r>
      <w:proofErr w:type="spellEnd"/>
      <w:r w:rsidRPr="00B126C5">
        <w:rPr>
          <w:rFonts w:ascii="Times New Roman" w:hAnsi="Times New Roman" w:cs="Times New Roman"/>
          <w:color w:val="000000" w:themeColor="text1"/>
          <w:sz w:val="24"/>
          <w:szCs w:val="24"/>
        </w:rPr>
        <w:t xml:space="preserv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also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can be directed toward propionyl CoA using CoA SH and NAD+ which produces CO2 and NADH as output product,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structural depletion of homocysteine.  Thus, the methylene bridge enables cysteine to escape as homocysteine into recycling pathways for homocysteine. Generally, the transfer of a thiol or sulfur group from homocysteine to cysteine occurs in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 a way that occurs without exhibition of the methylene bridge in the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w:t>
      </w:r>
      <w:proofErr w:type="spellStart"/>
      <w:r w:rsidRPr="00B126C5">
        <w:rPr>
          <w:rFonts w:ascii="Times New Roman" w:hAnsi="Times New Roman" w:cs="Times New Roman"/>
          <w:sz w:val="24"/>
          <w:szCs w:val="24"/>
        </w:rPr>
        <w:t>phospho</w:t>
      </w:r>
      <w:proofErr w:type="spellEnd"/>
      <w:r w:rsidRPr="00B126C5">
        <w:rPr>
          <w:rFonts w:ascii="Times New Roman" w:hAnsi="Times New Roman" w:cs="Times New Roman"/>
          <w:sz w:val="24"/>
          <w:szCs w:val="24"/>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 xml:space="preserve">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w:t>
      </w:r>
      <w:proofErr w:type="spellStart"/>
      <w:r w:rsidRPr="00B126C5">
        <w:rPr>
          <w:rFonts w:ascii="Times New Roman" w:hAnsi="Times New Roman" w:cs="Times New Roman"/>
          <w:color w:val="000000" w:themeColor="text1"/>
          <w:sz w:val="24"/>
          <w:szCs w:val="24"/>
        </w:rPr>
        <w:t>sp</w:t>
      </w:r>
      <w:proofErr w:type="spellEnd"/>
      <w:r w:rsidRPr="00B126C5">
        <w:rPr>
          <w:rFonts w:ascii="Times New Roman" w:hAnsi="Times New Roman" w:cs="Times New Roman"/>
          <w:color w:val="000000" w:themeColor="text1"/>
          <w:sz w:val="24"/>
          <w:szCs w:val="24"/>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w:t>
      </w:r>
      <w:proofErr w:type="gramStart"/>
      <w:r w:rsidRPr="00B126C5">
        <w:rPr>
          <w:rFonts w:ascii="Times New Roman" w:hAnsi="Times New Roman" w:cs="Times New Roman"/>
          <w:color w:val="000000" w:themeColor="text1"/>
          <w:sz w:val="24"/>
          <w:szCs w:val="24"/>
        </w:rPr>
        <w:t>moiety</w:t>
      </w:r>
      <w:proofErr w:type="gramEnd"/>
      <w:r w:rsidRPr="00B126C5">
        <w:rPr>
          <w:rFonts w:ascii="Times New Roman" w:hAnsi="Times New Roman" w:cs="Times New Roman"/>
          <w:color w:val="000000" w:themeColor="text1"/>
          <w:sz w:val="24"/>
          <w:szCs w:val="24"/>
        </w:rPr>
        <w:t xml:space="preserve">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 xml:space="preserve">Phosphatidylserine, phosphatidylethanolamine, methyl hydride shift carbocation of s-adenosylmethionine to ionize its sulfur to a cation, transfer of s adenosyl methionine or other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thetine</w:t>
      </w:r>
      <w:proofErr w:type="spellEnd"/>
      <w:r w:rsidRPr="00B126C5">
        <w:rPr>
          <w:rFonts w:ascii="Times New Roman" w:hAnsi="Times New Roman" w:cs="Times New Roman"/>
          <w:color w:val="000000" w:themeColor="text1"/>
          <w:sz w:val="24"/>
          <w:szCs w:val="24"/>
        </w:rPr>
        <w:t xml:space="preserve"> methyl/hydride,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betaine aldehyde, and Choline.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B6 Vitamins, methionine via BHMT.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and Methionine Synthase MET of homo sapiens, along with folate as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resulting in methionine and reconstituted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or its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B126C5">
        <w:rPr>
          <w:rFonts w:ascii="Times New Roman" w:hAnsi="Times New Roman" w:cs="Times New Roman"/>
          <w:color w:val="000000" w:themeColor="text1"/>
          <w:sz w:val="24"/>
          <w:szCs w:val="24"/>
        </w:rPr>
        <w:t>tissues</w:t>
      </w:r>
      <w:proofErr w:type="gramEnd"/>
      <w:r w:rsidRPr="00B126C5">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phenyl moieties and </w:t>
      </w:r>
      <w:proofErr w:type="spellStart"/>
      <w:r w:rsidRPr="00B126C5">
        <w:rPr>
          <w:rFonts w:ascii="Times New Roman" w:hAnsi="Times New Roman" w:cs="Times New Roman"/>
          <w:color w:val="000000" w:themeColor="text1"/>
          <w:sz w:val="24"/>
          <w:szCs w:val="24"/>
        </w:rPr>
        <w:t>tricyclopropane</w:t>
      </w:r>
      <w:proofErr w:type="spellEnd"/>
      <w:r w:rsidRPr="00B126C5">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Dimethylsulfide</w:t>
      </w:r>
      <w:proofErr w:type="spellEnd"/>
      <w:r w:rsidRPr="00B126C5">
        <w:rPr>
          <w:rFonts w:ascii="Times New Roman" w:hAnsi="Times New Roman" w:cs="Times New Roman"/>
          <w:color w:val="000000" w:themeColor="text1"/>
          <w:sz w:val="24"/>
          <w:szCs w:val="24"/>
        </w:rPr>
        <w:t xml:space="preserve"> and 6s 5678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being used by TTMT or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tetrahydrofolate n methyltransferase to produce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and several other substrates causes 700 times more potent metabolic recycling methylene bridge cysteines into s-</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B126C5">
        <w:rPr>
          <w:rFonts w:ascii="Times New Roman" w:hAnsi="Times New Roman" w:cs="Times New Roman"/>
          <w:color w:val="000000" w:themeColor="text1"/>
          <w:sz w:val="24"/>
          <w:szCs w:val="24"/>
        </w:rPr>
        <w:t>phospho</w:t>
      </w:r>
      <w:proofErr w:type="spellEnd"/>
      <w:r w:rsidRPr="00B126C5">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Indolethylamine</w:t>
      </w:r>
      <w:proofErr w:type="spellEnd"/>
      <w:r w:rsidRPr="00B126C5">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B126C5">
        <w:rPr>
          <w:rFonts w:ascii="Times New Roman" w:hAnsi="Times New Roman" w:cs="Times New Roman"/>
          <w:color w:val="000000" w:themeColor="text1"/>
          <w:sz w:val="24"/>
          <w:szCs w:val="24"/>
        </w:rPr>
        <w:t>velocity</w:t>
      </w:r>
      <w:proofErr w:type="gramEnd"/>
      <w:r w:rsidRPr="00B126C5">
        <w:rPr>
          <w:rFonts w:ascii="Times New Roman" w:hAnsi="Times New Roman" w:cs="Times New Roman"/>
          <w:color w:val="000000" w:themeColor="text1"/>
          <w:sz w:val="24"/>
          <w:szCs w:val="24"/>
        </w:rPr>
        <w:t xml:space="preserve">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w:t>
      </w:r>
      <w:proofErr w:type="gramStart"/>
      <w:r w:rsidRPr="00B126C5">
        <w:rPr>
          <w:rFonts w:ascii="Times New Roman" w:hAnsi="Times New Roman" w:cs="Times New Roman"/>
          <w:color w:val="000000" w:themeColor="text1"/>
          <w:sz w:val="24"/>
          <w:szCs w:val="24"/>
        </w:rPr>
        <w:t>organs</w:t>
      </w:r>
      <w:proofErr w:type="gramEnd"/>
      <w:r w:rsidRPr="00B126C5">
        <w:rPr>
          <w:rFonts w:ascii="Times New Roman" w:hAnsi="Times New Roman" w:cs="Times New Roman"/>
          <w:color w:val="000000" w:themeColor="text1"/>
          <w:sz w:val="24"/>
          <w:szCs w:val="24"/>
        </w:rPr>
        <w:t xml:space="preserve">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Particularly, </w:t>
      </w:r>
      <w:proofErr w:type="gramStart"/>
      <w:r w:rsidRPr="00B126C5">
        <w:rPr>
          <w:rFonts w:ascii="Times New Roman" w:hAnsi="Times New Roman" w:cs="Times New Roman"/>
          <w:color w:val="000000" w:themeColor="text1"/>
          <w:sz w:val="24"/>
          <w:szCs w:val="24"/>
        </w:rPr>
        <w:t>efficient</w:t>
      </w:r>
      <w:proofErr w:type="gramEnd"/>
      <w:r w:rsidRPr="00B126C5">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in which methylene bridges are changed towards cystathionine,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Resolvins</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neuroprostanes</w:t>
      </w:r>
      <w:proofErr w:type="spellEnd"/>
      <w:r w:rsidRPr="00B126C5">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B126C5">
        <w:rPr>
          <w:rFonts w:ascii="Times New Roman" w:hAnsi="Times New Roman" w:cs="Times New Roman"/>
          <w:color w:val="000000" w:themeColor="text1"/>
          <w:sz w:val="24"/>
          <w:szCs w:val="24"/>
        </w:rPr>
        <w:t>trypsins</w:t>
      </w:r>
      <w:proofErr w:type="spellEnd"/>
      <w:r w:rsidRPr="00B126C5">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B126C5">
        <w:rPr>
          <w:rFonts w:ascii="Times New Roman" w:hAnsi="Times New Roman" w:cs="Times New Roman"/>
          <w:color w:val="000000" w:themeColor="text1"/>
          <w:sz w:val="24"/>
          <w:szCs w:val="24"/>
        </w:rPr>
        <w:t>these microenvironment</w:t>
      </w:r>
      <w:proofErr w:type="gramEnd"/>
      <w:r w:rsidRPr="00B126C5">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B126C5">
        <w:rPr>
          <w:rFonts w:ascii="Times New Roman" w:hAnsi="Times New Roman" w:cs="Times New Roman"/>
          <w:color w:val="000000" w:themeColor="text1"/>
          <w:sz w:val="24"/>
          <w:szCs w:val="24"/>
        </w:rPr>
        <w:t>Particular interleukins</w:t>
      </w:r>
      <w:proofErr w:type="gramEnd"/>
      <w:r w:rsidRPr="00B126C5">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B126C5">
        <w:rPr>
          <w:rFonts w:ascii="Times New Roman" w:hAnsi="Times New Roman" w:cs="Times New Roman"/>
          <w:color w:val="000000" w:themeColor="text1"/>
          <w:sz w:val="24"/>
          <w:szCs w:val="24"/>
        </w:rPr>
        <w:t>nanoplasmic</w:t>
      </w:r>
      <w:proofErr w:type="spellEnd"/>
      <w:r w:rsidRPr="00B126C5">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unmethylated bridged 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B126C5">
        <w:rPr>
          <w:rFonts w:ascii="Times New Roman" w:hAnsi="Times New Roman" w:cs="Times New Roman"/>
          <w:color w:val="000000" w:themeColor="text1"/>
          <w:sz w:val="24"/>
          <w:szCs w:val="24"/>
        </w:rPr>
        <w:t>in  a</w:t>
      </w:r>
      <w:proofErr w:type="gramEnd"/>
      <w:r w:rsidRPr="00B126C5">
        <w:rPr>
          <w:rFonts w:ascii="Times New Roman" w:hAnsi="Times New Roman" w:cs="Times New Roman"/>
          <w:color w:val="000000" w:themeColor="text1"/>
          <w:sz w:val="24"/>
          <w:szCs w:val="24"/>
        </w:rPr>
        <w:t xml:space="preserve">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B126C5">
        <w:rPr>
          <w:rFonts w:ascii="Times New Roman" w:hAnsi="Times New Roman" w:cs="Times New Roman"/>
          <w:color w:val="000000" w:themeColor="text1"/>
          <w:sz w:val="24"/>
          <w:szCs w:val="24"/>
        </w:rPr>
        <w:t>lineages</w:t>
      </w:r>
      <w:proofErr w:type="gramEnd"/>
      <w:r w:rsidRPr="00B126C5">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B126C5">
        <w:rPr>
          <w:rFonts w:ascii="Times New Roman" w:hAnsi="Times New Roman" w:cs="Times New Roman"/>
          <w:color w:val="000000" w:themeColor="text1"/>
          <w:sz w:val="24"/>
          <w:szCs w:val="24"/>
        </w:rPr>
        <w:t>ratios</w:t>
      </w:r>
      <w:proofErr w:type="gramEnd"/>
      <w:r w:rsidRPr="00B126C5">
        <w:rPr>
          <w:rFonts w:ascii="Times New Roman" w:hAnsi="Times New Roman" w:cs="Times New Roman"/>
          <w:color w:val="000000" w:themeColor="text1"/>
          <w:sz w:val="24"/>
          <w:szCs w:val="24"/>
        </w:rPr>
        <w:t xml:space="preserve">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B126C5">
        <w:rPr>
          <w:rFonts w:ascii="Times New Roman" w:hAnsi="Times New Roman" w:cs="Times New Roman"/>
          <w:color w:val="000000" w:themeColor="text1"/>
          <w:sz w:val="24"/>
          <w:szCs w:val="24"/>
        </w:rPr>
        <w:t>deproliferation</w:t>
      </w:r>
      <w:proofErr w:type="spellEnd"/>
      <w:r w:rsidRPr="00B126C5">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B126C5">
        <w:rPr>
          <w:rFonts w:ascii="Times New Roman" w:hAnsi="Times New Roman" w:cs="Times New Roman"/>
          <w:color w:val="000000" w:themeColor="text1"/>
          <w:sz w:val="24"/>
          <w:szCs w:val="24"/>
        </w:rPr>
        <w:t>2 angstrom</w:t>
      </w:r>
      <w:proofErr w:type="gramEnd"/>
      <w:r w:rsidRPr="00B126C5">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sidRPr="00B126C5">
        <w:rPr>
          <w:rFonts w:ascii="Times New Roman" w:hAnsi="Times New Roman" w:cs="Times New Roman"/>
          <w:color w:val="000000" w:themeColor="text1"/>
          <w:sz w:val="24"/>
          <w:szCs w:val="24"/>
        </w:rPr>
        <w:t>glucorticosteroids</w:t>
      </w:r>
      <w:proofErr w:type="spellEnd"/>
      <w:r w:rsidRPr="00B126C5">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which enhances proteolysis by producing phosphocholine in two loci, choline kinase and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 xml:space="preserve">, that supply phosphocholine for enhanced autophagy, increase influence </w:t>
      </w:r>
      <w:proofErr w:type="spellStart"/>
      <w:r w:rsidRPr="00B126C5">
        <w:rPr>
          <w:rFonts w:ascii="Times New Roman" w:hAnsi="Times New Roman" w:cs="Times New Roman"/>
          <w:color w:val="000000" w:themeColor="text1"/>
          <w:sz w:val="24"/>
          <w:szCs w:val="24"/>
        </w:rPr>
        <w:t>ubiquitinase</w:t>
      </w:r>
      <w:proofErr w:type="spellEnd"/>
      <w:r w:rsidRPr="00B126C5">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sidRPr="00B126C5">
        <w:rPr>
          <w:rFonts w:ascii="Times New Roman" w:hAnsi="Times New Roman" w:cs="Times New Roman"/>
          <w:color w:val="000000" w:themeColor="text1"/>
          <w:sz w:val="24"/>
          <w:szCs w:val="24"/>
        </w:rPr>
        <w:t>Ribitol</w:t>
      </w:r>
      <w:proofErr w:type="spellEnd"/>
      <w:r w:rsidRPr="00B126C5">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w:t>
      </w:r>
      <w:proofErr w:type="gramStart"/>
      <w:r w:rsidRPr="00B126C5">
        <w:rPr>
          <w:rFonts w:ascii="Times New Roman" w:hAnsi="Times New Roman" w:cs="Times New Roman"/>
          <w:color w:val="000000" w:themeColor="text1"/>
          <w:sz w:val="24"/>
          <w:szCs w:val="24"/>
        </w:rPr>
        <w:t>regeneration</w:t>
      </w:r>
      <w:proofErr w:type="gramEnd"/>
      <w:r w:rsidRPr="00B126C5">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also occurs when PEMT is diminished in activity.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w:t>
      </w:r>
      <w:proofErr w:type="spellStart"/>
      <w:r w:rsidRPr="00B126C5">
        <w:t>hexamater</w:t>
      </w:r>
      <w:proofErr w:type="spellEnd"/>
      <w:r w:rsidRPr="00B126C5">
        <w:t xml:space="preserve"> and then into the lower </w:t>
      </w:r>
      <w:proofErr w:type="spellStart"/>
      <w:r w:rsidRPr="00B126C5">
        <w:t>mideline</w:t>
      </w:r>
      <w:proofErr w:type="spellEnd"/>
      <w:r w:rsidRPr="00B126C5">
        <w:t xml:space="preserve"> hexameter, followed by delivery into the lower </w:t>
      </w:r>
      <w:proofErr w:type="spellStart"/>
      <w:r w:rsidRPr="00B126C5">
        <w:t>lefmost</w:t>
      </w:r>
      <w:proofErr w:type="spellEnd"/>
      <w:r w:rsidRPr="00B126C5">
        <w:t xml:space="preserve"> aromatic resonant hexameter through a methylene bridge within a </w:t>
      </w:r>
      <w:proofErr w:type="spellStart"/>
      <w:r w:rsidRPr="00B126C5">
        <w:t>a</w:t>
      </w:r>
      <w:proofErr w:type="spellEnd"/>
      <w:r w:rsidRPr="00B126C5">
        <w:t xml:space="preserve"> divinyl </w:t>
      </w:r>
      <w:proofErr w:type="spellStart"/>
      <w:r w:rsidRPr="00B126C5">
        <w:t>methyline</w:t>
      </w:r>
      <w:proofErr w:type="spellEnd"/>
      <w:r w:rsidRPr="00B126C5">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B126C5">
        <w:lastRenderedPageBreak/>
        <w:t>wet</w:t>
      </w:r>
      <w:proofErr w:type="gramEnd"/>
      <w:r w:rsidRPr="00B126C5">
        <w:t xml:space="preserve"> or splanchnic organ systems. Hormones and </w:t>
      </w:r>
      <w:proofErr w:type="spellStart"/>
      <w:r w:rsidRPr="00B126C5">
        <w:t>glucocorticosteroids</w:t>
      </w:r>
      <w:proofErr w:type="spellEnd"/>
      <w:r w:rsidRPr="00B126C5">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B126C5">
        <w:t>glucocorticosteriods</w:t>
      </w:r>
      <w:proofErr w:type="spellEnd"/>
      <w:r w:rsidRPr="00B126C5">
        <w:t xml:space="preserve"> program </w:t>
      </w:r>
      <w:proofErr w:type="spellStart"/>
      <w:r w:rsidRPr="00B126C5">
        <w:t>develoment</w:t>
      </w:r>
      <w:proofErr w:type="spellEnd"/>
      <w:r w:rsidRPr="00B126C5">
        <w:t xml:space="preserve"> through remote hydridic shift, remote hydridic character, angular influence, spatial influence, ionic influence and in other ways. Conditions involving </w:t>
      </w:r>
      <w:proofErr w:type="spellStart"/>
      <w:r w:rsidRPr="00B126C5">
        <w:t>dysrugulated</w:t>
      </w:r>
      <w:proofErr w:type="spellEnd"/>
      <w:r w:rsidRPr="00B126C5">
        <w:t xml:space="preserve"> or impaired hormones can typically involve the methylene bridges and programming influences in such regard as well as involve upregulated exhibition of dysregulated methylene bridges, as well as dysregulation of </w:t>
      </w:r>
      <w:proofErr w:type="spellStart"/>
      <w:r w:rsidRPr="00B126C5">
        <w:t>methyleine</w:t>
      </w:r>
      <w:proofErr w:type="spellEnd"/>
      <w:r w:rsidRPr="00B126C5">
        <w:t xml:space="preserve"> bridge cysteines. Importantly, methylation is an important primary regulatory, deactivator and encapsulated of </w:t>
      </w:r>
      <w:proofErr w:type="spellStart"/>
      <w:r w:rsidRPr="00B126C5">
        <w:t>methyline</w:t>
      </w:r>
      <w:proofErr w:type="spellEnd"/>
      <w:r w:rsidRPr="00B126C5">
        <w:t xml:space="preserve"> bridges and methylene bridge cysteines as well as impedes the leading edge of polymerization structures, while also is </w:t>
      </w:r>
      <w:proofErr w:type="spellStart"/>
      <w:r w:rsidRPr="00B126C5">
        <w:t>ustilized</w:t>
      </w:r>
      <w:proofErr w:type="spellEnd"/>
      <w:r w:rsidRPr="00B126C5">
        <w:t xml:space="preserve"> to detoxify hormones and </w:t>
      </w:r>
      <w:proofErr w:type="spellStart"/>
      <w:r w:rsidRPr="00B126C5">
        <w:t>glucocorticosteroids</w:t>
      </w:r>
      <w:proofErr w:type="spellEnd"/>
      <w:r w:rsidRPr="00B126C5">
        <w:t xml:space="preserve"> similar to sulphones or thiol </w:t>
      </w:r>
      <w:proofErr w:type="spellStart"/>
      <w:r w:rsidRPr="00B126C5">
        <w:t>molecues</w:t>
      </w:r>
      <w:proofErr w:type="spellEnd"/>
      <w:r w:rsidRPr="00B126C5">
        <w:t xml:space="preserve"> also detoxify or </w:t>
      </w:r>
      <w:proofErr w:type="spellStart"/>
      <w:r w:rsidRPr="00B126C5">
        <w:t>detactivate</w:t>
      </w:r>
      <w:proofErr w:type="spellEnd"/>
      <w:r w:rsidRPr="00B126C5">
        <w:t xml:space="preserve"> hormones through the COMT pathway, cytochrome P450 pathway, and in other sulfur pathways inclusive of the </w:t>
      </w:r>
      <w:proofErr w:type="spellStart"/>
      <w:r w:rsidRPr="00B126C5">
        <w:t>transsulfuration</w:t>
      </w:r>
      <w:proofErr w:type="spellEnd"/>
      <w:r w:rsidRPr="00B126C5">
        <w:t xml:space="preserve"> that structurally deteriorates </w:t>
      </w:r>
      <w:proofErr w:type="spellStart"/>
      <w:r w:rsidRPr="00B126C5">
        <w:t>methyleine</w:t>
      </w:r>
      <w:proofErr w:type="spellEnd"/>
      <w:r w:rsidRPr="00B126C5">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B126C5">
        <w:t>aether</w:t>
      </w:r>
      <w:proofErr w:type="spellEnd"/>
      <w:r w:rsidRPr="00B126C5">
        <w:t xml:space="preserve"> of physiology, the biome and the universes, particularly because these disrupted signaling, metabolisms, tissue structure, extracellular matrix structure and signaling, </w:t>
      </w:r>
      <w:proofErr w:type="spellStart"/>
      <w:r w:rsidRPr="00B126C5">
        <w:t>agrin</w:t>
      </w:r>
      <w:proofErr w:type="spellEnd"/>
      <w:r w:rsidRPr="00B126C5">
        <w:t xml:space="preserve">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w:t>
      </w:r>
      <w:proofErr w:type="spellStart"/>
      <w:r w:rsidRPr="00B126C5">
        <w:t>phosphatidycholine</w:t>
      </w:r>
      <w:proofErr w:type="spellEnd"/>
      <w:r w:rsidRPr="00B126C5">
        <w:t xml:space="preserve">, as well as pathways that manage methylene bridge cysteines such as </w:t>
      </w:r>
      <w:proofErr w:type="spellStart"/>
      <w:r w:rsidRPr="00B126C5">
        <w:t>thetin</w:t>
      </w:r>
      <w:proofErr w:type="spellEnd"/>
      <w:r w:rsidRPr="00B126C5">
        <w:t xml:space="preserve"> methylene bridge cysteine methyltransferases, along with supply of biologically essential nutrient ethanolamine through nutrition and </w:t>
      </w:r>
      <w:proofErr w:type="spellStart"/>
      <w:r w:rsidRPr="00B126C5">
        <w:t>recyclying</w:t>
      </w:r>
      <w:proofErr w:type="spellEnd"/>
      <w:r w:rsidRPr="00B126C5">
        <w:t xml:space="preserve"> with its constitutive encapsulated methylene bridges, followed by supply of phosphatidylethanolamine at the conclusion of the </w:t>
      </w:r>
      <w:proofErr w:type="spellStart"/>
      <w:r w:rsidRPr="00B126C5">
        <w:t>cdp</w:t>
      </w:r>
      <w:proofErr w:type="spellEnd"/>
      <w:r w:rsidRPr="00B126C5">
        <w:t xml:space="preserve">-ethanolamine pathway as substrate for PEMT production of enriched PMME, PDME and phosphatidylcholine, all constituted </w:t>
      </w:r>
      <w:proofErr w:type="spellStart"/>
      <w:r w:rsidRPr="00B126C5">
        <w:t>cuastic</w:t>
      </w:r>
      <w:proofErr w:type="spellEnd"/>
      <w:r w:rsidRPr="00B126C5">
        <w:t xml:space="preserve"> quaternary </w:t>
      </w:r>
      <w:proofErr w:type="spellStart"/>
      <w:r w:rsidRPr="00B126C5">
        <w:t>amonium</w:t>
      </w:r>
      <w:proofErr w:type="spellEnd"/>
      <w:r w:rsidRPr="00B126C5">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B126C5">
        <w:t>Lecithin or mixed phosphatidylcholine/Choline suspension,</w:t>
      </w:r>
      <w:proofErr w:type="gramEnd"/>
      <w:r w:rsidRPr="00B126C5">
        <w:t xml:space="preserve"> has been known of since the middle aspects of the 1700s. Methylene cysteine bridge has been known of and represented in the clinical literature, since 1810. </w:t>
      </w:r>
      <w:proofErr w:type="spellStart"/>
      <w:r w:rsidRPr="00B126C5">
        <w:t>Dimethylthetin</w:t>
      </w:r>
      <w:proofErr w:type="spellEnd"/>
      <w:r w:rsidRPr="00B126C5">
        <w:t xml:space="preserve"> has been known of since 1878 as potent depletion capability for methylene cysteine bridge, nearly 700 times more potent that pervasive pharmacological therapies or therapies otherwise. </w:t>
      </w:r>
      <w:proofErr w:type="spellStart"/>
      <w:r w:rsidRPr="00B126C5">
        <w:t>Danshen</w:t>
      </w:r>
      <w:proofErr w:type="spellEnd"/>
      <w:r w:rsidRPr="00B126C5">
        <w:t xml:space="preserve">, salvia m., or red sage, which depletes homocysteine through the </w:t>
      </w:r>
      <w:proofErr w:type="spellStart"/>
      <w:r w:rsidRPr="00B126C5">
        <w:t>transsulfuration</w:t>
      </w:r>
      <w:proofErr w:type="spellEnd"/>
      <w:r w:rsidRPr="00B126C5">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w:t>
      </w:r>
      <w:proofErr w:type="spellStart"/>
      <w:r w:rsidRPr="00B126C5">
        <w:t>adjuvantly</w:t>
      </w:r>
      <w:proofErr w:type="spellEnd"/>
      <w:r w:rsidRPr="00B126C5">
        <w:t xml:space="preserve">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Pr="00B126C5">
        <w:rPr>
          <w:rFonts w:ascii="Times New Roman" w:hAnsi="Times New Roman" w:cs="Times New Roman"/>
          <w:color w:val="000000" w:themeColor="text1"/>
          <w:sz w:val="24"/>
          <w:szCs w:val="24"/>
        </w:rPr>
        <w:t>biosynthesis</w:t>
      </w:r>
      <w:proofErr w:type="gramEnd"/>
      <w:r w:rsidRPr="00B126C5">
        <w:rPr>
          <w:rFonts w:ascii="Times New Roman" w:hAnsi="Times New Roman" w:cs="Times New Roman"/>
          <w:color w:val="000000" w:themeColor="text1"/>
          <w:sz w:val="24"/>
          <w:szCs w:val="24"/>
        </w:rPr>
        <w:t xml:space="preserve"> and metabolism, all from the hydride, current or eV- exhibited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B126C5">
        <w:rPr>
          <w:rFonts w:ascii="Times New Roman" w:hAnsi="Times New Roman" w:cs="Times New Roman"/>
          <w:color w:val="000000" w:themeColor="text1"/>
          <w:sz w:val="24"/>
          <w:szCs w:val="24"/>
        </w:rPr>
        <w:t>bridges</w:t>
      </w:r>
      <w:proofErr w:type="gramEnd"/>
      <w:r w:rsidRPr="00B126C5">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B126C5">
        <w:rPr>
          <w:rFonts w:ascii="Times New Roman" w:hAnsi="Times New Roman" w:cs="Times New Roman"/>
          <w:color w:val="000000" w:themeColor="text1"/>
          <w:sz w:val="24"/>
          <w:szCs w:val="24"/>
        </w:rPr>
        <w:t>Essentially,  phosphatidylethanolamine</w:t>
      </w:r>
      <w:proofErr w:type="gramEnd"/>
      <w:r w:rsidRPr="00B126C5">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B126C5">
        <w:rPr>
          <w:rFonts w:ascii="Times New Roman" w:hAnsi="Times New Roman" w:cs="Times New Roman"/>
          <w:color w:val="000000" w:themeColor="text1"/>
          <w:sz w:val="24"/>
          <w:szCs w:val="24"/>
        </w:rPr>
        <w:t>particular introducing</w:t>
      </w:r>
      <w:proofErr w:type="gramEnd"/>
      <w:r w:rsidRPr="00B126C5">
        <w:rPr>
          <w:rFonts w:ascii="Times New Roman" w:hAnsi="Times New Roman" w:cs="Times New Roman"/>
          <w:color w:val="000000" w:themeColor="text1"/>
          <w:sz w:val="24"/>
          <w:szCs w:val="24"/>
        </w:rPr>
        <w:t xml:space="preserve"> preference specificity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Agrin</w:t>
      </w:r>
      <w:proofErr w:type="spellEnd"/>
      <w:r w:rsidRPr="00B126C5">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Resolution phase </w:t>
      </w:r>
      <w:proofErr w:type="gramStart"/>
      <w:r w:rsidRPr="00B126C5">
        <w:rPr>
          <w:rFonts w:ascii="Times New Roman" w:hAnsi="Times New Roman" w:cs="Times New Roman"/>
          <w:color w:val="000000" w:themeColor="text1"/>
          <w:sz w:val="24"/>
          <w:szCs w:val="24"/>
        </w:rPr>
        <w:t>phospholipases in particular, but</w:t>
      </w:r>
      <w:proofErr w:type="gramEnd"/>
      <w:r w:rsidRPr="00B126C5">
        <w:rPr>
          <w:rFonts w:ascii="Times New Roman" w:hAnsi="Times New Roman" w:cs="Times New Roman"/>
          <w:color w:val="000000" w:themeColor="text1"/>
          <w:sz w:val="24"/>
          <w:szCs w:val="24"/>
        </w:rPr>
        <w:t xml:space="preserve"> also nonresolution phase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B126C5">
        <w:rPr>
          <w:rFonts w:ascii="Times New Roman" w:hAnsi="Times New Roman" w:cs="Times New Roman"/>
          <w:color w:val="000000" w:themeColor="text1"/>
          <w:sz w:val="24"/>
          <w:szCs w:val="24"/>
        </w:rPr>
        <w:t>lysophospholipids</w:t>
      </w:r>
      <w:proofErr w:type="spellEnd"/>
      <w:r w:rsidRPr="00B126C5">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plasmalogens are similarly freed by lipase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and reintegrated by </w:t>
      </w:r>
      <w:proofErr w:type="spellStart"/>
      <w:r w:rsidRPr="00B126C5">
        <w:rPr>
          <w:rFonts w:ascii="Times New Roman" w:hAnsi="Times New Roman" w:cs="Times New Roman"/>
          <w:color w:val="000000" w:themeColor="text1"/>
          <w:sz w:val="24"/>
          <w:szCs w:val="24"/>
        </w:rPr>
        <w:t>lysoplasmalogenases</w:t>
      </w:r>
      <w:proofErr w:type="spellEnd"/>
      <w:r w:rsidRPr="00B126C5">
        <w:rPr>
          <w:rFonts w:ascii="Times New Roman" w:hAnsi="Times New Roman" w:cs="Times New Roman"/>
          <w:color w:val="000000" w:themeColor="text1"/>
          <w:sz w:val="24"/>
          <w:szCs w:val="24"/>
        </w:rPr>
        <w:t xml:space="preserve">, while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B126C5">
        <w:rPr>
          <w:rFonts w:ascii="Times New Roman" w:hAnsi="Times New Roman" w:cs="Times New Roman"/>
          <w:color w:val="000000" w:themeColor="text1"/>
          <w:sz w:val="24"/>
          <w:szCs w:val="24"/>
        </w:rPr>
        <w:t>in particular as</w:t>
      </w:r>
      <w:proofErr w:type="gramEnd"/>
      <w:r w:rsidRPr="00B126C5">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B126C5">
        <w:rPr>
          <w:rFonts w:ascii="Times New Roman" w:hAnsi="Times New Roman" w:cs="Times New Roman"/>
          <w:color w:val="000000" w:themeColor="text1"/>
          <w:sz w:val="24"/>
          <w:szCs w:val="24"/>
        </w:rPr>
        <w:t>phospatidylcholine</w:t>
      </w:r>
      <w:proofErr w:type="spellEnd"/>
      <w:r w:rsidRPr="00B126C5">
        <w:rPr>
          <w:rFonts w:ascii="Times New Roman" w:hAnsi="Times New Roman" w:cs="Times New Roman"/>
          <w:color w:val="000000" w:themeColor="text1"/>
          <w:sz w:val="24"/>
          <w:szCs w:val="24"/>
        </w:rPr>
        <w:t xml:space="preserve">, presumably in unenriched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participates on triage of </w:t>
      </w:r>
      <w:proofErr w:type="spellStart"/>
      <w:r w:rsidRPr="00B126C5">
        <w:rPr>
          <w:rFonts w:ascii="Times New Roman" w:hAnsi="Times New Roman" w:cs="Times New Roman"/>
          <w:color w:val="000000" w:themeColor="text1"/>
          <w:sz w:val="24"/>
          <w:szCs w:val="24"/>
        </w:rPr>
        <w:t>glycerylphosphatidylethanolamine</w:t>
      </w:r>
      <w:proofErr w:type="spellEnd"/>
      <w:r w:rsidRPr="00B126C5">
        <w:rPr>
          <w:rFonts w:ascii="Times New Roman" w:hAnsi="Times New Roman" w:cs="Times New Roman"/>
          <w:color w:val="000000" w:themeColor="text1"/>
          <w:sz w:val="24"/>
          <w:szCs w:val="24"/>
        </w:rPr>
        <w:t xml:space="preserve"> tower autophagy autophagosomes compared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B126C5">
        <w:rPr>
          <w:rFonts w:ascii="Times New Roman" w:hAnsi="Times New Roman" w:cs="Times New Roman"/>
          <w:color w:val="000000" w:themeColor="text1"/>
          <w:sz w:val="24"/>
          <w:szCs w:val="24"/>
        </w:rPr>
        <w:t>both of these</w:t>
      </w:r>
      <w:proofErr w:type="gramEnd"/>
      <w:r w:rsidRPr="00B126C5">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B126C5">
        <w:rPr>
          <w:rFonts w:ascii="Times New Roman" w:hAnsi="Times New Roman" w:cs="Times New Roman"/>
          <w:color w:val="000000" w:themeColor="text1"/>
          <w:sz w:val="24"/>
          <w:szCs w:val="24"/>
        </w:rPr>
        <w:t>nonmethylene</w:t>
      </w:r>
      <w:proofErr w:type="spellEnd"/>
      <w:r w:rsidRPr="00B126C5">
        <w:rPr>
          <w:rFonts w:ascii="Times New Roman" w:hAnsi="Times New Roman" w:cs="Times New Roman"/>
          <w:color w:val="000000" w:themeColor="text1"/>
          <w:sz w:val="24"/>
          <w:szCs w:val="24"/>
        </w:rPr>
        <w:t xml:space="preserve"> bridge molecules by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affects if </w:t>
      </w:r>
      <w:proofErr w:type="spellStart"/>
      <w:r w:rsidRPr="00B126C5">
        <w:rPr>
          <w:rFonts w:ascii="Times New Roman" w:hAnsi="Times New Roman" w:cs="Times New Roman"/>
          <w:color w:val="000000" w:themeColor="text1"/>
          <w:sz w:val="24"/>
          <w:szCs w:val="24"/>
        </w:rPr>
        <w:t>Hcy</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B126C5">
        <w:rPr>
          <w:rFonts w:ascii="Times New Roman" w:hAnsi="Times New Roman" w:cs="Times New Roman"/>
          <w:color w:val="000000" w:themeColor="text1"/>
          <w:sz w:val="24"/>
          <w:szCs w:val="24"/>
        </w:rPr>
        <w:t>empirical  parameter</w:t>
      </w:r>
      <w:proofErr w:type="gramEnd"/>
      <w:r w:rsidRPr="00B126C5">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Ethanolamine attaches the fatty acids to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B126C5">
        <w:rPr>
          <w:rFonts w:ascii="Times New Roman" w:hAnsi="Times New Roman" w:cs="Times New Roman"/>
          <w:color w:val="000000" w:themeColor="text1"/>
          <w:sz w:val="24"/>
          <w:szCs w:val="24"/>
        </w:rPr>
        <w:t>diradylglycerol</w:t>
      </w:r>
      <w:proofErr w:type="spellEnd"/>
      <w:r w:rsidRPr="00B126C5">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B126C5">
        <w:rPr>
          <w:rFonts w:ascii="Times New Roman" w:hAnsi="Times New Roman" w:cs="Times New Roman"/>
          <w:color w:val="000000" w:themeColor="text1"/>
          <w:sz w:val="24"/>
          <w:szCs w:val="24"/>
        </w:rPr>
        <w:t>Methanediyl</w:t>
      </w:r>
      <w:proofErr w:type="spellEnd"/>
      <w:r w:rsidRPr="00B126C5">
        <w:rPr>
          <w:rFonts w:ascii="Times New Roman" w:hAnsi="Times New Roman" w:cs="Times New Roman"/>
          <w:color w:val="000000" w:themeColor="text1"/>
          <w:sz w:val="24"/>
          <w:szCs w:val="24"/>
        </w:rPr>
        <w:t xml:space="preserve"> group, or </w:t>
      </w:r>
      <w:proofErr w:type="spellStart"/>
      <w:r w:rsidRPr="00B126C5">
        <w:rPr>
          <w:rFonts w:ascii="Times New Roman" w:hAnsi="Times New Roman" w:cs="Times New Roman"/>
          <w:color w:val="000000" w:themeColor="text1"/>
          <w:sz w:val="24"/>
          <w:szCs w:val="24"/>
        </w:rPr>
        <w:t>Methano</w:t>
      </w:r>
      <w:proofErr w:type="spellEnd"/>
      <w:r w:rsidRPr="00B126C5">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w:t>
      </w:r>
      <w:proofErr w:type="gramStart"/>
      <w:r w:rsidRPr="00B126C5">
        <w:rPr>
          <w:rFonts w:ascii="Times New Roman" w:hAnsi="Times New Roman" w:cs="Times New Roman"/>
          <w:color w:val="000000" w:themeColor="text1"/>
          <w:sz w:val="24"/>
          <w:szCs w:val="24"/>
        </w:rPr>
        <w:t>energetics</w:t>
      </w:r>
      <w:proofErr w:type="gramEnd"/>
      <w:r w:rsidRPr="00B126C5">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B126C5">
        <w:rPr>
          <w:rFonts w:ascii="Times New Roman" w:hAnsi="Times New Roman" w:cs="Times New Roman"/>
          <w:color w:val="000000" w:themeColor="text1"/>
          <w:sz w:val="24"/>
          <w:szCs w:val="24"/>
        </w:rPr>
        <w:t>impedance</w:t>
      </w:r>
      <w:proofErr w:type="gramEnd"/>
      <w:r w:rsidRPr="00B126C5">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followed by ethanolamine phosphate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attachment or polymerization of the existing phosphate group in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B126C5">
        <w:rPr>
          <w:rFonts w:ascii="Times New Roman" w:hAnsi="Times New Roman" w:cs="Times New Roman"/>
          <w:color w:val="000000" w:themeColor="text1"/>
          <w:sz w:val="24"/>
          <w:szCs w:val="24"/>
        </w:rPr>
        <w:t>carbocated</w:t>
      </w:r>
      <w:proofErr w:type="spellEnd"/>
      <w:r w:rsidRPr="00B126C5">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Citidylylethanolamine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phospatidyldimethylethanolamine</w:t>
      </w:r>
      <w:proofErr w:type="spellEnd"/>
      <w:r w:rsidRPr="00B126C5">
        <w:rPr>
          <w:rFonts w:ascii="Times New Roman" w:hAnsi="Times New Roman" w:cs="Times New Roman"/>
          <w:color w:val="000000" w:themeColor="text1"/>
          <w:sz w:val="24"/>
          <w:szCs w:val="24"/>
        </w:rPr>
        <w:t xml:space="preserve">, (palmitate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phosphatidylcholine followed nonresolution/resolution phase lipase/</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w:t>
      </w:r>
      <w:proofErr w:type="spellStart"/>
      <w:r w:rsidRPr="00B126C5">
        <w:rPr>
          <w:rFonts w:ascii="Times New Roman" w:hAnsi="Times New Roman" w:cs="Times New Roman"/>
          <w:color w:val="000000" w:themeColor="text1"/>
          <w:sz w:val="24"/>
          <w:szCs w:val="24"/>
        </w:rPr>
        <w:t>Lysoplasmalogenase</w:t>
      </w:r>
      <w:proofErr w:type="spellEnd"/>
      <w:r w:rsidRPr="00B126C5">
        <w:rPr>
          <w:rFonts w:ascii="Times New Roman" w:hAnsi="Times New Roman" w:cs="Times New Roman"/>
          <w:color w:val="000000" w:themeColor="text1"/>
          <w:sz w:val="24"/>
          <w:szCs w:val="24"/>
        </w:rPr>
        <w:t xml:space="preserv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genetic conditions can have enhanced sequelae, these and other extended differential characteristics pervasively involved methylene bridge and methylene bridge cysteine escape from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at CTP--choline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substrates produced by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enzymes and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substrates produced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or lightly glycosylated,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ether linked, Omega-3, DHA,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then </w:t>
      </w:r>
      <w:r w:rsidRPr="00B126C5">
        <w:rPr>
          <w:rFonts w:ascii="Times New Roman" w:hAnsi="Times New Roman" w:cs="Times New Roman"/>
          <w:color w:val="000000" w:themeColor="text1"/>
          <w:sz w:val="24"/>
          <w:szCs w:val="24"/>
        </w:rPr>
        <w:lastRenderedPageBreak/>
        <w:t xml:space="preserve">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B126C5">
        <w:rPr>
          <w:rFonts w:ascii="Times New Roman" w:hAnsi="Times New Roman" w:cs="Times New Roman"/>
          <w:color w:val="000000" w:themeColor="text1"/>
          <w:sz w:val="24"/>
          <w:szCs w:val="24"/>
        </w:rPr>
        <w:t>and  shuttled</w:t>
      </w:r>
      <w:proofErr w:type="gramEnd"/>
      <w:r w:rsidRPr="00B126C5">
        <w:rPr>
          <w:rFonts w:ascii="Times New Roman" w:hAnsi="Times New Roman" w:cs="Times New Roman"/>
          <w:color w:val="000000" w:themeColor="text1"/>
          <w:sz w:val="24"/>
          <w:szCs w:val="24"/>
        </w:rPr>
        <w:t xml:space="preserve"> into glycolysis. </w:t>
      </w:r>
      <w:proofErr w:type="gramStart"/>
      <w:r w:rsidRPr="00B126C5">
        <w:rPr>
          <w:rFonts w:ascii="Times New Roman" w:hAnsi="Times New Roman" w:cs="Times New Roman"/>
          <w:color w:val="000000" w:themeColor="text1"/>
          <w:sz w:val="24"/>
          <w:szCs w:val="24"/>
        </w:rPr>
        <w:t>Particular using</w:t>
      </w:r>
      <w:proofErr w:type="gramEnd"/>
      <w:r w:rsidRPr="00B126C5">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w:t>
      </w:r>
      <w:proofErr w:type="gramEnd"/>
      <w:r w:rsidRPr="00B126C5">
        <w:rPr>
          <w:rFonts w:ascii="Times New Roman" w:hAnsi="Times New Roman" w:cs="Times New Roman"/>
          <w:color w:val="000000" w:themeColor="text1"/>
          <w:sz w:val="24"/>
          <w:szCs w:val="24"/>
        </w:rPr>
        <w:t xml:space="preserve">, glycolate, and pentose sugars, as well as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into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B126C5">
        <w:rPr>
          <w:rFonts w:ascii="Times New Roman" w:hAnsi="Times New Roman" w:cs="Times New Roman"/>
          <w:color w:val="000000" w:themeColor="text1"/>
          <w:sz w:val="24"/>
          <w:szCs w:val="24"/>
        </w:rPr>
        <w:t>thiolactine</w:t>
      </w:r>
      <w:proofErr w:type="spellEnd"/>
      <w:r w:rsidRPr="00B126C5">
        <w:rPr>
          <w:rFonts w:ascii="Times New Roman" w:hAnsi="Times New Roman" w:cs="Times New Roman"/>
          <w:color w:val="000000" w:themeColor="text1"/>
          <w:sz w:val="24"/>
          <w:szCs w:val="24"/>
        </w:rPr>
        <w:t>, ‘</w:t>
      </w:r>
      <w:proofErr w:type="spellStart"/>
      <w:r w:rsidRPr="00B126C5">
        <w:rPr>
          <w:rFonts w:ascii="Times New Roman" w:hAnsi="Times New Roman" w:cs="Times New Roman"/>
          <w:color w:val="000000" w:themeColor="text1"/>
          <w:sz w:val="24"/>
          <w:szCs w:val="24"/>
        </w:rPr>
        <w:t>eic</w:t>
      </w:r>
      <w:proofErr w:type="spellEnd"/>
      <w:r w:rsidRPr="00B126C5">
        <w:rPr>
          <w:rFonts w:ascii="Times New Roman" w:hAnsi="Times New Roman" w:cs="Times New Roman"/>
          <w:color w:val="000000" w:themeColor="text1"/>
          <w:sz w:val="24"/>
          <w:szCs w:val="24"/>
        </w:rPr>
        <w:t>’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B126C5">
        <w:rPr>
          <w:rFonts w:ascii="Times New Roman" w:hAnsi="Times New Roman" w:cs="Times New Roman"/>
          <w:color w:val="000000" w:themeColor="text1"/>
          <w:sz w:val="24"/>
          <w:szCs w:val="24"/>
        </w:rPr>
        <w:t>ot</w:t>
      </w:r>
      <w:proofErr w:type="spellEnd"/>
      <w:r w:rsidRPr="00B126C5">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for access in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to emit 2 eV- with about 58 percent as fluorescent energy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B126C5">
        <w:rPr>
          <w:rFonts w:ascii="Times New Roman" w:hAnsi="Times New Roman" w:cs="Times New Roman"/>
          <w:color w:val="000000" w:themeColor="text1"/>
          <w:sz w:val="24"/>
          <w:szCs w:val="24"/>
        </w:rPr>
        <w:t>changes</w:t>
      </w:r>
      <w:proofErr w:type="gramEnd"/>
      <w:r w:rsidRPr="00B126C5">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patterns results in </w:t>
      </w:r>
      <w:proofErr w:type="gramStart"/>
      <w:r w:rsidRPr="00B126C5">
        <w:rPr>
          <w:rFonts w:ascii="Times New Roman" w:hAnsi="Times New Roman" w:cs="Times New Roman"/>
          <w:color w:val="000000" w:themeColor="text1"/>
          <w:sz w:val="24"/>
          <w:szCs w:val="24"/>
        </w:rPr>
        <w:t>a</w:t>
      </w:r>
      <w:proofErr w:type="gramEnd"/>
      <w:r w:rsidRPr="00B126C5">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 facto increase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explaining why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or diversity in hexoses is exhibited to circumvent P53 imposed </w:t>
      </w:r>
      <w:proofErr w:type="spellStart"/>
      <w:r w:rsidRPr="00B126C5">
        <w:rPr>
          <w:rFonts w:ascii="Times New Roman" w:hAnsi="Times New Roman" w:cs="Times New Roman"/>
          <w:color w:val="000000" w:themeColor="text1"/>
          <w:sz w:val="24"/>
          <w:szCs w:val="24"/>
        </w:rPr>
        <w:t>downtegulation</w:t>
      </w:r>
      <w:proofErr w:type="spellEnd"/>
      <w:r w:rsidRPr="00B126C5">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activity,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sidRPr="00B126C5">
        <w:rPr>
          <w:rFonts w:ascii="Times New Roman" w:hAnsi="Times New Roman" w:cs="Times New Roman"/>
          <w:color w:val="000000" w:themeColor="text1"/>
          <w:sz w:val="24"/>
          <w:szCs w:val="24"/>
        </w:rPr>
        <w:t>pRb</w:t>
      </w:r>
      <w:proofErr w:type="spellEnd"/>
      <w:r w:rsidRPr="00B126C5">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sidRPr="00B126C5">
        <w:rPr>
          <w:rFonts w:ascii="Times New Roman" w:hAnsi="Times New Roman" w:cs="Times New Roman"/>
          <w:color w:val="000000" w:themeColor="text1"/>
          <w:sz w:val="24"/>
          <w:szCs w:val="24"/>
        </w:rPr>
        <w:t>otherwise ,</w:t>
      </w:r>
      <w:proofErr w:type="gramEnd"/>
      <w:r w:rsidRPr="00B126C5">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from Glucose phosphate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used as a cofactor and becomes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which decreases the essential increased levels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when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compared to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a disparity that is a foundational enabler of activity, gradients, </w:t>
      </w:r>
      <w:proofErr w:type="gramStart"/>
      <w:r w:rsidRPr="00B126C5">
        <w:rPr>
          <w:rFonts w:ascii="Times New Roman" w:hAnsi="Times New Roman" w:cs="Times New Roman"/>
          <w:color w:val="000000" w:themeColor="text1"/>
          <w:sz w:val="24"/>
          <w:szCs w:val="24"/>
        </w:rPr>
        <w:t>transactions</w:t>
      </w:r>
      <w:proofErr w:type="gramEnd"/>
      <w:r w:rsidRPr="00B126C5">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and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B126C5">
        <w:rPr>
          <w:rFonts w:ascii="Times New Roman" w:hAnsi="Times New Roman" w:cs="Times New Roman"/>
          <w:color w:val="000000" w:themeColor="text1"/>
          <w:sz w:val="24"/>
          <w:szCs w:val="24"/>
        </w:rPr>
        <w:t>downregulators</w:t>
      </w:r>
      <w:proofErr w:type="spellEnd"/>
      <w:r w:rsidRPr="00B126C5">
        <w:rPr>
          <w:rFonts w:ascii="Times New Roman" w:hAnsi="Times New Roman" w:cs="Times New Roman"/>
          <w:color w:val="000000" w:themeColor="text1"/>
          <w:sz w:val="24"/>
          <w:szCs w:val="24"/>
        </w:rPr>
        <w:t xml:space="preserve"> of PEMT. However, s –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 cysteine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However, the same study observes that SAHH then proceeds to synthesized adenosine which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resulting interestingly, in production of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Thus, s- adenosyl methylene bridge cysteine is trapped by diminished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and produced when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is diminished in availability from its typically strong prevalence over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w:t>
      </w:r>
      <w:proofErr w:type="gramStart"/>
      <w:r w:rsidRPr="00B126C5">
        <w:rPr>
          <w:rFonts w:ascii="Times New Roman" w:hAnsi="Times New Roman" w:cs="Times New Roman"/>
          <w:color w:val="000000" w:themeColor="text1"/>
          <w:sz w:val="24"/>
          <w:szCs w:val="24"/>
        </w:rPr>
        <w:t>depletion</w:t>
      </w:r>
      <w:proofErr w:type="gramEnd"/>
      <w:r w:rsidRPr="00B126C5">
        <w:rPr>
          <w:rFonts w:ascii="Times New Roman" w:hAnsi="Times New Roman" w:cs="Times New Roman"/>
          <w:color w:val="000000" w:themeColor="text1"/>
          <w:sz w:val="24"/>
          <w:szCs w:val="24"/>
        </w:rPr>
        <w:t xml:space="preserve"> and attenuation toward, instead, reintegration into membranes and </w:t>
      </w:r>
      <w:r w:rsidRPr="00B126C5">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B126C5">
        <w:rPr>
          <w:rFonts w:ascii="Times New Roman" w:hAnsi="Times New Roman" w:cs="Times New Roman"/>
          <w:color w:val="000000" w:themeColor="text1"/>
          <w:sz w:val="24"/>
          <w:szCs w:val="24"/>
        </w:rPr>
        <w:t>thio</w:t>
      </w:r>
      <w:proofErr w:type="spellEnd"/>
      <w:r w:rsidRPr="00B126C5">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is then used as a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methylene bridge cysteine </w:t>
      </w:r>
      <w:proofErr w:type="spellStart"/>
      <w:r w:rsidRPr="00B126C5">
        <w:rPr>
          <w:rFonts w:ascii="Times New Roman" w:hAnsi="Times New Roman" w:cs="Times New Roman"/>
          <w:color w:val="000000" w:themeColor="text1"/>
          <w:sz w:val="24"/>
          <w:szCs w:val="24"/>
        </w:rPr>
        <w:t>transpherase</w:t>
      </w:r>
      <w:proofErr w:type="spellEnd"/>
      <w:r w:rsidRPr="00B126C5">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performance as an alternate for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s-adenosyl methylene bridge cysteine into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s-adenosyl methionine.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tetrahydrofolate produces, bidirectionally from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and tetrahydrofolate, the products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 Management pathways and factors, such as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B126C5">
        <w:rPr>
          <w:rFonts w:ascii="Times New Roman" w:hAnsi="Times New Roman" w:cs="Times New Roman"/>
          <w:color w:val="000000" w:themeColor="text1"/>
          <w:sz w:val="24"/>
          <w:szCs w:val="24"/>
        </w:rPr>
        <w:t>metabolism</w:t>
      </w:r>
      <w:proofErr w:type="gramEnd"/>
      <w:r w:rsidRPr="00B126C5">
        <w:rPr>
          <w:rFonts w:ascii="Times New Roman" w:hAnsi="Times New Roman" w:cs="Times New Roman"/>
          <w:color w:val="000000" w:themeColor="text1"/>
          <w:sz w:val="24"/>
          <w:szCs w:val="24"/>
        </w:rPr>
        <w:t xml:space="preserve">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B126C5">
        <w:rPr>
          <w:rFonts w:ascii="Times New Roman" w:hAnsi="Times New Roman" w:cs="Times New Roman"/>
          <w:color w:val="000000" w:themeColor="text1"/>
          <w:sz w:val="24"/>
          <w:szCs w:val="24"/>
        </w:rPr>
        <w:t>aggregation</w:t>
      </w:r>
      <w:proofErr w:type="gramEnd"/>
      <w:r w:rsidRPr="00B126C5">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w:t>
      </w:r>
      <w:proofErr w:type="spellStart"/>
      <w:r w:rsidRPr="00B126C5">
        <w:rPr>
          <w:rFonts w:ascii="Times New Roman" w:hAnsi="Times New Roman" w:cs="Times New Roman"/>
          <w:color w:val="000000" w:themeColor="text1"/>
          <w:sz w:val="24"/>
          <w:szCs w:val="24"/>
        </w:rPr>
        <w:t>glucocorticosteroids</w:t>
      </w:r>
      <w:proofErr w:type="spellEnd"/>
      <w:r w:rsidRPr="00B126C5">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w:t>
      </w:r>
      <w:proofErr w:type="gramStart"/>
      <w:r w:rsidRPr="00B126C5">
        <w:rPr>
          <w:rFonts w:ascii="Times New Roman" w:hAnsi="Times New Roman" w:cs="Times New Roman"/>
          <w:color w:val="000000" w:themeColor="text1"/>
          <w:sz w:val="24"/>
          <w:szCs w:val="24"/>
        </w:rPr>
        <w:t>polymerization</w:t>
      </w:r>
      <w:proofErr w:type="gramEnd"/>
      <w:r w:rsidRPr="00B126C5">
        <w:rPr>
          <w:rFonts w:ascii="Times New Roman" w:hAnsi="Times New Roman" w:cs="Times New Roman"/>
          <w:color w:val="000000" w:themeColor="text1"/>
          <w:sz w:val="24"/>
          <w:szCs w:val="24"/>
        </w:rPr>
        <w:t xml:space="preserve">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B126C5">
        <w:rPr>
          <w:rFonts w:ascii="Times New Roman" w:hAnsi="Times New Roman" w:cs="Times New Roman"/>
          <w:color w:val="000000" w:themeColor="text1"/>
          <w:sz w:val="24"/>
          <w:szCs w:val="24"/>
        </w:rPr>
        <w:t>in</w:t>
      </w:r>
      <w:proofErr w:type="gramEnd"/>
      <w:r w:rsidRPr="00B126C5">
        <w:rPr>
          <w:rFonts w:ascii="Times New Roman" w:hAnsi="Times New Roman" w:cs="Times New Roman"/>
          <w:color w:val="000000" w:themeColor="text1"/>
          <w:sz w:val="24"/>
          <w:szCs w:val="24"/>
        </w:rPr>
        <w:t xml:space="preserve">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B126C5">
        <w:rPr>
          <w:rFonts w:ascii="Times New Roman" w:hAnsi="Times New Roman" w:cs="Times New Roman"/>
          <w:color w:val="000000" w:themeColor="text1"/>
          <w:sz w:val="24"/>
          <w:szCs w:val="24"/>
        </w:rPr>
        <w:t>acids</w:t>
      </w:r>
      <w:proofErr w:type="gramEnd"/>
      <w:r w:rsidRPr="00B126C5">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of aggregate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Pr="00B126C5">
        <w:rPr>
          <w:rFonts w:ascii="Times New Roman" w:hAnsi="Times New Roman" w:cs="Times New Roman"/>
          <w:color w:val="000000" w:themeColor="text1"/>
          <w:sz w:val="24"/>
          <w:szCs w:val="24"/>
        </w:rPr>
        <w:t>Green</w:t>
      </w:r>
      <w:proofErr w:type="gramEnd"/>
      <w:r w:rsidRPr="00B126C5">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Pr="00B126C5">
        <w:rPr>
          <w:rFonts w:ascii="Times New Roman" w:hAnsi="Times New Roman" w:cs="Times New Roman"/>
          <w:color w:val="000000" w:themeColor="text1"/>
          <w:sz w:val="24"/>
          <w:szCs w:val="24"/>
        </w:rPr>
        <w:t>articaine</w:t>
      </w:r>
      <w:proofErr w:type="spellEnd"/>
      <w:r w:rsidRPr="00B126C5">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Pr="00B126C5">
        <w:rPr>
          <w:rFonts w:ascii="Times New Roman" w:hAnsi="Times New Roman" w:cs="Times New Roman"/>
          <w:color w:val="000000" w:themeColor="text1"/>
          <w:sz w:val="24"/>
          <w:szCs w:val="24"/>
        </w:rPr>
        <w:t>rasburicase</w:t>
      </w:r>
      <w:proofErr w:type="spellEnd"/>
      <w:r w:rsidRPr="00B126C5">
        <w:rPr>
          <w:rFonts w:ascii="Times New Roman" w:hAnsi="Times New Roman" w:cs="Times New Roman"/>
          <w:color w:val="000000" w:themeColor="text1"/>
          <w:sz w:val="24"/>
          <w:szCs w:val="24"/>
        </w:rPr>
        <w:t xml:space="preserve">, chlorates, bromates, nitrites, </w:t>
      </w:r>
      <w:proofErr w:type="spellStart"/>
      <w:r w:rsidRPr="00B126C5">
        <w:rPr>
          <w:rFonts w:ascii="Times New Roman" w:hAnsi="Times New Roman" w:cs="Times New Roman"/>
          <w:color w:val="000000" w:themeColor="text1"/>
          <w:sz w:val="24"/>
          <w:szCs w:val="24"/>
        </w:rPr>
        <w:t>umbellulone</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netoclopramide</w:t>
      </w:r>
      <w:proofErr w:type="spellEnd"/>
      <w:r w:rsidRPr="00B126C5">
        <w:rPr>
          <w:rFonts w:ascii="Times New Roman" w:hAnsi="Times New Roman" w:cs="Times New Roman"/>
          <w:color w:val="000000" w:themeColor="text1"/>
          <w:sz w:val="24"/>
          <w:szCs w:val="24"/>
        </w:rPr>
        <w:t xml:space="preserve">, particularly nitrates, may be primary or complicating factors in methemoglobinemia. Thiazine dye is among the heterocyclic compounds derivatized as pharmacological factors along with </w:t>
      </w:r>
      <w:proofErr w:type="spellStart"/>
      <w:r w:rsidRPr="00B126C5">
        <w:rPr>
          <w:rFonts w:ascii="Times New Roman" w:hAnsi="Times New Roman" w:cs="Times New Roman"/>
          <w:color w:val="000000" w:themeColor="text1"/>
          <w:sz w:val="24"/>
          <w:szCs w:val="24"/>
        </w:rPr>
        <w:t>thiazolidinones</w:t>
      </w:r>
      <w:proofErr w:type="spellEnd"/>
      <w:r w:rsidRPr="00B126C5">
        <w:rPr>
          <w:rFonts w:ascii="Times New Roman" w:hAnsi="Times New Roman" w:cs="Times New Roman"/>
          <w:color w:val="000000" w:themeColor="text1"/>
          <w:sz w:val="24"/>
          <w:szCs w:val="24"/>
        </w:rPr>
        <w:t xml:space="preserve"> in early therapeutics development linked to derivatization of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Pr="00B126C5">
        <w:rPr>
          <w:rFonts w:ascii="Times New Roman" w:hAnsi="Times New Roman" w:cs="Times New Roman"/>
          <w:color w:val="000000" w:themeColor="text1"/>
          <w:sz w:val="24"/>
          <w:szCs w:val="24"/>
        </w:rPr>
        <w:t>disease</w:t>
      </w:r>
      <w:proofErr w:type="gramEnd"/>
      <w:r w:rsidRPr="00B126C5">
        <w:rPr>
          <w:rFonts w:ascii="Times New Roman" w:hAnsi="Times New Roman" w:cs="Times New Roman"/>
          <w:color w:val="000000" w:themeColor="text1"/>
          <w:sz w:val="24"/>
          <w:szCs w:val="24"/>
        </w:rPr>
        <w:t xml:space="preserve"> and therapy. Benzocaine used for gums and dental structural relief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w:t>
      </w:r>
      <w:proofErr w:type="gramStart"/>
      <w:r w:rsidRPr="00B126C5">
        <w:rPr>
          <w:rFonts w:ascii="Times New Roman" w:hAnsi="Times New Roman" w:cs="Times New Roman"/>
          <w:color w:val="000000" w:themeColor="text1"/>
          <w:sz w:val="24"/>
          <w:szCs w:val="24"/>
        </w:rPr>
        <w:t>Adult</w:t>
      </w:r>
      <w:proofErr w:type="gramEnd"/>
      <w:r w:rsidRPr="00B126C5">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gestational  Hemoglobin exhibits 2 globin domains according to the literature, such that during first few weeks after conception the conception Hemoglobin can have about 20 times less stable tetra/dimer affinities than adult hemoglobin, presumably with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stronger versions known as gestational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adult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B126C5">
        <w:rPr>
          <w:rFonts w:ascii="Times New Roman" w:hAnsi="Times New Roman" w:cs="Times New Roman"/>
          <w:color w:val="000000" w:themeColor="text1"/>
          <w:sz w:val="24"/>
          <w:szCs w:val="24"/>
        </w:rPr>
        <w:t>stabile</w:t>
      </w:r>
      <w:proofErr w:type="spellEnd"/>
      <w:r w:rsidRPr="00B126C5">
        <w:rPr>
          <w:rFonts w:ascii="Times New Roman" w:hAnsi="Times New Roman" w:cs="Times New Roman"/>
          <w:color w:val="000000" w:themeColor="text1"/>
          <w:sz w:val="24"/>
          <w:szCs w:val="24"/>
        </w:rPr>
        <w:t xml:space="preserv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is presented as being 70 times less catalytically potentiated to abdicate dissociated dimers when compared to adult hemoglobin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to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Metabo</w:t>
      </w:r>
      <w:proofErr w:type="spellEnd"/>
      <w:r w:rsidRPr="00B126C5">
        <w:rPr>
          <w:rFonts w:ascii="Times New Roman" w:hAnsi="Times New Roman" w:cs="Times New Roman"/>
          <w:color w:val="000000" w:themeColor="text1"/>
          <w:sz w:val="24"/>
          <w:szCs w:val="24"/>
        </w:rPr>
        <w:t xml:space="preserve">.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xml:space="preserve">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hemoglobin transition to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Adolesc</w:t>
      </w:r>
      <w:proofErr w:type="spellEnd"/>
      <w:r w:rsidRPr="00B126C5">
        <w:rPr>
          <w:rFonts w:ascii="Times New Roman" w:hAnsi="Times New Roman" w:cs="Times New Roman"/>
          <w:color w:val="000000" w:themeColor="text1"/>
          <w:sz w:val="24"/>
          <w:szCs w:val="24"/>
        </w:rPr>
        <w:t xml:space="preserve">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 Mol </w:t>
      </w:r>
      <w:proofErr w:type="spellStart"/>
      <w:r w:rsidRPr="00B126C5">
        <w:rPr>
          <w:rFonts w:ascii="Times New Roman" w:hAnsi="Times New Roman" w:cs="Times New Roman"/>
          <w:color w:val="000000" w:themeColor="text1"/>
          <w:sz w:val="24"/>
          <w:szCs w:val="24"/>
        </w:rPr>
        <w:t>Neurosci</w:t>
      </w:r>
      <w:proofErr w:type="spellEnd"/>
      <w:r w:rsidRPr="00B126C5">
        <w:rPr>
          <w:rFonts w:ascii="Times New Roman" w:hAnsi="Times New Roman" w:cs="Times New Roman"/>
          <w:color w:val="000000" w:themeColor="text1"/>
          <w:sz w:val="24"/>
          <w:szCs w:val="24"/>
        </w:rPr>
        <w:t>.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Biophys</w:t>
      </w:r>
      <w:proofErr w:type="spellEnd"/>
      <w:r w:rsidRPr="00B126C5">
        <w:rPr>
          <w:rFonts w:ascii="Times New Roman" w:hAnsi="Times New Roman" w:cs="Times New Roman"/>
          <w:color w:val="000000" w:themeColor="text1"/>
          <w:sz w:val="24"/>
          <w:szCs w:val="24"/>
        </w:rPr>
        <w:t xml:space="preserve"> Res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w:t>
      </w:r>
      <w:proofErr w:type="spellStart"/>
      <w:r w:rsidRPr="00B126C5">
        <w:rPr>
          <w:rFonts w:ascii="Times New Roman" w:hAnsi="Times New Roman" w:cs="Times New Roman"/>
          <w:color w:val="000000" w:themeColor="text1"/>
          <w:sz w:val="24"/>
          <w:szCs w:val="24"/>
        </w:rPr>
        <w:t>Sulfohemoglobinemia</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Carboxyhemoglobinemia</w:t>
      </w:r>
      <w:proofErr w:type="spellEnd"/>
      <w:r w:rsidRPr="00B126C5">
        <w:rPr>
          <w:rFonts w:ascii="Times New Roman" w:hAnsi="Times New Roman" w:cs="Times New Roman"/>
          <w:color w:val="000000" w:themeColor="text1"/>
          <w:sz w:val="24"/>
          <w:szCs w:val="24"/>
        </w:rPr>
        <w:t xml:space="preserve"> are linked to reactions to therapy, </w:t>
      </w:r>
      <w:proofErr w:type="gramStart"/>
      <w:r w:rsidRPr="00B126C5">
        <w:rPr>
          <w:rFonts w:ascii="Times New Roman" w:hAnsi="Times New Roman" w:cs="Times New Roman"/>
          <w:color w:val="000000" w:themeColor="text1"/>
          <w:sz w:val="24"/>
          <w:szCs w:val="24"/>
        </w:rPr>
        <w:t>toxicity</w:t>
      </w:r>
      <w:proofErr w:type="gramEnd"/>
      <w:r w:rsidRPr="00B126C5">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or S-</w:t>
      </w:r>
      <w:proofErr w:type="spellStart"/>
      <w:r w:rsidRPr="00B126C5">
        <w:rPr>
          <w:rFonts w:ascii="Times New Roman" w:hAnsi="Times New Roman" w:cs="Times New Roman"/>
          <w:color w:val="000000" w:themeColor="text1"/>
          <w:sz w:val="24"/>
          <w:szCs w:val="24"/>
        </w:rPr>
        <w:t>Nitrosothiols</w:t>
      </w:r>
      <w:proofErr w:type="spellEnd"/>
      <w:r w:rsidRPr="00B126C5">
        <w:rPr>
          <w:rFonts w:ascii="Times New Roman" w:hAnsi="Times New Roman" w:cs="Times New Roman"/>
          <w:color w:val="000000" w:themeColor="text1"/>
          <w:sz w:val="24"/>
          <w:szCs w:val="24"/>
        </w:rPr>
        <w:t xml:space="preserve">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w:t>
      </w:r>
      <w:proofErr w:type="spellStart"/>
      <w:r w:rsidRPr="00B126C5">
        <w:rPr>
          <w:rFonts w:ascii="Times New Roman" w:hAnsi="Times New Roman" w:cs="Times New Roman"/>
          <w:color w:val="000000" w:themeColor="text1"/>
          <w:sz w:val="24"/>
          <w:szCs w:val="24"/>
        </w:rPr>
        <w:t>Acad</w:t>
      </w:r>
      <w:proofErr w:type="spellEnd"/>
      <w:r w:rsidRPr="00B126C5">
        <w:rPr>
          <w:rFonts w:ascii="Times New Roman" w:hAnsi="Times New Roman" w:cs="Times New Roman"/>
          <w:color w:val="000000" w:themeColor="text1"/>
          <w:sz w:val="24"/>
          <w:szCs w:val="24"/>
        </w:rPr>
        <w:t xml:space="preserve"> Sci U S A.  Volume 75.  Number 11. Pages 5462 to 5465.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B126C5">
        <w:rPr>
          <w:rFonts w:ascii="Times New Roman" w:hAnsi="Times New Roman" w:cs="Times New Roman"/>
          <w:color w:val="000000" w:themeColor="text1"/>
          <w:sz w:val="24"/>
          <w:szCs w:val="24"/>
        </w:rPr>
        <w:t>a systems</w:t>
      </w:r>
      <w:proofErr w:type="gramEnd"/>
      <w:r w:rsidRPr="00B126C5">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B126C5">
        <w:rPr>
          <w:rFonts w:ascii="Times New Roman" w:hAnsi="Times New Roman" w:cs="Times New Roman"/>
          <w:color w:val="000000" w:themeColor="text1"/>
          <w:sz w:val="24"/>
          <w:szCs w:val="24"/>
        </w:rPr>
        <w:t>all of</w:t>
      </w:r>
      <w:proofErr w:type="gramEnd"/>
      <w:r w:rsidRPr="00B126C5">
        <w:rPr>
          <w:rFonts w:ascii="Times New Roman" w:hAnsi="Times New Roman" w:cs="Times New Roman"/>
          <w:color w:val="000000" w:themeColor="text1"/>
          <w:sz w:val="24"/>
          <w:szCs w:val="24"/>
        </w:rPr>
        <w:t xml:space="preserve">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w:t>
      </w:r>
      <w:proofErr w:type="spellStart"/>
      <w:r w:rsidRPr="00B126C5">
        <w:rPr>
          <w:rFonts w:ascii="Times New Roman" w:hAnsi="Times New Roman" w:cs="Times New Roman"/>
          <w:color w:val="000000" w:themeColor="text1"/>
          <w:sz w:val="24"/>
          <w:szCs w:val="24"/>
        </w:rPr>
        <w:t>Engl</w:t>
      </w:r>
      <w:proofErr w:type="spellEnd"/>
      <w:r w:rsidRPr="00B126C5">
        <w:rPr>
          <w:rFonts w:ascii="Times New Roman" w:hAnsi="Times New Roman" w:cs="Times New Roman"/>
          <w:color w:val="000000" w:themeColor="text1"/>
          <w:sz w:val="24"/>
          <w:szCs w:val="24"/>
        </w:rPr>
        <w:t xml:space="preserve"> J Med. Volume 328. Number 2. Pages 73 to 80.  </w:t>
      </w:r>
      <w:proofErr w:type="gramStart"/>
      <w:r w:rsidRPr="00B126C5">
        <w:rPr>
          <w:rFonts w:ascii="Times New Roman" w:hAnsi="Times New Roman" w:cs="Times New Roman"/>
          <w:color w:val="000000" w:themeColor="text1"/>
          <w:sz w:val="24"/>
          <w:szCs w:val="24"/>
        </w:rPr>
        <w:t>January,</w:t>
      </w:r>
      <w:proofErr w:type="gramEnd"/>
      <w:r w:rsidRPr="00B126C5">
        <w:rPr>
          <w:rFonts w:ascii="Times New Roman" w:hAnsi="Times New Roman" w:cs="Times New Roman"/>
          <w:color w:val="000000" w:themeColor="text1"/>
          <w:sz w:val="24"/>
          <w:szCs w:val="24"/>
        </w:rPr>
        <w:t xml:space="preserve">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B126C5">
        <w:rPr>
          <w:rFonts w:ascii="Times New Roman" w:hAnsi="Times New Roman" w:cs="Times New Roman"/>
          <w:color w:val="000000" w:themeColor="text1"/>
          <w:sz w:val="24"/>
          <w:szCs w:val="24"/>
        </w:rPr>
        <w:t>mmHG</w:t>
      </w:r>
      <w:proofErr w:type="spellEnd"/>
      <w:r w:rsidRPr="00B126C5">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76497D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particularly involving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Pr="00B126C5">
        <w:rPr>
          <w:rFonts w:ascii="Times New Roman" w:hAnsi="Times New Roman" w:cs="Times New Roman"/>
          <w:color w:val="000000" w:themeColor="text1"/>
          <w:sz w:val="24"/>
          <w:szCs w:val="24"/>
        </w:rPr>
        <w:t>methylsuflonylmethane</w:t>
      </w:r>
      <w:proofErr w:type="spellEnd"/>
      <w:r w:rsidRPr="00B126C5">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Pr="00B126C5">
        <w:rPr>
          <w:rFonts w:ascii="Times New Roman" w:hAnsi="Times New Roman" w:cs="Times New Roman"/>
          <w:color w:val="000000" w:themeColor="text1"/>
          <w:sz w:val="24"/>
          <w:szCs w:val="24"/>
        </w:rPr>
        <w:t>dimethylglyine</w:t>
      </w:r>
      <w:proofErr w:type="spellEnd"/>
      <w:r w:rsidRPr="00B126C5">
        <w:rPr>
          <w:rFonts w:ascii="Times New Roman" w:hAnsi="Times New Roman" w:cs="Times New Roman"/>
          <w:color w:val="000000" w:themeColor="text1"/>
          <w:sz w:val="24"/>
          <w:szCs w:val="24"/>
        </w:rPr>
        <w:t xml:space="preserve">, although dimethylglycine dehydrogenase produces sarcosine, formaldehyde and a reduced electron receptor from dimethylglycine, </w:t>
      </w:r>
      <w:proofErr w:type="gramStart"/>
      <w:r w:rsidRPr="00B126C5">
        <w:rPr>
          <w:rFonts w:ascii="Times New Roman" w:hAnsi="Times New Roman" w:cs="Times New Roman"/>
          <w:color w:val="000000" w:themeColor="text1"/>
          <w:sz w:val="24"/>
          <w:szCs w:val="24"/>
        </w:rPr>
        <w:t>water</w:t>
      </w:r>
      <w:proofErr w:type="gramEnd"/>
      <w:r w:rsidRPr="00B126C5">
        <w:rPr>
          <w:rFonts w:ascii="Times New Roman" w:hAnsi="Times New Roman" w:cs="Times New Roman"/>
          <w:color w:val="000000" w:themeColor="text1"/>
          <w:sz w:val="24"/>
          <w:szCs w:val="24"/>
        </w:rPr>
        <w:t xml:space="preserve"> and an electron acceptor, presenting, again, how metabolism pervasively is centered on movement of current into particular statuses such as storage, molecular energy, chemical energy, structure or eV-.  FAD is the preferred electron </w:t>
      </w:r>
      <w:r w:rsidRPr="00B126C5">
        <w:rPr>
          <w:rFonts w:ascii="Times New Roman" w:hAnsi="Times New Roman" w:cs="Times New Roman"/>
          <w:color w:val="000000" w:themeColor="text1"/>
          <w:sz w:val="24"/>
          <w:szCs w:val="24"/>
        </w:rPr>
        <w:lastRenderedPageBreak/>
        <w:t xml:space="preserve">acceptor while dimethylglycine dehydrogenase also produces glycine from sarcosine, participates in serine metabolism and participates in threonine metabolism. Electron transferring flavoprotein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Pr="00B126C5">
        <w:rPr>
          <w:rFonts w:ascii="Times New Roman" w:hAnsi="Times New Roman" w:cs="Times New Roman"/>
          <w:color w:val="000000" w:themeColor="text1"/>
          <w:sz w:val="24"/>
          <w:szCs w:val="24"/>
        </w:rPr>
        <w:t>formaldehyde</w:t>
      </w:r>
      <w:proofErr w:type="gramEnd"/>
      <w:r w:rsidRPr="00B126C5">
        <w:rPr>
          <w:rFonts w:ascii="Times New Roman" w:hAnsi="Times New Roman" w:cs="Times New Roman"/>
          <w:color w:val="000000" w:themeColor="text1"/>
          <w:sz w:val="24"/>
          <w:szCs w:val="24"/>
        </w:rPr>
        <w:t xml:space="preserve"> and a reduced electron acceptor.  Sarcosine and dimethylglycine catalysis is bidirectional. Importantly, choline is oxidized bidirectionally according to thermodynamics and NAD+/NADH balance to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or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Febs</w:t>
      </w:r>
      <w:proofErr w:type="spellEnd"/>
      <w:r w:rsidRPr="00B126C5">
        <w:rPr>
          <w:rFonts w:ascii="Times New Roman" w:hAnsi="Times New Roman" w:cs="Times New Roman"/>
          <w:color w:val="000000" w:themeColor="text1"/>
          <w:sz w:val="24"/>
          <w:szCs w:val="24"/>
        </w:rPr>
        <w:t xml:space="preserve"> Letters. Volume 590. Issue 23.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is upregulated also to attach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B126C5">
        <w:rPr>
          <w:rFonts w:ascii="Times New Roman" w:hAnsi="Times New Roman" w:cs="Times New Roman"/>
          <w:color w:val="000000" w:themeColor="text1"/>
          <w:sz w:val="24"/>
          <w:szCs w:val="24"/>
        </w:rPr>
        <w:t>adipocytes</w:t>
      </w:r>
      <w:proofErr w:type="gramEnd"/>
      <w:r w:rsidRPr="00B126C5">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w:t>
      </w:r>
      <w:proofErr w:type="gramStart"/>
      <w:r w:rsidRPr="00B126C5">
        <w:rPr>
          <w:rFonts w:ascii="Times New Roman" w:hAnsi="Times New Roman" w:cs="Times New Roman"/>
          <w:color w:val="000000" w:themeColor="text1"/>
          <w:sz w:val="24"/>
          <w:szCs w:val="24"/>
        </w:rPr>
        <w:t>October,</w:t>
      </w:r>
      <w:proofErr w:type="gramEnd"/>
      <w:r w:rsidRPr="00B126C5">
        <w:rPr>
          <w:rFonts w:ascii="Times New Roman" w:hAnsi="Times New Roman" w:cs="Times New Roman"/>
          <w:color w:val="000000" w:themeColor="text1"/>
          <w:sz w:val="24"/>
          <w:szCs w:val="24"/>
        </w:rPr>
        <w:t xml:space="preserve">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B126C5">
        <w:rPr>
          <w:rFonts w:ascii="Times New Roman" w:hAnsi="Times New Roman" w:cs="Times New Roman"/>
          <w:color w:val="000000" w:themeColor="text1"/>
          <w:sz w:val="24"/>
          <w:szCs w:val="24"/>
        </w:rPr>
        <w:t>osmoprotection</w:t>
      </w:r>
      <w:proofErr w:type="spellEnd"/>
      <w:r w:rsidRPr="00B126C5">
        <w:rPr>
          <w:rFonts w:ascii="Times New Roman" w:hAnsi="Times New Roman" w:cs="Times New Roman"/>
          <w:color w:val="000000" w:themeColor="text1"/>
          <w:sz w:val="24"/>
          <w:szCs w:val="24"/>
        </w:rPr>
        <w:t xml:space="preserve">, such that choline direction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Bacteriol</w:t>
      </w:r>
      <w:proofErr w:type="spellEnd"/>
      <w:r w:rsidRPr="00B126C5">
        <w:rPr>
          <w:rFonts w:ascii="Times New Roman" w:hAnsi="Times New Roman" w:cs="Times New Roman"/>
          <w:color w:val="000000" w:themeColor="text1"/>
          <w:sz w:val="24"/>
          <w:szCs w:val="24"/>
        </w:rPr>
        <w:t>.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Pr="00B126C5">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w:t>
      </w:r>
      <w:proofErr w:type="gramStart"/>
      <w:r w:rsidRPr="00B126C5">
        <w:rPr>
          <w:rFonts w:ascii="Times New Roman" w:hAnsi="Times New Roman" w:cs="Times New Roman"/>
          <w:color w:val="000000" w:themeColor="text1"/>
          <w:sz w:val="24"/>
          <w:szCs w:val="24"/>
        </w:rPr>
        <w:t>complication</w:t>
      </w:r>
      <w:proofErr w:type="gramEnd"/>
      <w:r w:rsidRPr="00B126C5">
        <w:rPr>
          <w:rFonts w:ascii="Times New Roman" w:hAnsi="Times New Roman" w:cs="Times New Roman"/>
          <w:color w:val="000000" w:themeColor="text1"/>
          <w:sz w:val="24"/>
          <w:szCs w:val="24"/>
        </w:rPr>
        <w:t xml:space="preserve">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B126C5">
        <w:rPr>
          <w:rFonts w:ascii="Times New Roman" w:hAnsi="Times New Roman" w:cs="Times New Roman"/>
          <w:color w:val="000000" w:themeColor="text1"/>
          <w:sz w:val="24"/>
          <w:szCs w:val="24"/>
        </w:rPr>
        <w:t>flippase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floppase</w:t>
      </w:r>
      <w:proofErr w:type="spellEnd"/>
      <w:r w:rsidRPr="00B126C5">
        <w:rPr>
          <w:rFonts w:ascii="Times New Roman" w:hAnsi="Times New Roman" w:cs="Times New Roman"/>
          <w:color w:val="000000" w:themeColor="text1"/>
          <w:sz w:val="24"/>
          <w:szCs w:val="24"/>
        </w:rPr>
        <w:t xml:space="preserve">/scramblase enzymes may be flipping phosphatidylserine to the outer leaflet of plasma membrane of the nucleus which is typically excreted from erythrocytes may be exhibiting phosphatidylserine on its outer leaflet to early before being excreted from the erythrocyte, although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Pr="00B126C5">
        <w:rPr>
          <w:rFonts w:ascii="Times New Roman" w:hAnsi="Times New Roman" w:cs="Times New Roman"/>
          <w:color w:val="000000" w:themeColor="text1"/>
          <w:sz w:val="24"/>
          <w:szCs w:val="24"/>
        </w:rPr>
        <w:t>exacerbate</w:t>
      </w:r>
      <w:proofErr w:type="gramEnd"/>
      <w:r w:rsidRPr="00B126C5">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Pr="00B126C5">
        <w:rPr>
          <w:rFonts w:ascii="Times New Roman" w:hAnsi="Times New Roman" w:cs="Times New Roman"/>
          <w:color w:val="000000" w:themeColor="text1"/>
          <w:sz w:val="24"/>
          <w:szCs w:val="24"/>
        </w:rPr>
        <w:lastRenderedPageBreak/>
        <w:t xml:space="preserve">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 J </w:t>
      </w:r>
      <w:proofErr w:type="spellStart"/>
      <w:r w:rsidRPr="00B126C5">
        <w:rPr>
          <w:rFonts w:ascii="Times New Roman" w:hAnsi="Times New Roman" w:cs="Times New Roman"/>
          <w:color w:val="000000" w:themeColor="text1"/>
          <w:sz w:val="24"/>
          <w:szCs w:val="24"/>
        </w:rPr>
        <w:t>Hematol</w:t>
      </w:r>
      <w:proofErr w:type="spellEnd"/>
      <w:r w:rsidRPr="00B126C5">
        <w:rPr>
          <w:rFonts w:ascii="Times New Roman" w:hAnsi="Times New Roman" w:cs="Times New Roman"/>
          <w:color w:val="000000" w:themeColor="text1"/>
          <w:sz w:val="24"/>
          <w:szCs w:val="24"/>
        </w:rPr>
        <w:t>.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w:t>
      </w:r>
      <w:proofErr w:type="spellStart"/>
      <w:r w:rsidRPr="00B126C5">
        <w:rPr>
          <w:rFonts w:ascii="Times New Roman" w:hAnsi="Times New Roman" w:cs="Times New Roman"/>
          <w:color w:val="000000" w:themeColor="text1"/>
          <w:sz w:val="24"/>
          <w:szCs w:val="24"/>
        </w:rPr>
        <w:t>Nucl</w:t>
      </w:r>
      <w:proofErr w:type="spellEnd"/>
      <w:r w:rsidRPr="00B126C5">
        <w:rPr>
          <w:rFonts w:ascii="Times New Roman" w:hAnsi="Times New Roman" w:cs="Times New Roman"/>
          <w:color w:val="000000" w:themeColor="text1"/>
          <w:sz w:val="24"/>
          <w:szCs w:val="24"/>
        </w:rPr>
        <w:t xml:space="preserve">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or chemical reactions, including sometimes complete molecular pathways.  Cytochrome-b5 reductase also performs elongation and desaturation of fatty acids, participates in metabolism or detoxification of </w:t>
      </w:r>
      <w:proofErr w:type="gramStart"/>
      <w:r w:rsidRPr="00B126C5">
        <w:rPr>
          <w:rFonts w:ascii="Times New Roman" w:hAnsi="Times New Roman" w:cs="Times New Roman"/>
          <w:color w:val="000000" w:themeColor="text1"/>
          <w:sz w:val="24"/>
          <w:szCs w:val="24"/>
        </w:rPr>
        <w:t>therapeutics</w:t>
      </w:r>
      <w:proofErr w:type="gramEnd"/>
      <w:r w:rsidRPr="00B126C5">
        <w:rPr>
          <w:rFonts w:ascii="Times New Roman" w:hAnsi="Times New Roman" w:cs="Times New Roman"/>
          <w:color w:val="000000" w:themeColor="text1"/>
          <w:sz w:val="24"/>
          <w:szCs w:val="24"/>
        </w:rPr>
        <w:t xml:space="preserve">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Crit Rev </w:t>
      </w:r>
      <w:proofErr w:type="spellStart"/>
      <w:r w:rsidRPr="00B126C5">
        <w:rPr>
          <w:rFonts w:ascii="Times New Roman" w:hAnsi="Times New Roman" w:cs="Times New Roman"/>
          <w:color w:val="000000" w:themeColor="text1"/>
          <w:sz w:val="24"/>
          <w:szCs w:val="24"/>
        </w:rPr>
        <w:t>Biotechnol</w:t>
      </w:r>
      <w:proofErr w:type="spellEnd"/>
      <w:r w:rsidRPr="00B126C5">
        <w:rPr>
          <w:rFonts w:ascii="Times New Roman" w:hAnsi="Times New Roman" w:cs="Times New Roman"/>
          <w:color w:val="000000" w:themeColor="text1"/>
          <w:sz w:val="24"/>
          <w:szCs w:val="24"/>
        </w:rPr>
        <w:t>.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741DEB81"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w:t>
      </w:r>
      <w:r w:rsidRPr="00B126C5">
        <w:rPr>
          <w:rFonts w:ascii="Times New Roman" w:hAnsi="Times New Roman" w:cs="Times New Roman"/>
          <w:color w:val="000000" w:themeColor="text1"/>
          <w:sz w:val="24"/>
          <w:szCs w:val="24"/>
        </w:rPr>
        <w:lastRenderedPageBreak/>
        <w:t xml:space="preserve">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Pr="00B126C5">
        <w:rPr>
          <w:rFonts w:ascii="Times New Roman" w:hAnsi="Times New Roman" w:cs="Times New Roman"/>
          <w:color w:val="000000" w:themeColor="text1"/>
          <w:sz w:val="24"/>
          <w:szCs w:val="24"/>
        </w:rPr>
        <w:t>Status</w:t>
      </w:r>
      <w:proofErr w:type="gramEnd"/>
      <w:r w:rsidRPr="00B126C5">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w:t>
      </w:r>
      <w:proofErr w:type="gramStart"/>
      <w:r w:rsidRPr="00B126C5">
        <w:rPr>
          <w:rFonts w:ascii="Times New Roman" w:hAnsi="Times New Roman" w:cs="Times New Roman"/>
          <w:color w:val="000000" w:themeColor="text1"/>
          <w:sz w:val="24"/>
          <w:szCs w:val="24"/>
        </w:rPr>
        <w:t>pathway</w:t>
      </w:r>
      <w:proofErr w:type="gramEnd"/>
      <w:r w:rsidRPr="00B126C5">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presumably enabled by a covalent cross link between tyrosine 280 and one of the histidine ligands.  Again, proton donation for the binuclear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Since mitochondria proliferate, </w:t>
      </w:r>
      <w:proofErr w:type="spellStart"/>
      <w:r w:rsidRPr="00B126C5">
        <w:rPr>
          <w:rFonts w:ascii="Times New Roman" w:hAnsi="Times New Roman" w:cs="Times New Roman"/>
          <w:color w:val="000000" w:themeColor="text1"/>
          <w:sz w:val="24"/>
          <w:szCs w:val="24"/>
        </w:rPr>
        <w:t>deproliferate</w:t>
      </w:r>
      <w:proofErr w:type="spellEnd"/>
      <w:r w:rsidRPr="00B126C5">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difficult to exclude mitochondria from the category of living things or living entities. Methylene Blue inhibits MAO-A, delays cellular aging, disrupts aging, improves dementia, ameliorates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disrupts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delays aging affects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w:t>
      </w:r>
      <w:r w:rsidRPr="00B126C5">
        <w:rPr>
          <w:rFonts w:ascii="Times New Roman" w:hAnsi="Times New Roman" w:cs="Times New Roman"/>
          <w:color w:val="000000" w:themeColor="text1"/>
          <w:sz w:val="24"/>
          <w:szCs w:val="24"/>
        </w:rPr>
        <w:lastRenderedPageBreak/>
        <w:t xml:space="preserve">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w:t>
      </w:r>
      <w:proofErr w:type="spellStart"/>
      <w:r w:rsidRPr="00B126C5">
        <w:rPr>
          <w:rFonts w:ascii="Times New Roman" w:hAnsi="Times New Roman" w:cs="Times New Roman"/>
          <w:color w:val="000000" w:themeColor="text1"/>
          <w:sz w:val="24"/>
          <w:szCs w:val="24"/>
        </w:rPr>
        <w:t>colchinoid</w:t>
      </w:r>
      <w:proofErr w:type="spellEnd"/>
      <w:r w:rsidRPr="00B126C5">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while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are typically derivatives of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which is known commonly as autumn crocus, meadow saffron or other names not mentioned here because of their </w:t>
      </w:r>
      <w:proofErr w:type="gramStart"/>
      <w:r w:rsidRPr="00B126C5">
        <w:rPr>
          <w:rFonts w:ascii="Times New Roman" w:hAnsi="Times New Roman" w:cs="Times New Roman"/>
          <w:color w:val="000000" w:themeColor="text1"/>
          <w:sz w:val="24"/>
          <w:szCs w:val="24"/>
        </w:rPr>
        <w:t>lewdness, but</w:t>
      </w:r>
      <w:proofErr w:type="gramEnd"/>
      <w:r w:rsidRPr="00B126C5">
        <w:rPr>
          <w:rFonts w:ascii="Times New Roman" w:hAnsi="Times New Roman" w:cs="Times New Roman"/>
          <w:color w:val="000000" w:themeColor="text1"/>
          <w:sz w:val="24"/>
          <w:szCs w:val="24"/>
        </w:rPr>
        <w:t xml:space="preserve"> is not a true crocuses plant although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is an autumn flowering plant in the </w:t>
      </w:r>
      <w:proofErr w:type="spellStart"/>
      <w:r w:rsidRPr="00B126C5">
        <w:rPr>
          <w:rFonts w:ascii="Times New Roman" w:hAnsi="Times New Roman" w:cs="Times New Roman"/>
          <w:color w:val="000000" w:themeColor="text1"/>
          <w:sz w:val="24"/>
          <w:szCs w:val="24"/>
        </w:rPr>
        <w:t>colchicaceae</w:t>
      </w:r>
      <w:proofErr w:type="spellEnd"/>
      <w:r w:rsidRPr="00B126C5">
        <w:rPr>
          <w:rFonts w:ascii="Times New Roman" w:hAnsi="Times New Roman" w:cs="Times New Roman"/>
          <w:color w:val="000000" w:themeColor="text1"/>
          <w:sz w:val="24"/>
          <w:szCs w:val="24"/>
        </w:rPr>
        <w:t xml:space="preserv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w:t>
      </w:r>
      <w:proofErr w:type="spellStart"/>
      <w:r w:rsidRPr="00B126C5">
        <w:rPr>
          <w:rFonts w:ascii="Times New Roman" w:hAnsi="Times New Roman" w:cs="Times New Roman"/>
          <w:color w:val="000000" w:themeColor="text1"/>
          <w:sz w:val="24"/>
          <w:szCs w:val="24"/>
        </w:rPr>
        <w:t>metheylene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colchicinoid</w:t>
      </w:r>
      <w:proofErr w:type="spellEnd"/>
      <w:r w:rsidRPr="00B126C5">
        <w:rPr>
          <w:rFonts w:ascii="Times New Roman" w:hAnsi="Times New Roman" w:cs="Times New Roman"/>
          <w:color w:val="000000" w:themeColor="text1"/>
          <w:sz w:val="24"/>
          <w:szCs w:val="24"/>
        </w:rPr>
        <w:t xml:space="preserve">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Thefuelstop</w:t>
      </w:r>
      <w:proofErr w:type="spellEnd"/>
      <w:r w:rsidRPr="00B126C5">
        <w:rPr>
          <w:rFonts w:ascii="Times New Roman" w:hAnsi="Times New Roman" w:cs="Times New Roman"/>
          <w:color w:val="000000" w:themeColor="text1"/>
          <w:sz w:val="24"/>
          <w:szCs w:val="24"/>
        </w:rPr>
        <w:t xml:space="preserve">,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 xml:space="preserve">5-HT 3 receptors are </w:t>
      </w:r>
      <w:proofErr w:type="spellStart"/>
      <w:r w:rsidRPr="00B126C5">
        <w:rPr>
          <w:rFonts w:ascii="Times New Roman" w:hAnsi="Times New Roman" w:cs="Times New Roman"/>
          <w:color w:val="000000" w:themeColor="text1"/>
          <w:sz w:val="24"/>
          <w:szCs w:val="24"/>
        </w:rPr>
        <w:t>postsynaptically</w:t>
      </w:r>
      <w:proofErr w:type="spellEnd"/>
      <w:r w:rsidRPr="00B126C5">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xml:space="preserve">.  5-HT 3 receptors are at least ionotropic and is included in the </w:t>
      </w:r>
      <w:proofErr w:type="spellStart"/>
      <w:r w:rsidRPr="00B126C5">
        <w:rPr>
          <w:rFonts w:ascii="Times New Roman" w:hAnsi="Times New Roman" w:cs="Times New Roman"/>
          <w:sz w:val="24"/>
          <w:szCs w:val="24"/>
        </w:rPr>
        <w:t>Cys</w:t>
      </w:r>
      <w:proofErr w:type="spellEnd"/>
      <w:r w:rsidRPr="00B126C5">
        <w:rPr>
          <w:rFonts w:ascii="Times New Roman" w:hAnsi="Times New Roman" w:cs="Times New Roman"/>
          <w:sz w:val="24"/>
          <w:szCs w:val="24"/>
        </w:rPr>
        <w:t xml:space="preserve">-Loop Supergroup that includes GABA A in two variants, Nicotinic Acetylcholine receptors and Receptors activated by Zinc.  </w:t>
      </w:r>
      <w:proofErr w:type="spellStart"/>
      <w:r w:rsidRPr="00B126C5">
        <w:rPr>
          <w:rFonts w:ascii="Times New Roman" w:hAnsi="Times New Roman" w:cs="Times New Roman"/>
          <w:sz w:val="24"/>
          <w:szCs w:val="24"/>
        </w:rPr>
        <w:t>Arylguanidines</w:t>
      </w:r>
      <w:proofErr w:type="spellEnd"/>
      <w:r w:rsidRPr="00B126C5">
        <w:rPr>
          <w:rFonts w:ascii="Times New Roman" w:hAnsi="Times New Roman" w:cs="Times New Roman"/>
          <w:sz w:val="24"/>
          <w:szCs w:val="24"/>
        </w:rPr>
        <w:t xml:space="preserve">, as </w:t>
      </w:r>
      <w:proofErr w:type="spellStart"/>
      <w:r w:rsidRPr="00B126C5">
        <w:rPr>
          <w:rFonts w:ascii="Times New Roman" w:hAnsi="Times New Roman" w:cs="Times New Roman"/>
          <w:sz w:val="24"/>
          <w:szCs w:val="24"/>
        </w:rPr>
        <w:t>dihydroquinazolines</w:t>
      </w:r>
      <w:proofErr w:type="spellEnd"/>
      <w:r w:rsidRPr="00B126C5">
        <w:rPr>
          <w:rFonts w:ascii="Times New Roman" w:hAnsi="Times New Roman" w:cs="Times New Roman"/>
          <w:sz w:val="24"/>
          <w:szCs w:val="24"/>
        </w:rPr>
        <w:t xml:space="preserve"> including A6CDQ, are examples of how addition of a methylene bridge to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structure performs somewhat pervasively in </w:t>
      </w:r>
      <w:proofErr w:type="gramStart"/>
      <w:r w:rsidRPr="00B126C5">
        <w:rPr>
          <w:rFonts w:ascii="Times New Roman" w:hAnsi="Times New Roman" w:cs="Times New Roman"/>
          <w:sz w:val="24"/>
          <w:szCs w:val="24"/>
        </w:rPr>
        <w:t>a  5</w:t>
      </w:r>
      <w:proofErr w:type="gramEnd"/>
      <w:r w:rsidRPr="00B126C5">
        <w:rPr>
          <w:rFonts w:ascii="Times New Roman" w:hAnsi="Times New Roman" w:cs="Times New Roman"/>
          <w:sz w:val="24"/>
          <w:szCs w:val="24"/>
        </w:rPr>
        <w:t xml:space="preserve">-HT3 receptor agonist, regardless of the function of the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Information. “Methylene Bridge to 5-HT3.”   ACS Chem </w:t>
      </w:r>
      <w:proofErr w:type="spellStart"/>
      <w:r w:rsidRPr="00B126C5">
        <w:rPr>
          <w:rFonts w:ascii="Times New Roman" w:hAnsi="Times New Roman" w:cs="Times New Roman"/>
          <w:sz w:val="24"/>
          <w:szCs w:val="24"/>
        </w:rPr>
        <w:t>Neurosci</w:t>
      </w:r>
      <w:proofErr w:type="spellEnd"/>
      <w:r w:rsidRPr="00B126C5">
        <w:rPr>
          <w:rFonts w:ascii="Times New Roman" w:hAnsi="Times New Roman" w:cs="Times New Roman"/>
          <w:sz w:val="24"/>
          <w:szCs w:val="24"/>
        </w:rPr>
        <w:t>.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w:t>
      </w:r>
      <w:proofErr w:type="spellStart"/>
      <w:r w:rsidRPr="00B126C5">
        <w:rPr>
          <w:rFonts w:ascii="Times New Roman" w:hAnsi="Times New Roman" w:cs="Times New Roman"/>
          <w:sz w:val="24"/>
          <w:szCs w:val="24"/>
        </w:rPr>
        <w:t>methylemene</w:t>
      </w:r>
      <w:proofErr w:type="spellEnd"/>
      <w:r w:rsidRPr="00B126C5">
        <w:rPr>
          <w:rFonts w:ascii="Times New Roman" w:hAnsi="Times New Roman" w:cs="Times New Roman"/>
          <w:sz w:val="24"/>
          <w:szCs w:val="24"/>
        </w:rPr>
        <w:t xml:space="preserve"> bridges produce </w:t>
      </w:r>
      <w:proofErr w:type="spellStart"/>
      <w:r w:rsidRPr="00B126C5">
        <w:rPr>
          <w:rFonts w:ascii="Times New Roman" w:hAnsi="Times New Roman" w:cs="Times New Roman"/>
          <w:sz w:val="24"/>
          <w:szCs w:val="24"/>
        </w:rPr>
        <w:t>nonalternate</w:t>
      </w:r>
      <w:proofErr w:type="spellEnd"/>
      <w:r w:rsidRPr="00B126C5">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B126C5">
        <w:rPr>
          <w:rFonts w:ascii="Times New Roman" w:hAnsi="Times New Roman" w:cs="Times New Roman"/>
          <w:sz w:val="24"/>
          <w:szCs w:val="24"/>
        </w:rPr>
        <w:t>coplanarizing</w:t>
      </w:r>
      <w:proofErr w:type="spellEnd"/>
      <w:r w:rsidRPr="00B126C5">
        <w:rPr>
          <w:rFonts w:ascii="Times New Roman" w:hAnsi="Times New Roman" w:cs="Times New Roman"/>
          <w:sz w:val="24"/>
          <w:szCs w:val="24"/>
        </w:rPr>
        <w:t xml:space="preserve"> of </w:t>
      </w:r>
      <w:proofErr w:type="spellStart"/>
      <w:r w:rsidRPr="00B126C5">
        <w:rPr>
          <w:rFonts w:ascii="Times New Roman" w:hAnsi="Times New Roman" w:cs="Times New Roman"/>
          <w:sz w:val="24"/>
          <w:szCs w:val="24"/>
        </w:rPr>
        <w:t>paraphenylene</w:t>
      </w:r>
      <w:proofErr w:type="spellEnd"/>
      <w:r w:rsidRPr="00B126C5">
        <w:rPr>
          <w:rFonts w:ascii="Times New Roman" w:hAnsi="Times New Roman" w:cs="Times New Roman"/>
          <w:sz w:val="24"/>
          <w:szCs w:val="24"/>
        </w:rPr>
        <w:t xml:space="preserv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w:t>
      </w:r>
      <w:proofErr w:type="spellStart"/>
      <w:r w:rsidRPr="00B126C5">
        <w:rPr>
          <w:rFonts w:ascii="Times New Roman" w:hAnsi="Times New Roman" w:cs="Times New Roman"/>
          <w:sz w:val="24"/>
          <w:szCs w:val="24"/>
        </w:rPr>
        <w:t>nonsupplementation</w:t>
      </w:r>
      <w:proofErr w:type="spellEnd"/>
      <w:r w:rsidRPr="00B126C5">
        <w:rPr>
          <w:rFonts w:ascii="Times New Roman" w:hAnsi="Times New Roman" w:cs="Times New Roman"/>
          <w:sz w:val="24"/>
          <w:szCs w:val="24"/>
        </w:rPr>
        <w:t xml:space="preserve">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w:t>
      </w:r>
      <w:proofErr w:type="gramStart"/>
      <w:r w:rsidRPr="00B126C5">
        <w:rPr>
          <w:rFonts w:ascii="Times New Roman" w:hAnsi="Times New Roman" w:cs="Times New Roman"/>
          <w:sz w:val="24"/>
          <w:szCs w:val="24"/>
        </w:rPr>
        <w:t>November,</w:t>
      </w:r>
      <w:proofErr w:type="gramEnd"/>
      <w:r w:rsidRPr="00B126C5">
        <w:rPr>
          <w:rFonts w:ascii="Times New Roman" w:hAnsi="Times New Roman" w:cs="Times New Roman"/>
          <w:sz w:val="24"/>
          <w:szCs w:val="24"/>
        </w:rPr>
        <w:t xml:space="preserve"> 2005. </w:t>
      </w:r>
    </w:p>
    <w:p w14:paraId="2213AF57" w14:textId="0706943F"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w:t>
      </w:r>
      <w:proofErr w:type="spellStart"/>
      <w:r w:rsidRPr="00B126C5">
        <w:rPr>
          <w:rFonts w:ascii="Times New Roman" w:hAnsi="Times New Roman" w:cs="Times New Roman"/>
          <w:color w:val="000000" w:themeColor="text1"/>
          <w:sz w:val="24"/>
          <w:szCs w:val="24"/>
        </w:rPr>
        <w:t>unreliant</w:t>
      </w:r>
      <w:proofErr w:type="spellEnd"/>
      <w:r w:rsidRPr="00B126C5">
        <w:rPr>
          <w:rFonts w:ascii="Times New Roman" w:hAnsi="Times New Roman" w:cs="Times New Roman"/>
          <w:color w:val="000000" w:themeColor="text1"/>
          <w:sz w:val="24"/>
          <w:szCs w:val="24"/>
        </w:rPr>
        <w:t xml:space="preserve"> cellular proliferation disease are each responsive to methylene blue. N-Oleoyl-phosphatidylethanolamine and EGCG are both utilized to diminish the level of hunger in dieting populations, although studies observed that after about 4 weeks, such affects become diminishes, although NOE which has ethanolamine instead of phosphatidylethanolamine, produces a similar effect. NOPE1, NOPE2, 1-palmitoyl-2-oleoyl-phosphatidiylethanolamine, NAPE,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xml:space="preserve"> and other n-acyl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including PEA, OEA, NAE, AEA, DHEA/</w:t>
      </w:r>
      <w:proofErr w:type="spellStart"/>
      <w:r w:rsidRPr="00B126C5">
        <w:rPr>
          <w:rFonts w:ascii="Times New Roman" w:hAnsi="Times New Roman" w:cs="Times New Roman"/>
          <w:color w:val="000000" w:themeColor="text1"/>
          <w:sz w:val="24"/>
          <w:szCs w:val="24"/>
        </w:rPr>
        <w:t>synaptamide</w:t>
      </w:r>
      <w:proofErr w:type="spellEnd"/>
      <w:r w:rsidRPr="00B126C5">
        <w:rPr>
          <w:rFonts w:ascii="Times New Roman" w:hAnsi="Times New Roman" w:cs="Times New Roman"/>
          <w:color w:val="000000" w:themeColor="text1"/>
          <w:sz w:val="24"/>
          <w:szCs w:val="24"/>
        </w:rPr>
        <w:t>/n-</w:t>
      </w:r>
      <w:proofErr w:type="spellStart"/>
      <w:r w:rsidRPr="00B126C5">
        <w:rPr>
          <w:rFonts w:ascii="Times New Roman" w:hAnsi="Times New Roman" w:cs="Times New Roman"/>
          <w:color w:val="000000" w:themeColor="text1"/>
          <w:sz w:val="24"/>
          <w:szCs w:val="24"/>
        </w:rPr>
        <w:t>docosahexaenoylethanolamine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acetylethanolamine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palmitoylethanolamine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oleoylethanolamine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arachidonoylethanolamine</w:t>
      </w:r>
      <w:proofErr w:type="spellEnd"/>
      <w:r w:rsidRPr="00B126C5">
        <w:rPr>
          <w:rFonts w:ascii="Times New Roman" w:hAnsi="Times New Roman" w:cs="Times New Roman"/>
          <w:color w:val="000000" w:themeColor="text1"/>
          <w:sz w:val="24"/>
          <w:szCs w:val="24"/>
        </w:rPr>
        <w:t xml:space="preserv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w:t>
      </w:r>
      <w:proofErr w:type="spellStart"/>
      <w:r w:rsidRPr="00B126C5">
        <w:rPr>
          <w:rFonts w:ascii="Times New Roman" w:hAnsi="Times New Roman" w:cs="Times New Roman"/>
          <w:color w:val="000000" w:themeColor="text1"/>
          <w:sz w:val="24"/>
          <w:szCs w:val="24"/>
        </w:rPr>
        <w:t>increased</w:t>
      </w:r>
      <w:proofErr w:type="spellEnd"/>
      <w:r w:rsidRPr="00B126C5">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B126C5">
        <w:rPr>
          <w:rFonts w:ascii="Times New Roman" w:hAnsi="Times New Roman" w:cs="Times New Roman"/>
          <w:color w:val="000000" w:themeColor="text1"/>
          <w:sz w:val="24"/>
          <w:szCs w:val="24"/>
        </w:rPr>
        <w:t>a this</w:t>
      </w:r>
      <w:proofErr w:type="gramEnd"/>
      <w:r w:rsidRPr="00B126C5">
        <w:rPr>
          <w:rFonts w:ascii="Times New Roman" w:hAnsi="Times New Roman" w:cs="Times New Roman"/>
          <w:color w:val="000000" w:themeColor="text1"/>
          <w:sz w:val="24"/>
          <w:szCs w:val="24"/>
        </w:rPr>
        <w:t xml:space="preserve"> same ratio increased </w:t>
      </w:r>
      <w:proofErr w:type="spellStart"/>
      <w:r w:rsidRPr="00B126C5">
        <w:rPr>
          <w:rFonts w:ascii="Times New Roman" w:hAnsi="Times New Roman" w:cs="Times New Roman"/>
          <w:color w:val="000000" w:themeColor="text1"/>
          <w:sz w:val="24"/>
          <w:szCs w:val="24"/>
        </w:rPr>
        <w:t>y</w:t>
      </w:r>
      <w:proofErr w:type="spellEnd"/>
      <w:r w:rsidRPr="00B126C5">
        <w:rPr>
          <w:rFonts w:ascii="Times New Roman" w:hAnsi="Times New Roman" w:cs="Times New Roman"/>
          <w:color w:val="000000" w:themeColor="text1"/>
          <w:sz w:val="24"/>
          <w:szCs w:val="24"/>
        </w:rPr>
        <w:t xml:space="preserve">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xml:space="preserve">.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Minerva Gastroenterol </w:t>
      </w:r>
      <w:proofErr w:type="spellStart"/>
      <w:r w:rsidRPr="00B126C5">
        <w:rPr>
          <w:rFonts w:ascii="Times New Roman" w:hAnsi="Times New Roman" w:cs="Times New Roman"/>
          <w:color w:val="000000" w:themeColor="text1"/>
          <w:sz w:val="24"/>
          <w:szCs w:val="24"/>
        </w:rPr>
        <w:t>Dietol</w:t>
      </w:r>
      <w:proofErr w:type="spellEnd"/>
      <w:r w:rsidRPr="00B126C5">
        <w:rPr>
          <w:rFonts w:ascii="Times New Roman" w:hAnsi="Times New Roman" w:cs="Times New Roman"/>
          <w:color w:val="000000" w:themeColor="text1"/>
          <w:sz w:val="24"/>
          <w:szCs w:val="24"/>
        </w:rPr>
        <w:t>.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Kotsanis</w:t>
      </w:r>
      <w:proofErr w:type="spellEnd"/>
      <w:r w:rsidRPr="00B126C5">
        <w:rPr>
          <w:rFonts w:ascii="Times New Roman" w:hAnsi="Times New Roman" w:cs="Times New Roman"/>
          <w:color w:val="000000" w:themeColor="text1"/>
          <w:sz w:val="24"/>
          <w:szCs w:val="24"/>
        </w:rPr>
        <w:t xml:space="preserve"> </w:t>
      </w:r>
      <w:proofErr w:type="gramStart"/>
      <w:r w:rsidRPr="00B126C5">
        <w:rPr>
          <w:rFonts w:ascii="Times New Roman" w:hAnsi="Times New Roman" w:cs="Times New Roman"/>
          <w:color w:val="000000" w:themeColor="text1"/>
          <w:sz w:val="24"/>
          <w:szCs w:val="24"/>
        </w:rPr>
        <w:t>Institute  Website</w:t>
      </w:r>
      <w:proofErr w:type="gramEnd"/>
      <w:r w:rsidRPr="00B126C5">
        <w:rPr>
          <w:rFonts w:ascii="Times New Roman" w:hAnsi="Times New Roman" w:cs="Times New Roman"/>
          <w:color w:val="000000" w:themeColor="text1"/>
          <w:sz w:val="24"/>
          <w:szCs w:val="24"/>
        </w:rPr>
        <w:t xml:space="preserv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w:t>
      </w:r>
      <w:proofErr w:type="spellStart"/>
      <w:r w:rsidRPr="00B126C5">
        <w:rPr>
          <w:rFonts w:ascii="Times New Roman" w:hAnsi="Times New Roman" w:cs="Times New Roman"/>
          <w:color w:val="000000" w:themeColor="text1"/>
          <w:sz w:val="24"/>
          <w:szCs w:val="24"/>
        </w:rPr>
        <w:t>nucleotidase</w:t>
      </w:r>
      <w:proofErr w:type="spellEnd"/>
      <w:r w:rsidRPr="00B126C5">
        <w:rPr>
          <w:rFonts w:ascii="Times New Roman" w:hAnsi="Times New Roman" w:cs="Times New Roman"/>
          <w:color w:val="000000" w:themeColor="text1"/>
          <w:sz w:val="24"/>
          <w:szCs w:val="24"/>
        </w:rPr>
        <w:t xml:space="preserv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Pr="00B126C5">
        <w:rPr>
          <w:rFonts w:ascii="Times New Roman" w:hAnsi="Times New Roman" w:cs="Times New Roman"/>
          <w:color w:val="000000" w:themeColor="text1"/>
          <w:sz w:val="24"/>
          <w:szCs w:val="24"/>
        </w:rPr>
        <w:t>substrates</w:t>
      </w:r>
      <w:proofErr w:type="gramEnd"/>
      <w:r w:rsidRPr="00B126C5">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to produce enriched phosphatidylcholine, resulting in packing of methyl groups into membranes </w:t>
      </w:r>
      <w:r w:rsidRPr="00B126C5">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Pr="00B126C5">
        <w:rPr>
          <w:rFonts w:ascii="Times New Roman" w:hAnsi="Times New Roman" w:cs="Times New Roman"/>
          <w:color w:val="000000" w:themeColor="text1"/>
          <w:sz w:val="24"/>
          <w:szCs w:val="24"/>
        </w:rPr>
        <w:t>parkinson’s</w:t>
      </w:r>
      <w:proofErr w:type="spellEnd"/>
      <w:r w:rsidRPr="00B126C5">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Pr="00B126C5">
        <w:rPr>
          <w:rFonts w:ascii="Times New Roman" w:hAnsi="Times New Roman" w:cs="Times New Roman"/>
          <w:color w:val="000000" w:themeColor="text1"/>
          <w:sz w:val="24"/>
          <w:szCs w:val="24"/>
        </w:rPr>
        <w:t>niclosamide</w:t>
      </w:r>
      <w:proofErr w:type="spellEnd"/>
      <w:r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lastRenderedPageBreak/>
        <w:t xml:space="preserve">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Pr="00B126C5">
        <w:rPr>
          <w:rFonts w:ascii="Times New Roman" w:hAnsi="Times New Roman" w:cs="Times New Roman"/>
          <w:color w:val="000000" w:themeColor="text1"/>
          <w:sz w:val="24"/>
          <w:szCs w:val="24"/>
        </w:rPr>
        <w:t>nen</w:t>
      </w:r>
      <w:proofErr w:type="spellEnd"/>
      <w:r w:rsidRPr="00B126C5">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B126C5">
        <w:rPr>
          <w:rFonts w:ascii="Times New Roman" w:hAnsi="Times New Roman" w:cs="Times New Roman"/>
          <w:color w:val="000000" w:themeColor="text1"/>
          <w:sz w:val="24"/>
          <w:szCs w:val="24"/>
        </w:rPr>
        <w:t>C  or</w:t>
      </w:r>
      <w:proofErr w:type="gramEnd"/>
      <w:r w:rsidRPr="00B126C5">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w:t>
      </w:r>
      <w:proofErr w:type="gramStart"/>
      <w:r w:rsidRPr="00B126C5">
        <w:rPr>
          <w:rFonts w:ascii="Times New Roman" w:hAnsi="Times New Roman" w:cs="Times New Roman"/>
          <w:color w:val="000000" w:themeColor="text1"/>
          <w:sz w:val="24"/>
          <w:szCs w:val="24"/>
        </w:rPr>
        <w:t>diagnostic</w:t>
      </w:r>
      <w:proofErr w:type="gramEnd"/>
      <w:r w:rsidRPr="00B126C5">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B126C5">
        <w:rPr>
          <w:rFonts w:ascii="Times New Roman" w:hAnsi="Times New Roman" w:cs="Times New Roman"/>
          <w:color w:val="000000" w:themeColor="text1"/>
          <w:sz w:val="24"/>
          <w:szCs w:val="24"/>
        </w:rPr>
        <w:t>clinical</w:t>
      </w:r>
      <w:proofErr w:type="gramEnd"/>
      <w:r w:rsidRPr="00B126C5">
        <w:rPr>
          <w:rFonts w:ascii="Times New Roman" w:hAnsi="Times New Roman" w:cs="Times New Roman"/>
          <w:color w:val="000000" w:themeColor="text1"/>
          <w:sz w:val="24"/>
          <w:szCs w:val="24"/>
        </w:rPr>
        <w:t xml:space="preserve"> or other simple or complex analyses, </w:t>
      </w:r>
      <w:r w:rsidRPr="00B126C5">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w:t>
      </w:r>
      <w:proofErr w:type="gramStart"/>
      <w:r>
        <w:rPr>
          <w:rFonts w:ascii="Times New Roman" w:hAnsi="Times New Roman" w:cs="Times New Roman"/>
          <w:color w:val="000000" w:themeColor="text1"/>
          <w:sz w:val="24"/>
          <w:szCs w:val="24"/>
        </w:rPr>
        <w:t>emerges, because</w:t>
      </w:r>
      <w:proofErr w:type="gramEnd"/>
      <w:r>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that reprograms cellular entities toward upregulated BCL2/</w:t>
      </w:r>
      <w:proofErr w:type="spellStart"/>
      <w:r>
        <w:rPr>
          <w:rFonts w:ascii="Times New Roman" w:hAnsi="Times New Roman" w:cs="Times New Roman"/>
          <w:color w:val="000000" w:themeColor="text1"/>
          <w:sz w:val="24"/>
          <w:szCs w:val="24"/>
        </w:rPr>
        <w:t>Survivin</w:t>
      </w:r>
      <w:proofErr w:type="spellEnd"/>
      <w:r>
        <w:rPr>
          <w:rFonts w:ascii="Times New Roman" w:hAnsi="Times New Roman" w:cs="Times New Roman"/>
          <w:color w:val="000000" w:themeColor="text1"/>
          <w:sz w:val="24"/>
          <w:szCs w:val="24"/>
        </w:rPr>
        <w:t xml:space="preserve">/GPCR/S1P/S1PR/GSK3B </w:t>
      </w:r>
      <w:r>
        <w:rPr>
          <w:rFonts w:ascii="Times New Roman" w:hAnsi="Times New Roman" w:cs="Times New Roman"/>
          <w:color w:val="000000" w:themeColor="text1"/>
          <w:sz w:val="24"/>
          <w:szCs w:val="24"/>
        </w:rPr>
        <w:lastRenderedPageBreak/>
        <w:t xml:space="preserve">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Pr>
          <w:rFonts w:ascii="Times New Roman" w:hAnsi="Times New Roman" w:cs="Times New Roman"/>
          <w:color w:val="000000" w:themeColor="text1"/>
          <w:sz w:val="24"/>
          <w:szCs w:val="24"/>
        </w:rPr>
        <w:t>diversity</w:t>
      </w:r>
      <w:proofErr w:type="gramEnd"/>
      <w:r>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Pr>
          <w:rFonts w:ascii="Times New Roman" w:hAnsi="Times New Roman" w:cs="Times New Roman"/>
          <w:color w:val="000000" w:themeColor="text1"/>
          <w:sz w:val="24"/>
          <w:szCs w:val="24"/>
        </w:rPr>
        <w:t>phosphodiesterases</w:t>
      </w:r>
      <w:proofErr w:type="spellEnd"/>
      <w:r>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Pr>
          <w:rFonts w:ascii="Times New Roman" w:hAnsi="Times New Roman" w:cs="Times New Roman"/>
          <w:color w:val="000000" w:themeColor="text1"/>
          <w:sz w:val="24"/>
          <w:szCs w:val="24"/>
        </w:rPr>
        <w:t>lysophosphatidylcholine</w:t>
      </w:r>
      <w:proofErr w:type="spellEnd"/>
      <w:r>
        <w:rPr>
          <w:rFonts w:ascii="Times New Roman" w:hAnsi="Times New Roman" w:cs="Times New Roman"/>
          <w:color w:val="000000" w:themeColor="text1"/>
          <w:sz w:val="24"/>
          <w:szCs w:val="24"/>
        </w:rPr>
        <w:t xml:space="preserv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w:t>
      </w:r>
      <w:proofErr w:type="spellStart"/>
      <w:r>
        <w:rPr>
          <w:rFonts w:ascii="Times New Roman" w:hAnsi="Times New Roman" w:cs="Times New Roman"/>
          <w:color w:val="000000" w:themeColor="text1"/>
          <w:sz w:val="24"/>
          <w:szCs w:val="24"/>
        </w:rPr>
        <w:t>resolvins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neuroprostanes</w:t>
      </w:r>
      <w:proofErr w:type="spellEnd"/>
      <w:r>
        <w:rPr>
          <w:rFonts w:ascii="Times New Roman" w:hAnsi="Times New Roman" w:cs="Times New Roman"/>
          <w:color w:val="000000" w:themeColor="text1"/>
          <w:sz w:val="24"/>
          <w:szCs w:val="24"/>
        </w:rPr>
        <w:t xml:space="preserve"> and others.  Methylene bridge cysteine also disrupts systemic molecular, cytokine, </w:t>
      </w:r>
      <w:proofErr w:type="gramStart"/>
      <w:r>
        <w:rPr>
          <w:rFonts w:ascii="Times New Roman" w:hAnsi="Times New Roman" w:cs="Times New Roman"/>
          <w:color w:val="000000" w:themeColor="text1"/>
          <w:sz w:val="24"/>
          <w:szCs w:val="24"/>
        </w:rPr>
        <w:t>chemokine</w:t>
      </w:r>
      <w:proofErr w:type="gramEnd"/>
      <w:r>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w:t>
      </w:r>
      <w:r>
        <w:rPr>
          <w:rFonts w:ascii="Times New Roman" w:hAnsi="Times New Roman" w:cs="Times New Roman"/>
          <w:color w:val="000000" w:themeColor="text1"/>
          <w:sz w:val="24"/>
          <w:szCs w:val="24"/>
        </w:rPr>
        <w:lastRenderedPageBreak/>
        <w:t xml:space="preserve">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w:t>
      </w:r>
      <w:proofErr w:type="spellStart"/>
      <w:r>
        <w:rPr>
          <w:rFonts w:ascii="Times New Roman" w:hAnsi="Times New Roman" w:cs="Times New Roman"/>
          <w:color w:val="000000" w:themeColor="text1"/>
          <w:sz w:val="24"/>
          <w:szCs w:val="24"/>
        </w:rPr>
        <w:t>purinyl</w:t>
      </w:r>
      <w:proofErr w:type="spellEnd"/>
      <w:r>
        <w:rPr>
          <w:rFonts w:ascii="Times New Roman" w:hAnsi="Times New Roman" w:cs="Times New Roman"/>
          <w:color w:val="000000" w:themeColor="text1"/>
          <w:sz w:val="24"/>
          <w:szCs w:val="24"/>
        </w:rPr>
        <w:t xml:space="preserve">-L-histamine which has escaped, along with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xml:space="preserve">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Pr>
          <w:rFonts w:ascii="Times New Roman" w:hAnsi="Times New Roman" w:cs="Times New Roman"/>
          <w:color w:val="000000" w:themeColor="text1"/>
          <w:sz w:val="24"/>
          <w:szCs w:val="24"/>
        </w:rPr>
        <w:t>Wholism</w:t>
      </w:r>
      <w:proofErr w:type="spellEnd"/>
      <w:r>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Pr>
          <w:rFonts w:ascii="Times New Roman" w:hAnsi="Times New Roman" w:cs="Times New Roman"/>
          <w:color w:val="000000" w:themeColor="text1"/>
          <w:sz w:val="24"/>
          <w:szCs w:val="24"/>
        </w:rPr>
        <w:t>Methylene bridge availability,</w:t>
      </w:r>
      <w:proofErr w:type="gramEnd"/>
      <w:r>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Pr>
          <w:rFonts w:ascii="Times New Roman" w:hAnsi="Times New Roman" w:cs="Times New Roman"/>
          <w:color w:val="000000" w:themeColor="text1"/>
          <w:sz w:val="24"/>
          <w:szCs w:val="24"/>
        </w:rPr>
        <w:t>, in particular, from</w:t>
      </w:r>
      <w:proofErr w:type="gramEnd"/>
      <w:r>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w:t>
      </w:r>
      <w:proofErr w:type="gramStart"/>
      <w:r>
        <w:rPr>
          <w:rFonts w:ascii="Times New Roman" w:hAnsi="Times New Roman" w:cs="Times New Roman"/>
          <w:color w:val="000000" w:themeColor="text1"/>
          <w:sz w:val="24"/>
          <w:szCs w:val="24"/>
        </w:rPr>
        <w:t>function,  particularly</w:t>
      </w:r>
      <w:proofErr w:type="gramEnd"/>
      <w:r>
        <w:rPr>
          <w:rFonts w:ascii="Times New Roman" w:hAnsi="Times New Roman" w:cs="Times New Roman"/>
          <w:color w:val="000000" w:themeColor="text1"/>
          <w:sz w:val="24"/>
          <w:szCs w:val="24"/>
        </w:rPr>
        <w:t xml:space="preserve"> impaired PEMT2 function, trimethylamine-n-oxide, and upregulated methylene bridge cysteine, all are integral to </w:t>
      </w:r>
      <w:r>
        <w:rPr>
          <w:rFonts w:ascii="Times New Roman" w:hAnsi="Times New Roman" w:cs="Times New Roman"/>
          <w:color w:val="000000" w:themeColor="text1"/>
          <w:sz w:val="24"/>
          <w:szCs w:val="24"/>
        </w:rPr>
        <w:lastRenderedPageBreak/>
        <w:t xml:space="preserve">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1213FB61" w14:textId="1B2B82AB" w:rsidR="00660CF4" w:rsidRP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w:t>
      </w:r>
      <w:proofErr w:type="gramStart"/>
      <w:r>
        <w:rPr>
          <w:rFonts w:ascii="Times New Roman" w:hAnsi="Times New Roman" w:cs="Times New Roman"/>
          <w:color w:val="000000" w:themeColor="text1"/>
          <w:sz w:val="24"/>
          <w:szCs w:val="24"/>
        </w:rPr>
        <w:t>alleviated</w:t>
      </w:r>
      <w:proofErr w:type="gramEnd"/>
      <w:r>
        <w:rPr>
          <w:rFonts w:ascii="Times New Roman" w:hAnsi="Times New Roman" w:cs="Times New Roman"/>
          <w:color w:val="000000" w:themeColor="text1"/>
          <w:sz w:val="24"/>
          <w:szCs w:val="24"/>
        </w:rPr>
        <w:t xml:space="preserve"> or have their detrimental </w:t>
      </w:r>
      <w:proofErr w:type="spellStart"/>
      <w:r>
        <w:rPr>
          <w:rFonts w:ascii="Times New Roman" w:hAnsi="Times New Roman" w:cs="Times New Roman"/>
          <w:color w:val="000000" w:themeColor="text1"/>
          <w:sz w:val="24"/>
          <w:szCs w:val="24"/>
        </w:rPr>
        <w:t>affects</w:t>
      </w:r>
      <w:proofErr w:type="spellEnd"/>
      <w:r>
        <w:rPr>
          <w:rFonts w:ascii="Times New Roman" w:hAnsi="Times New Roman" w:cs="Times New Roman"/>
          <w:color w:val="000000" w:themeColor="text1"/>
          <w:sz w:val="24"/>
          <w:szCs w:val="24"/>
        </w:rPr>
        <w:t xml:space="preserve"> removed.  Inhibition of AP1, as an example, causes disease phenotypes at the cellular level to be become removed and cellular entities then can come to exhibit near embryonic, tissue competent, phenotypes.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w:t>
      </w:r>
      <w:proofErr w:type="gramStart"/>
      <w:r w:rsidRPr="00B126C5">
        <w:rPr>
          <w:rFonts w:ascii="Times New Roman" w:hAnsi="Times New Roman" w:cs="Times New Roman"/>
          <w:color w:val="000000" w:themeColor="text1"/>
          <w:sz w:val="24"/>
          <w:szCs w:val="24"/>
        </w:rPr>
        <w:t>CH3</w:t>
      </w:r>
      <w:proofErr w:type="gramEnd"/>
      <w:r w:rsidRPr="00B126C5">
        <w:rPr>
          <w:rFonts w:ascii="Times New Roman" w:hAnsi="Times New Roman" w:cs="Times New Roman"/>
          <w:color w:val="000000" w:themeColor="text1"/>
          <w:sz w:val="24"/>
          <w:szCs w:val="24"/>
        </w:rPr>
        <w:t xml:space="preserve">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w:t>
      </w:r>
      <w:proofErr w:type="gramStart"/>
      <w:r w:rsidRPr="00B126C5">
        <w:rPr>
          <w:rFonts w:ascii="Times New Roman" w:hAnsi="Times New Roman" w:cs="Times New Roman"/>
          <w:color w:val="000000" w:themeColor="text1"/>
          <w:sz w:val="24"/>
          <w:szCs w:val="24"/>
        </w:rPr>
        <w:t>are considered to be</w:t>
      </w:r>
      <w:proofErr w:type="gramEnd"/>
      <w:r w:rsidRPr="00B126C5">
        <w:rPr>
          <w:rFonts w:ascii="Times New Roman" w:hAnsi="Times New Roman" w:cs="Times New Roman"/>
          <w:color w:val="000000" w:themeColor="text1"/>
          <w:sz w:val="24"/>
          <w:szCs w:val="24"/>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roofErr w:type="spellStart"/>
      <w:r w:rsidRPr="00B126C5">
        <w:rPr>
          <w:rFonts w:ascii="Times New Roman" w:hAnsi="Times New Roman" w:cs="Times New Roman"/>
          <w:color w:val="000000" w:themeColor="text1"/>
          <w:sz w:val="24"/>
          <w:szCs w:val="24"/>
        </w:rPr>
        <w:t>Tricyclo</w:t>
      </w:r>
      <w:proofErr w:type="spellEnd"/>
      <w:r w:rsidRPr="00B126C5">
        <w:rPr>
          <w:rFonts w:ascii="Times New Roman" w:hAnsi="Times New Roman" w:cs="Times New Roman"/>
          <w:color w:val="000000" w:themeColor="text1"/>
          <w:sz w:val="24"/>
          <w:szCs w:val="24"/>
        </w:rPr>
        <w:t xml:space="preserve"> Propane carbocation, illustratively,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a most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w:t>
      </w:r>
      <w:proofErr w:type="gramStart"/>
      <w:r w:rsidRPr="00B126C5">
        <w:rPr>
          <w:rFonts w:ascii="Times New Roman" w:hAnsi="Times New Roman" w:cs="Times New Roman"/>
          <w:color w:val="000000" w:themeColor="text1"/>
          <w:sz w:val="24"/>
          <w:szCs w:val="24"/>
        </w:rPr>
        <w:t>hydrogenase</w:t>
      </w:r>
      <w:proofErr w:type="gramEnd"/>
      <w:r w:rsidRPr="00B126C5">
        <w:rPr>
          <w:rFonts w:ascii="Times New Roman" w:hAnsi="Times New Roman" w:cs="Times New Roman"/>
          <w:color w:val="000000" w:themeColor="text1"/>
          <w:sz w:val="24"/>
          <w:szCs w:val="24"/>
        </w:rPr>
        <w:t xml:space="preserv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w:t>
      </w:r>
      <w:proofErr w:type="gramStart"/>
      <w:r w:rsidRPr="00B126C5">
        <w:rPr>
          <w:rFonts w:ascii="Times New Roman" w:hAnsi="Times New Roman" w:cs="Times New Roman"/>
          <w:color w:val="000000" w:themeColor="text1"/>
          <w:sz w:val="24"/>
          <w:szCs w:val="24"/>
        </w:rPr>
        <w:t>or,</w:t>
      </w:r>
      <w:proofErr w:type="gramEnd"/>
      <w:r w:rsidRPr="00B126C5">
        <w:rPr>
          <w:rFonts w:ascii="Times New Roman" w:hAnsi="Times New Roman" w:cs="Times New Roman"/>
          <w:color w:val="000000" w:themeColor="text1"/>
          <w:sz w:val="24"/>
          <w:szCs w:val="24"/>
        </w:rPr>
        <w:t xml:space="preserve">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CDP Ethanolamine, phosphatidylethanolamine, PMME, PDME and Phosphatidylcholine are each included in the literature as being relevant to the management and </w:t>
      </w:r>
      <w:proofErr w:type="spellStart"/>
      <w:r w:rsidRPr="00B126C5">
        <w:rPr>
          <w:rFonts w:ascii="Times New Roman" w:hAnsi="Times New Roman" w:cs="Times New Roman"/>
          <w:color w:val="000000" w:themeColor="text1"/>
          <w:sz w:val="24"/>
          <w:szCs w:val="24"/>
        </w:rPr>
        <w:t>clean up</w:t>
      </w:r>
      <w:proofErr w:type="spellEnd"/>
      <w:r w:rsidRPr="00B126C5">
        <w:rPr>
          <w:rFonts w:ascii="Times New Roman" w:hAnsi="Times New Roman" w:cs="Times New Roman"/>
          <w:color w:val="000000" w:themeColor="text1"/>
          <w:sz w:val="24"/>
          <w:szCs w:val="24"/>
        </w:rPr>
        <w:t xml:space="preserve">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and this may be relevant to understanding how the effectiveness of the antihistamines emerges.  This specific context suggest that homocysteine focuses on accessing deactivating the hydridic centers of biologically active molecules, affecting the shape, </w:t>
      </w:r>
      <w:proofErr w:type="gramStart"/>
      <w:r w:rsidRPr="00B126C5">
        <w:rPr>
          <w:rFonts w:ascii="Times New Roman" w:hAnsi="Times New Roman" w:cs="Times New Roman"/>
          <w:color w:val="000000" w:themeColor="text1"/>
          <w:sz w:val="24"/>
          <w:szCs w:val="24"/>
        </w:rPr>
        <w:t>twist</w:t>
      </w:r>
      <w:proofErr w:type="gramEnd"/>
      <w:r w:rsidRPr="00B126C5">
        <w:rPr>
          <w:rFonts w:ascii="Times New Roman" w:hAnsi="Times New Roman" w:cs="Times New Roman"/>
          <w:color w:val="000000" w:themeColor="text1"/>
          <w:sz w:val="24"/>
          <w:szCs w:val="24"/>
        </w:rPr>
        <w:t xml:space="preserve"> and writhe of biological molecules which, then, impairs the ability of molecules to respond, move, twist, turn, reshape themselves and exhibit other activity that occurs in three dimensional aspects of biological activity. Homocysteine may also fit or integrate, as well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correlatively is utilized by a numerous biosynthetic pathways, particularly by being recycled into methionine, explaining why methionine is required in the </w:t>
      </w:r>
      <w:r w:rsidRPr="00B126C5">
        <w:rPr>
          <w:rFonts w:ascii="Times New Roman" w:hAnsi="Times New Roman" w:cs="Times New Roman"/>
          <w:color w:val="000000" w:themeColor="text1"/>
          <w:sz w:val="24"/>
          <w:szCs w:val="24"/>
        </w:rPr>
        <w:lastRenderedPageBreak/>
        <w:t xml:space="preserve">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w:t>
      </w:r>
      <w:proofErr w:type="spellStart"/>
      <w:r w:rsidRPr="00B126C5">
        <w:rPr>
          <w:rFonts w:ascii="Times New Roman" w:hAnsi="Times New Roman" w:cs="Times New Roman"/>
          <w:color w:val="000000" w:themeColor="text1"/>
          <w:sz w:val="24"/>
          <w:szCs w:val="24"/>
        </w:rPr>
        <w:t>Lysophosphatidylcholine</w:t>
      </w:r>
      <w:proofErr w:type="spellEnd"/>
      <w:r w:rsidRPr="00B126C5">
        <w:rPr>
          <w:rFonts w:ascii="Times New Roman" w:hAnsi="Times New Roman" w:cs="Times New Roman"/>
          <w:color w:val="000000" w:themeColor="text1"/>
          <w:sz w:val="24"/>
          <w:szCs w:val="24"/>
        </w:rPr>
        <w:t xml:space="preserv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w:t>
      </w:r>
      <w:proofErr w:type="spellStart"/>
      <w:r w:rsidRPr="00B126C5">
        <w:rPr>
          <w:rFonts w:ascii="Times New Roman" w:eastAsia="Times New Roman" w:hAnsi="Times New Roman" w:cs="Times New Roman"/>
          <w:color w:val="000000" w:themeColor="text1"/>
          <w:sz w:val="24"/>
          <w:szCs w:val="24"/>
        </w:rPr>
        <w:t>eicosotriene</w:t>
      </w:r>
      <w:proofErr w:type="spellEnd"/>
      <w:r w:rsidRPr="00B126C5">
        <w:rPr>
          <w:rFonts w:ascii="Times New Roman" w:eastAsia="Times New Roman" w:hAnsi="Times New Roman" w:cs="Times New Roman"/>
          <w:color w:val="000000" w:themeColor="text1"/>
          <w:sz w:val="24"/>
          <w:szCs w:val="24"/>
        </w:rPr>
        <w:t xml:space="preserve">, and leukotriene pathology cascades as well as many other detrimental factors including lipoxygenases. However, not all prostaglandins enable cascading detriment, and </w:t>
      </w:r>
      <w:proofErr w:type="spellStart"/>
      <w:r w:rsidRPr="00B126C5">
        <w:rPr>
          <w:rFonts w:ascii="Times New Roman" w:eastAsia="Times New Roman" w:hAnsi="Times New Roman" w:cs="Times New Roman"/>
          <w:color w:val="000000" w:themeColor="text1"/>
          <w:sz w:val="24"/>
          <w:szCs w:val="24"/>
        </w:rPr>
        <w:t>prostanoids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poxytrins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elovanoids</w:t>
      </w:r>
      <w:proofErr w:type="spellEnd"/>
      <w:r w:rsidRPr="00B126C5">
        <w:rPr>
          <w:rFonts w:ascii="Times New Roman" w:eastAsia="Times New Roman" w:hAnsi="Times New Roman" w:cs="Times New Roman"/>
          <w:color w:val="000000" w:themeColor="text1"/>
          <w:sz w:val="24"/>
          <w:szCs w:val="24"/>
        </w:rPr>
        <w:t xml:space="preserve">, (R)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(S)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are all considered linked to specialized Pro - </w:t>
      </w:r>
      <w:proofErr w:type="spellStart"/>
      <w:r w:rsidRPr="00B126C5">
        <w:rPr>
          <w:rFonts w:ascii="Times New Roman" w:eastAsia="Times New Roman" w:hAnsi="Times New Roman" w:cs="Times New Roman"/>
          <w:color w:val="000000" w:themeColor="text1"/>
          <w:sz w:val="24"/>
          <w:szCs w:val="24"/>
        </w:rPr>
        <w:t>Resolvin</w:t>
      </w:r>
      <w:proofErr w:type="spellEnd"/>
      <w:r w:rsidRPr="00B126C5">
        <w:rPr>
          <w:rFonts w:ascii="Times New Roman" w:eastAsia="Times New Roman" w:hAnsi="Times New Roman" w:cs="Times New Roman"/>
          <w:color w:val="000000" w:themeColor="text1"/>
          <w:sz w:val="24"/>
          <w:szCs w:val="24"/>
        </w:rPr>
        <w:t xml:space="preserve"> Mediators which resolve pathogenic cascades. Versions of these mediators include </w:t>
      </w:r>
      <w:proofErr w:type="spellStart"/>
      <w:r w:rsidRPr="00B126C5">
        <w:rPr>
          <w:rFonts w:ascii="Times New Roman" w:eastAsia="Times New Roman" w:hAnsi="Times New Roman" w:cs="Times New Roman"/>
          <w:color w:val="000000" w:themeColor="text1"/>
          <w:sz w:val="24"/>
          <w:szCs w:val="24"/>
        </w:rPr>
        <w:t>sulfido</w:t>
      </w:r>
      <w:proofErr w:type="spellEnd"/>
      <w:r w:rsidRPr="00B126C5">
        <w:rPr>
          <w:rFonts w:ascii="Times New Roman" w:eastAsia="Times New Roman" w:hAnsi="Times New Roman" w:cs="Times New Roman"/>
          <w:color w:val="000000" w:themeColor="text1"/>
          <w:sz w:val="24"/>
          <w:szCs w:val="24"/>
        </w:rPr>
        <w:t xml:space="preserve"> - peptide conjugated mediators which, like other versions of these mediators, </w:t>
      </w:r>
      <w:proofErr w:type="spellStart"/>
      <w:r w:rsidRPr="00B126C5">
        <w:rPr>
          <w:rFonts w:ascii="Times New Roman" w:eastAsia="Times New Roman" w:hAnsi="Times New Roman" w:cs="Times New Roman"/>
          <w:color w:val="000000" w:themeColor="text1"/>
          <w:sz w:val="24"/>
          <w:szCs w:val="24"/>
        </w:rPr>
        <w:t>methylthioglycolic</w:t>
      </w:r>
      <w:proofErr w:type="spellEnd"/>
      <w:r w:rsidRPr="00B126C5">
        <w:rPr>
          <w:rFonts w:ascii="Times New Roman" w:eastAsia="Times New Roman" w:hAnsi="Times New Roman" w:cs="Times New Roman"/>
          <w:color w:val="000000" w:themeColor="text1"/>
          <w:sz w:val="24"/>
          <w:szCs w:val="24"/>
        </w:rPr>
        <w:t xml:space="preserve">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B126C5">
        <w:rPr>
          <w:rFonts w:ascii="Times New Roman" w:eastAsia="Times New Roman" w:hAnsi="Times New Roman" w:cs="Times New Roman"/>
          <w:color w:val="000000" w:themeColor="text1"/>
          <w:sz w:val="24"/>
          <w:szCs w:val="24"/>
        </w:rPr>
        <w:t>similar to</w:t>
      </w:r>
      <w:proofErr w:type="gramEnd"/>
      <w:r w:rsidRPr="00B126C5">
        <w:rPr>
          <w:rFonts w:ascii="Times New Roman" w:eastAsia="Times New Roman" w:hAnsi="Times New Roman" w:cs="Times New Roman"/>
          <w:color w:val="000000" w:themeColor="text1"/>
          <w:sz w:val="24"/>
          <w:szCs w:val="24"/>
        </w:rPr>
        <w:t xml:space="preserve"> molecular therapeutics. These mediators are searched for, screened, </w:t>
      </w:r>
      <w:proofErr w:type="gramStart"/>
      <w:r w:rsidRPr="00B126C5">
        <w:rPr>
          <w:rFonts w:ascii="Times New Roman" w:eastAsia="Times New Roman" w:hAnsi="Times New Roman" w:cs="Times New Roman"/>
          <w:color w:val="000000" w:themeColor="text1"/>
          <w:sz w:val="24"/>
          <w:szCs w:val="24"/>
        </w:rPr>
        <w:t>tested</w:t>
      </w:r>
      <w:proofErr w:type="gramEnd"/>
      <w:r w:rsidRPr="00B126C5">
        <w:rPr>
          <w:rFonts w:ascii="Times New Roman" w:eastAsia="Times New Roman" w:hAnsi="Times New Roman" w:cs="Times New Roman"/>
          <w:color w:val="000000" w:themeColor="text1"/>
          <w:sz w:val="24"/>
          <w:szCs w:val="24"/>
        </w:rPr>
        <w:t xml:space="preserve">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hydride as negatively polarized hydridic center or character in molecules produces a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to 7.6 which contrasts with the strong ions calculated in acute medicine.  This results in a gradient upon which biological activity occur in numerous redox pathways but particularly involving NAD+/NADH, NADP+/NADPH or between the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range and circulating or otherwise exhibited H+.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presented with a definition of “potential of hydrogen.”   Thus NAD+ exhibits hydride the energy that fuels stars, and precursors of nucleotides, DNA, RNA, as well as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typically regarded as the range essential for biological function, </w:t>
      </w:r>
      <w:proofErr w:type="gramStart"/>
      <w:r w:rsidRPr="00B126C5">
        <w:rPr>
          <w:rFonts w:ascii="Times New Roman" w:hAnsi="Times New Roman" w:cs="Times New Roman"/>
          <w:color w:val="000000" w:themeColor="text1"/>
          <w:sz w:val="24"/>
          <w:szCs w:val="24"/>
        </w:rPr>
        <w:t>consciousness</w:t>
      </w:r>
      <w:proofErr w:type="gramEnd"/>
      <w:r w:rsidRPr="00B126C5">
        <w:rPr>
          <w:rFonts w:ascii="Times New Roman" w:hAnsi="Times New Roman" w:cs="Times New Roman"/>
          <w:color w:val="000000" w:themeColor="text1"/>
          <w:sz w:val="24"/>
          <w:szCs w:val="24"/>
        </w:rPr>
        <w:t xml:space="preserve"> and conscious cognitive function.  Hydride in NADH, NADPH and other redox factors are oxidized in metabolic redox catalytic activity to release hydride which can be accompanied by release of H+ in some instances.  However, the central pathway of </w:t>
      </w:r>
      <w:r w:rsidRPr="00B126C5">
        <w:rPr>
          <w:rFonts w:ascii="Times New Roman" w:hAnsi="Times New Roman" w:cs="Times New Roman"/>
          <w:color w:val="000000" w:themeColor="text1"/>
          <w:sz w:val="24"/>
          <w:szCs w:val="24"/>
        </w:rPr>
        <w:lastRenderedPageBreak/>
        <w:t xml:space="preserve">energy synthesis in physiology is comprised the electron transport pathway or oxidative phosphorylation which frees hydride from NADH and integrates 42 percent of the energy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t>
      </w:r>
      <w:proofErr w:type="gramStart"/>
      <w:r w:rsidRPr="00B126C5">
        <w:rPr>
          <w:rFonts w:ascii="Times New Roman" w:hAnsi="Times New Roman" w:cs="Times New Roman"/>
          <w:color w:val="000000" w:themeColor="text1"/>
          <w:sz w:val="24"/>
          <w:szCs w:val="24"/>
        </w:rPr>
        <w:t>within</w:t>
      </w:r>
      <w:proofErr w:type="gramEnd"/>
      <w:r w:rsidRPr="00B126C5">
        <w:rPr>
          <w:rFonts w:ascii="Times New Roman" w:hAnsi="Times New Roman" w:cs="Times New Roman"/>
          <w:color w:val="000000" w:themeColor="text1"/>
          <w:sz w:val="24"/>
          <w:szCs w:val="24"/>
        </w:rPr>
        <w:t xml:space="preserve">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7.6.  Hydride can be mined, </w:t>
      </w:r>
      <w:proofErr w:type="gramStart"/>
      <w:r w:rsidRPr="00B126C5">
        <w:rPr>
          <w:rFonts w:ascii="Times New Roman" w:hAnsi="Times New Roman" w:cs="Times New Roman"/>
          <w:color w:val="000000" w:themeColor="text1"/>
          <w:sz w:val="24"/>
          <w:szCs w:val="24"/>
        </w:rPr>
        <w:t>fracked</w:t>
      </w:r>
      <w:proofErr w:type="gramEnd"/>
      <w:r w:rsidRPr="00B126C5">
        <w:rPr>
          <w:rFonts w:ascii="Times New Roman" w:hAnsi="Times New Roman" w:cs="Times New Roman"/>
          <w:color w:val="000000" w:themeColor="text1"/>
          <w:sz w:val="24"/>
          <w:szCs w:val="24"/>
        </w:rPr>
        <w:t xml:space="preserve"> and released to produce chemical energy, free energy, capacitance and potentials. Pyruvate, ATP, and Glucose contribute to, can be derived </w:t>
      </w:r>
      <w:proofErr w:type="gramStart"/>
      <w:r w:rsidRPr="00B126C5">
        <w:rPr>
          <w:rFonts w:ascii="Times New Roman" w:hAnsi="Times New Roman" w:cs="Times New Roman"/>
          <w:color w:val="000000" w:themeColor="text1"/>
          <w:sz w:val="24"/>
          <w:szCs w:val="24"/>
        </w:rPr>
        <w:t>from</w:t>
      </w:r>
      <w:proofErr w:type="gramEnd"/>
      <w:r w:rsidRPr="00B126C5">
        <w:rPr>
          <w:rFonts w:ascii="Times New Roman" w:hAnsi="Times New Roman" w:cs="Times New Roman"/>
          <w:color w:val="000000" w:themeColor="text1"/>
          <w:sz w:val="24"/>
          <w:szCs w:val="24"/>
        </w:rPr>
        <w:t xml:space="preserve">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influence or potentials with Mitochondria, Endoplasmic reticulum and Nucleus being major competitors, although PARP signaling can sequester enough NAD+ to change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t>
      </w:r>
      <w:proofErr w:type="gramStart"/>
      <w:r w:rsidRPr="00B126C5">
        <w:rPr>
          <w:rFonts w:ascii="Times New Roman" w:hAnsi="Times New Roman" w:cs="Times New Roman"/>
          <w:color w:val="000000" w:themeColor="text1"/>
          <w:sz w:val="24"/>
          <w:szCs w:val="24"/>
        </w:rPr>
        <w:t>whether or not</w:t>
      </w:r>
      <w:proofErr w:type="gramEnd"/>
      <w:r w:rsidRPr="00B126C5">
        <w:rPr>
          <w:rFonts w:ascii="Times New Roman" w:hAnsi="Times New Roman" w:cs="Times New Roman"/>
          <w:color w:val="000000" w:themeColor="text1"/>
          <w:sz w:val="24"/>
          <w:szCs w:val="24"/>
        </w:rPr>
        <w:t xml:space="preserve">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There is clear correlation between age, </w:t>
      </w:r>
      <w:proofErr w:type="gramStart"/>
      <w:r w:rsidRPr="00B126C5">
        <w:rPr>
          <w:rFonts w:ascii="Times New Roman" w:hAnsi="Times New Roman" w:cs="Times New Roman"/>
          <w:color w:val="000000" w:themeColor="text1"/>
          <w:sz w:val="24"/>
          <w:szCs w:val="24"/>
        </w:rPr>
        <w:t>development</w:t>
      </w:r>
      <w:proofErr w:type="gramEnd"/>
      <w:r w:rsidRPr="00B126C5">
        <w:rPr>
          <w:rFonts w:ascii="Times New Roman" w:hAnsi="Times New Roman" w:cs="Times New Roman"/>
          <w:color w:val="000000" w:themeColor="text1"/>
          <w:sz w:val="24"/>
          <w:szCs w:val="24"/>
        </w:rPr>
        <w:t xml:space="preserve">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w:t>
      </w:r>
      <w:proofErr w:type="gramStart"/>
      <w:r w:rsidRPr="00B126C5">
        <w:rPr>
          <w:rFonts w:ascii="Times New Roman" w:hAnsi="Times New Roman" w:cs="Times New Roman"/>
          <w:color w:val="000000" w:themeColor="text1"/>
          <w:sz w:val="24"/>
          <w:szCs w:val="24"/>
        </w:rPr>
        <w:t>this integrated systems of toxicity</w:t>
      </w:r>
      <w:proofErr w:type="gramEnd"/>
      <w:r w:rsidRPr="00B126C5">
        <w:rPr>
          <w:rFonts w:ascii="Times New Roman" w:hAnsi="Times New Roman" w:cs="Times New Roman"/>
          <w:color w:val="000000" w:themeColor="text1"/>
          <w:sz w:val="24"/>
          <w:szCs w:val="24"/>
        </w:rPr>
        <w:t xml:space="preserve"> management supplying biosynthesis with substrate seem reasonable and in many ways is more simplistic and directly competent to density of cellular entities per micrometer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w:t>
      </w:r>
      <w:proofErr w:type="gramStart"/>
      <w:r w:rsidRPr="00B126C5">
        <w:rPr>
          <w:rFonts w:ascii="Times New Roman" w:hAnsi="Times New Roman" w:cs="Times New Roman"/>
          <w:color w:val="000000" w:themeColor="text1"/>
          <w:sz w:val="24"/>
          <w:szCs w:val="24"/>
        </w:rPr>
        <w:t>cognitive</w:t>
      </w:r>
      <w:proofErr w:type="gramEnd"/>
      <w:r w:rsidRPr="00B126C5">
        <w:rPr>
          <w:rFonts w:ascii="Times New Roman" w:hAnsi="Times New Roman" w:cs="Times New Roman"/>
          <w:color w:val="000000" w:themeColor="text1"/>
          <w:sz w:val="24"/>
          <w:szCs w:val="24"/>
        </w:rPr>
        <w:t xml:space="preser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w:t>
      </w:r>
      <w:proofErr w:type="gramStart"/>
      <w:r w:rsidRPr="00B126C5">
        <w:rPr>
          <w:rFonts w:ascii="Times New Roman" w:hAnsi="Times New Roman" w:cs="Times New Roman"/>
          <w:color w:val="000000" w:themeColor="text1"/>
          <w:sz w:val="24"/>
          <w:szCs w:val="24"/>
        </w:rPr>
        <w:t>economic</w:t>
      </w:r>
      <w:proofErr w:type="gramEnd"/>
      <w:r w:rsidRPr="00B126C5">
        <w:rPr>
          <w:rFonts w:ascii="Times New Roman" w:hAnsi="Times New Roman" w:cs="Times New Roman"/>
          <w:color w:val="000000" w:themeColor="text1"/>
          <w:sz w:val="24"/>
          <w:szCs w:val="24"/>
        </w:rPr>
        <w:t xml:space="preserve"> and other systems of civilization in the Human/behavioral/physiological/environment synapse.  These are factors integrally </w:t>
      </w:r>
      <w:r w:rsidRPr="00B126C5">
        <w:rPr>
          <w:rFonts w:ascii="Times New Roman" w:hAnsi="Times New Roman" w:cs="Times New Roman"/>
          <w:color w:val="000000" w:themeColor="text1"/>
          <w:sz w:val="24"/>
          <w:szCs w:val="24"/>
        </w:rPr>
        <w:lastRenderedPageBreak/>
        <w:t xml:space="preserve">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w:t>
      </w:r>
      <w:proofErr w:type="gramStart"/>
      <w:r w:rsidRPr="00B126C5">
        <w:rPr>
          <w:rFonts w:ascii="Times New Roman" w:hAnsi="Times New Roman" w:cs="Times New Roman"/>
          <w:color w:val="000000" w:themeColor="text1"/>
          <w:sz w:val="24"/>
          <w:szCs w:val="24"/>
        </w:rPr>
        <w:t>protection</w:t>
      </w:r>
      <w:proofErr w:type="gramEnd"/>
      <w:r w:rsidRPr="00B126C5">
        <w:rPr>
          <w:rFonts w:ascii="Times New Roman" w:hAnsi="Times New Roman" w:cs="Times New Roman"/>
          <w:color w:val="000000" w:themeColor="text1"/>
          <w:sz w:val="24"/>
          <w:szCs w:val="24"/>
        </w:rPr>
        <w:t xml:space="preserve">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version of B12 among others, are considered essential daily requirements, along with choline, 6s 5678 </w:t>
      </w:r>
      <w:proofErr w:type="spellStart"/>
      <w:r w:rsidRPr="00B126C5">
        <w:rPr>
          <w:rFonts w:ascii="Times New Roman" w:hAnsi="Times New Roman" w:cs="Times New Roman"/>
          <w:color w:val="000000" w:themeColor="text1"/>
          <w:sz w:val="24"/>
          <w:szCs w:val="24"/>
        </w:rPr>
        <w:t>methyltetrhydrofolate</w:t>
      </w:r>
      <w:proofErr w:type="spellEnd"/>
      <w:r w:rsidRPr="00B126C5">
        <w:rPr>
          <w:rFonts w:ascii="Times New Roman" w:hAnsi="Times New Roman" w:cs="Times New Roman"/>
          <w:color w:val="000000" w:themeColor="text1"/>
          <w:sz w:val="24"/>
          <w:szCs w:val="24"/>
        </w:rPr>
        <w:t xml:space="preserve">, phosphatidylcholine, a complete vitamin, and between 7 to 4 mg per kg of anatomical mass each day of choline or phosphatidylcholine.  Sulphones such </w:t>
      </w:r>
      <w:proofErr w:type="spellStart"/>
      <w:r w:rsidRPr="00B126C5">
        <w:rPr>
          <w:rFonts w:ascii="Times New Roman" w:hAnsi="Times New Roman" w:cs="Times New Roman"/>
          <w:color w:val="000000" w:themeColor="text1"/>
          <w:sz w:val="24"/>
          <w:szCs w:val="24"/>
        </w:rPr>
        <w:t>methsylsulfonylmethane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w:t>
      </w:r>
      <w:proofErr w:type="spellStart"/>
      <w:r w:rsidRPr="00B126C5">
        <w:rPr>
          <w:rFonts w:ascii="Times New Roman" w:hAnsi="Times New Roman" w:cs="Times New Roman"/>
          <w:color w:val="000000" w:themeColor="text1"/>
          <w:sz w:val="24"/>
          <w:szCs w:val="24"/>
        </w:rPr>
        <w:t>grop</w:t>
      </w:r>
      <w:proofErr w:type="spellEnd"/>
      <w:r w:rsidRPr="00B126C5">
        <w:rPr>
          <w:rFonts w:ascii="Times New Roman" w:hAnsi="Times New Roman" w:cs="Times New Roman"/>
          <w:color w:val="000000" w:themeColor="text1"/>
          <w:sz w:val="24"/>
          <w:szCs w:val="24"/>
        </w:rPr>
        <w:t xml:space="preserve">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w:t>
      </w:r>
      <w:proofErr w:type="gramStart"/>
      <w:r w:rsidRPr="00B126C5">
        <w:rPr>
          <w:rFonts w:ascii="Times New Roman" w:hAnsi="Times New Roman" w:cs="Times New Roman"/>
          <w:color w:val="000000" w:themeColor="text1"/>
          <w:sz w:val="24"/>
          <w:szCs w:val="24"/>
        </w:rPr>
        <w:t>phosphatidylcholine</w:t>
      </w:r>
      <w:proofErr w:type="gramEnd"/>
      <w:r w:rsidRPr="00B126C5">
        <w:rPr>
          <w:rFonts w:ascii="Times New Roman" w:hAnsi="Times New Roman" w:cs="Times New Roman"/>
          <w:color w:val="000000" w:themeColor="text1"/>
          <w:sz w:val="24"/>
          <w:szCs w:val="24"/>
        </w:rPr>
        <w:t xml:space="preserv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w:t>
      </w:r>
      <w:proofErr w:type="spellStart"/>
      <w:r w:rsidRPr="00B126C5">
        <w:rPr>
          <w:rFonts w:ascii="Times New Roman" w:hAnsi="Times New Roman" w:cs="Times New Roman"/>
          <w:color w:val="000000" w:themeColor="text1"/>
          <w:sz w:val="24"/>
          <w:szCs w:val="24"/>
        </w:rPr>
        <w:t>confirmingly</w:t>
      </w:r>
      <w:proofErr w:type="spellEnd"/>
      <w:r w:rsidRPr="00B126C5">
        <w:rPr>
          <w:rFonts w:ascii="Times New Roman" w:hAnsi="Times New Roman" w:cs="Times New Roman"/>
          <w:color w:val="000000" w:themeColor="text1"/>
          <w:sz w:val="24"/>
          <w:szCs w:val="24"/>
        </w:rPr>
        <w:t xml:space="preserve">,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w:t>
      </w:r>
      <w:proofErr w:type="gramStart"/>
      <w:r w:rsidRPr="00B126C5">
        <w:rPr>
          <w:rFonts w:ascii="Times New Roman" w:hAnsi="Times New Roman" w:cs="Times New Roman"/>
          <w:color w:val="000000" w:themeColor="text1"/>
          <w:sz w:val="24"/>
          <w:szCs w:val="24"/>
        </w:rPr>
        <w:t>matrix</w:t>
      </w:r>
      <w:proofErr w:type="gramEnd"/>
      <w:r w:rsidRPr="00B126C5">
        <w:rPr>
          <w:rFonts w:ascii="Times New Roman" w:hAnsi="Times New Roman" w:cs="Times New Roman"/>
          <w:color w:val="000000" w:themeColor="text1"/>
          <w:sz w:val="24"/>
          <w:szCs w:val="24"/>
        </w:rPr>
        <w:t xml:space="preserve">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has emerged as galvanizer of pioneering development, aggregation of acetylcholine receptors used in innervation of tissues in a gender modulated way, as well as is essential in regenerative repair along with </w:t>
      </w:r>
      <w:proofErr w:type="gramStart"/>
      <w:r w:rsidRPr="00B126C5">
        <w:rPr>
          <w:rFonts w:ascii="Times New Roman" w:hAnsi="Times New Roman" w:cs="Times New Roman"/>
          <w:color w:val="000000" w:themeColor="text1"/>
          <w:sz w:val="24"/>
          <w:szCs w:val="24"/>
        </w:rPr>
        <w:t>particular metalloproteinases</w:t>
      </w:r>
      <w:proofErr w:type="gramEnd"/>
      <w:r w:rsidRPr="00B126C5">
        <w:rPr>
          <w:rFonts w:ascii="Times New Roman" w:hAnsi="Times New Roman" w:cs="Times New Roman"/>
          <w:color w:val="000000" w:themeColor="text1"/>
          <w:sz w:val="24"/>
          <w:szCs w:val="24"/>
        </w:rPr>
        <w:t xml:space="preserve">, C3 complements </w:t>
      </w:r>
      <w:r w:rsidRPr="00B126C5">
        <w:rPr>
          <w:rFonts w:ascii="Times New Roman" w:hAnsi="Times New Roman" w:cs="Times New Roman"/>
          <w:color w:val="000000" w:themeColor="text1"/>
          <w:sz w:val="24"/>
          <w:szCs w:val="24"/>
        </w:rPr>
        <w:lastRenderedPageBreak/>
        <w:t xml:space="preserve">activation, and PEMT function.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known to emerge at conception in a way in which its participation with hydridic or other fields is observed to occur in coordination with areas of emerging, growing and developing gestational Human beginning with conception.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also is involved with managing monocyte, hematopoietic or blood, circulating and tissue resident stem cellular entities, particularly in marrow.  The canonical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the HIPPO pathway as well as YAP/TAZ, LAT1/LAT2 all participate in receiving, </w:t>
      </w:r>
      <w:proofErr w:type="gramStart"/>
      <w:r w:rsidRPr="00B126C5">
        <w:rPr>
          <w:rFonts w:ascii="Times New Roman" w:hAnsi="Times New Roman" w:cs="Times New Roman"/>
          <w:color w:val="000000" w:themeColor="text1"/>
          <w:sz w:val="24"/>
          <w:szCs w:val="24"/>
        </w:rPr>
        <w:t>emitting</w:t>
      </w:r>
      <w:proofErr w:type="gramEnd"/>
      <w:r w:rsidRPr="00B126C5">
        <w:rPr>
          <w:rFonts w:ascii="Times New Roman" w:hAnsi="Times New Roman" w:cs="Times New Roman"/>
          <w:color w:val="000000" w:themeColor="text1"/>
          <w:sz w:val="24"/>
          <w:szCs w:val="24"/>
        </w:rPr>
        <w:t xml:space="preserve">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w:t>
      </w:r>
      <w:proofErr w:type="gramStart"/>
      <w:r w:rsidRPr="00B126C5">
        <w:rPr>
          <w:rFonts w:ascii="Times New Roman" w:hAnsi="Times New Roman" w:cs="Times New Roman"/>
          <w:color w:val="000000" w:themeColor="text1"/>
          <w:sz w:val="24"/>
          <w:szCs w:val="24"/>
        </w:rPr>
        <w:t>molecules</w:t>
      </w:r>
      <w:proofErr w:type="gramEnd"/>
      <w:r w:rsidRPr="00B126C5">
        <w:rPr>
          <w:rFonts w:ascii="Times New Roman" w:hAnsi="Times New Roman" w:cs="Times New Roman"/>
          <w:color w:val="000000" w:themeColor="text1"/>
          <w:sz w:val="24"/>
          <w:szCs w:val="24"/>
        </w:rPr>
        <w:t xml:space="preserve">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w:t>
      </w:r>
      <w:proofErr w:type="gramStart"/>
      <w:r w:rsidRPr="00B126C5">
        <w:rPr>
          <w:rFonts w:ascii="Times New Roman" w:hAnsi="Times New Roman" w:cs="Times New Roman"/>
          <w:color w:val="000000" w:themeColor="text1"/>
          <w:sz w:val="24"/>
          <w:szCs w:val="24"/>
        </w:rPr>
        <w:t>all particular, molecules</w:t>
      </w:r>
      <w:proofErr w:type="gramEnd"/>
      <w:r w:rsidRPr="00B126C5">
        <w:rPr>
          <w:rFonts w:ascii="Times New Roman" w:hAnsi="Times New Roman" w:cs="Times New Roman"/>
          <w:color w:val="000000" w:themeColor="text1"/>
          <w:sz w:val="24"/>
          <w:szCs w:val="24"/>
        </w:rPr>
        <w:t xml:space="preserve">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w:t>
      </w:r>
      <w:proofErr w:type="gramStart"/>
      <w:r w:rsidRPr="00B126C5">
        <w:rPr>
          <w:rFonts w:ascii="Times New Roman" w:hAnsi="Times New Roman" w:cs="Times New Roman"/>
          <w:color w:val="000000" w:themeColor="text1"/>
          <w:sz w:val="24"/>
          <w:szCs w:val="24"/>
        </w:rPr>
        <w:t>sustainability</w:t>
      </w:r>
      <w:proofErr w:type="gramEnd"/>
      <w:r w:rsidRPr="00B126C5">
        <w:rPr>
          <w:rFonts w:ascii="Times New Roman" w:hAnsi="Times New Roman" w:cs="Times New Roman"/>
          <w:color w:val="000000" w:themeColor="text1"/>
          <w:sz w:val="24"/>
          <w:szCs w:val="24"/>
        </w:rPr>
        <w:t xml:space="preserve">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w:t>
      </w:r>
      <w:proofErr w:type="gramStart"/>
      <w:r w:rsidRPr="00B126C5">
        <w:rPr>
          <w:rFonts w:ascii="Times New Roman" w:hAnsi="Times New Roman" w:cs="Times New Roman"/>
          <w:color w:val="000000" w:themeColor="text1"/>
          <w:sz w:val="24"/>
          <w:szCs w:val="24"/>
        </w:rPr>
        <w:t>API</w:t>
      </w:r>
      <w:proofErr w:type="gramEnd"/>
      <w:r w:rsidRPr="00B126C5">
        <w:rPr>
          <w:rFonts w:ascii="Times New Roman" w:hAnsi="Times New Roman" w:cs="Times New Roman"/>
          <w:color w:val="000000" w:themeColor="text1"/>
          <w:sz w:val="24"/>
          <w:szCs w:val="24"/>
        </w:rPr>
        <w:t xml:space="preserve">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fields emanated from mitochondria, nucleus and endoplasmic reticulum as well as emanated from neurological system becomes crowded out, </w:t>
      </w:r>
      <w:proofErr w:type="gramStart"/>
      <w:r w:rsidRPr="00B126C5">
        <w:rPr>
          <w:rFonts w:ascii="Times New Roman" w:hAnsi="Times New Roman" w:cs="Times New Roman"/>
          <w:color w:val="000000" w:themeColor="text1"/>
          <w:sz w:val="24"/>
          <w:szCs w:val="24"/>
        </w:rPr>
        <w:t>displaced</w:t>
      </w:r>
      <w:proofErr w:type="gramEnd"/>
      <w:r w:rsidRPr="00B126C5">
        <w:rPr>
          <w:rFonts w:ascii="Times New Roman" w:hAnsi="Times New Roman" w:cs="Times New Roman"/>
          <w:color w:val="000000" w:themeColor="text1"/>
          <w:sz w:val="24"/>
          <w:szCs w:val="24"/>
        </w:rPr>
        <w:t xml:space="preserve"> and sometimes replaced, not only by stimuli, conditioning and deteriorated environment or social conditions, but directly by electromagnetic fields themselves.  These explain why particular zip codes </w:t>
      </w:r>
      <w:proofErr w:type="gramStart"/>
      <w:r w:rsidRPr="00B126C5">
        <w:rPr>
          <w:rFonts w:ascii="Times New Roman" w:hAnsi="Times New Roman" w:cs="Times New Roman"/>
          <w:color w:val="000000" w:themeColor="text1"/>
          <w:sz w:val="24"/>
          <w:szCs w:val="24"/>
        </w:rPr>
        <w:t>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social, behavioral and physiological outcomes</w:t>
      </w:r>
      <w:proofErr w:type="gramEnd"/>
      <w:r w:rsidRPr="00B126C5">
        <w:rPr>
          <w:rFonts w:ascii="Times New Roman" w:hAnsi="Times New Roman" w:cs="Times New Roman"/>
          <w:color w:val="000000" w:themeColor="text1"/>
          <w:sz w:val="24"/>
          <w:szCs w:val="24"/>
        </w:rPr>
        <w:t xml:space="preserve">,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w:t>
      </w:r>
      <w:proofErr w:type="gramStart"/>
      <w:r w:rsidRPr="00B126C5">
        <w:rPr>
          <w:rFonts w:ascii="Times New Roman" w:hAnsi="Times New Roman" w:cs="Times New Roman"/>
          <w:color w:val="000000" w:themeColor="text1"/>
          <w:sz w:val="24"/>
          <w:szCs w:val="24"/>
        </w:rPr>
        <w:t>factor</w:t>
      </w:r>
      <w:proofErr w:type="gramEnd"/>
      <w:r w:rsidRPr="00B126C5">
        <w:rPr>
          <w:rFonts w:ascii="Times New Roman" w:hAnsi="Times New Roman" w:cs="Times New Roman"/>
          <w:color w:val="000000" w:themeColor="text1"/>
          <w:sz w:val="24"/>
          <w:szCs w:val="24"/>
        </w:rPr>
        <w:t xml:space="preserve">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w:t>
      </w:r>
      <w:proofErr w:type="gramStart"/>
      <w:r w:rsidRPr="00B126C5">
        <w:rPr>
          <w:rFonts w:ascii="Times New Roman" w:hAnsi="Times New Roman" w:cs="Times New Roman"/>
          <w:color w:val="000000" w:themeColor="text1"/>
          <w:sz w:val="24"/>
          <w:szCs w:val="24"/>
        </w:rPr>
        <w:t>membranes</w:t>
      </w:r>
      <w:proofErr w:type="gramEnd"/>
      <w:r w:rsidRPr="00B126C5">
        <w:rPr>
          <w:rFonts w:ascii="Times New Roman" w:hAnsi="Times New Roman" w:cs="Times New Roman"/>
          <w:color w:val="000000" w:themeColor="text1"/>
          <w:sz w:val="24"/>
          <w:szCs w:val="24"/>
        </w:rPr>
        <w:t xml:space="preserve">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Luminal expression of these </w:t>
      </w:r>
      <w:proofErr w:type="gramStart"/>
      <w:r w:rsidRPr="00B126C5">
        <w:rPr>
          <w:rFonts w:ascii="Times New Roman" w:hAnsi="Times New Roman" w:cs="Times New Roman"/>
          <w:color w:val="000000" w:themeColor="text1"/>
          <w:sz w:val="24"/>
          <w:szCs w:val="24"/>
        </w:rPr>
        <w:t>are</w:t>
      </w:r>
      <w:proofErr w:type="gramEnd"/>
      <w:r w:rsidRPr="00B126C5">
        <w:rPr>
          <w:rFonts w:ascii="Times New Roman" w:hAnsi="Times New Roman" w:cs="Times New Roman"/>
          <w:color w:val="000000" w:themeColor="text1"/>
          <w:sz w:val="24"/>
          <w:szCs w:val="24"/>
        </w:rPr>
        <w:t xml:space="preserv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w:t>
      </w:r>
      <w:r w:rsidRPr="00B126C5">
        <w:rPr>
          <w:rFonts w:ascii="Times New Roman" w:hAnsi="Times New Roman" w:cs="Times New Roman"/>
          <w:color w:val="000000" w:themeColor="text1"/>
          <w:sz w:val="24"/>
          <w:szCs w:val="24"/>
        </w:rPr>
        <w:lastRenderedPageBreak/>
        <w:t xml:space="preserve">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w:t>
      </w:r>
      <w:proofErr w:type="gramStart"/>
      <w:r w:rsidRPr="00B126C5">
        <w:rPr>
          <w:rFonts w:ascii="Times New Roman" w:hAnsi="Times New Roman" w:cs="Times New Roman"/>
          <w:color w:val="000000" w:themeColor="text1"/>
          <w:sz w:val="24"/>
          <w:szCs w:val="24"/>
        </w:rPr>
        <w:t>devices</w:t>
      </w:r>
      <w:proofErr w:type="gramEnd"/>
      <w:r w:rsidRPr="00B126C5">
        <w:rPr>
          <w:rFonts w:ascii="Times New Roman" w:hAnsi="Times New Roman" w:cs="Times New Roman"/>
          <w:color w:val="000000" w:themeColor="text1"/>
          <w:sz w:val="24"/>
          <w:szCs w:val="24"/>
        </w:rPr>
        <w:t xml:space="preserve"> and infrastructure.  Pervasively, these electromagnetic field mitigation </w:t>
      </w:r>
      <w:proofErr w:type="gramStart"/>
      <w:r w:rsidRPr="00B126C5">
        <w:rPr>
          <w:rFonts w:ascii="Times New Roman" w:hAnsi="Times New Roman" w:cs="Times New Roman"/>
          <w:color w:val="000000" w:themeColor="text1"/>
          <w:sz w:val="24"/>
          <w:szCs w:val="24"/>
        </w:rPr>
        <w:t>capabilities  in</w:t>
      </w:r>
      <w:proofErr w:type="gramEnd"/>
      <w:r w:rsidRPr="00B126C5">
        <w:rPr>
          <w:rFonts w:ascii="Times New Roman" w:hAnsi="Times New Roman" w:cs="Times New Roman"/>
          <w:color w:val="000000" w:themeColor="text1"/>
          <w:sz w:val="24"/>
          <w:szCs w:val="24"/>
        </w:rPr>
        <w:t xml:space="preserve">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response is that physiology becomes programmed to find factors that alleviate homocysteine levels, which have </w:t>
      </w:r>
      <w:proofErr w:type="gramStart"/>
      <w:r w:rsidRPr="00B126C5">
        <w:rPr>
          <w:rFonts w:ascii="Times New Roman" w:hAnsi="Times New Roman" w:cs="Times New Roman"/>
          <w:color w:val="000000" w:themeColor="text1"/>
          <w:sz w:val="24"/>
          <w:szCs w:val="24"/>
        </w:rPr>
        <w:t>particular innate</w:t>
      </w:r>
      <w:proofErr w:type="gramEnd"/>
      <w:r w:rsidRPr="00B126C5">
        <w:rPr>
          <w:rFonts w:ascii="Times New Roman" w:hAnsi="Times New Roman" w:cs="Times New Roman"/>
          <w:color w:val="000000" w:themeColor="text1"/>
          <w:sz w:val="24"/>
          <w:szCs w:val="24"/>
        </w:rPr>
        <w:t xml:space="preserv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w:t>
      </w:r>
      <w:proofErr w:type="gramStart"/>
      <w:r w:rsidRPr="00B126C5">
        <w:rPr>
          <w:rFonts w:ascii="Times New Roman" w:hAnsi="Times New Roman" w:cs="Times New Roman"/>
          <w:color w:val="000000" w:themeColor="text1"/>
          <w:sz w:val="24"/>
          <w:szCs w:val="24"/>
        </w:rPr>
        <w:t>advertising</w:t>
      </w:r>
      <w:proofErr w:type="gramEnd"/>
      <w:r w:rsidRPr="00B126C5">
        <w:rPr>
          <w:rFonts w:ascii="Times New Roman" w:hAnsi="Times New Roman" w:cs="Times New Roman"/>
          <w:color w:val="000000" w:themeColor="text1"/>
          <w:sz w:val="24"/>
          <w:szCs w:val="24"/>
        </w:rPr>
        <w:t xml:space="preserve">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w:t>
      </w:r>
      <w:proofErr w:type="gramStart"/>
      <w:r w:rsidRPr="00B126C5">
        <w:rPr>
          <w:rFonts w:ascii="Times New Roman" w:hAnsi="Times New Roman" w:cs="Times New Roman"/>
          <w:color w:val="000000" w:themeColor="text1"/>
          <w:sz w:val="24"/>
          <w:szCs w:val="24"/>
        </w:rPr>
        <w:t>texture</w:t>
      </w:r>
      <w:proofErr w:type="gramEnd"/>
      <w:r w:rsidRPr="00B126C5">
        <w:rPr>
          <w:rFonts w:ascii="Times New Roman" w:hAnsi="Times New Roman" w:cs="Times New Roman"/>
          <w:color w:val="000000" w:themeColor="text1"/>
          <w:sz w:val="24"/>
          <w:szCs w:val="24"/>
        </w:rPr>
        <w:t xml:space="preserve"> and smell, for instance. However, these essential factors are so important that that the influences, systems, </w:t>
      </w:r>
      <w:proofErr w:type="gramStart"/>
      <w:r w:rsidRPr="00B126C5">
        <w:rPr>
          <w:rFonts w:ascii="Times New Roman" w:hAnsi="Times New Roman" w:cs="Times New Roman"/>
          <w:color w:val="000000" w:themeColor="text1"/>
          <w:sz w:val="24"/>
          <w:szCs w:val="24"/>
        </w:rPr>
        <w:t>organizations</w:t>
      </w:r>
      <w:proofErr w:type="gramEnd"/>
      <w:r w:rsidRPr="00B126C5">
        <w:rPr>
          <w:rFonts w:ascii="Times New Roman" w:hAnsi="Times New Roman" w:cs="Times New Roman"/>
          <w:color w:val="000000" w:themeColor="text1"/>
          <w:sz w:val="24"/>
          <w:szCs w:val="24"/>
        </w:rPr>
        <w:t xml:space="preserve">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w:t>
      </w:r>
      <w:proofErr w:type="gramStart"/>
      <w:r w:rsidRPr="00B126C5">
        <w:rPr>
          <w:rFonts w:ascii="Times New Roman" w:hAnsi="Times New Roman" w:cs="Times New Roman"/>
          <w:color w:val="000000" w:themeColor="text1"/>
          <w:sz w:val="24"/>
          <w:szCs w:val="24"/>
        </w:rPr>
        <w:t>metabolism, and</w:t>
      </w:r>
      <w:proofErr w:type="gramEnd"/>
      <w:r w:rsidRPr="00B126C5">
        <w:rPr>
          <w:rFonts w:ascii="Times New Roman" w:hAnsi="Times New Roman" w:cs="Times New Roman"/>
          <w:color w:val="000000" w:themeColor="text1"/>
          <w:sz w:val="24"/>
          <w:szCs w:val="24"/>
        </w:rPr>
        <w:t xml:space="preserve"> includes an upregulation of lactate anion which can be metabolized lactic acid.   This moves the response to changing physiological conditions from a redirection of pyruvate to a change in NADH, NAD+, lactate anion, lactic acid, and level or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has numerous interactions </w:t>
      </w:r>
      <w:r w:rsidRPr="00B126C5">
        <w:rPr>
          <w:rFonts w:ascii="Times New Roman" w:hAnsi="Times New Roman" w:cs="Times New Roman"/>
          <w:color w:val="000000" w:themeColor="text1"/>
          <w:sz w:val="24"/>
          <w:szCs w:val="24"/>
        </w:rPr>
        <w:lastRenderedPageBreak/>
        <w:t xml:space="preserve">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w:t>
      </w:r>
      <w:proofErr w:type="gramStart"/>
      <w:r w:rsidRPr="00B126C5">
        <w:rPr>
          <w:rFonts w:ascii="Times New Roman" w:hAnsi="Times New Roman" w:cs="Times New Roman"/>
          <w:color w:val="000000" w:themeColor="text1"/>
          <w:sz w:val="24"/>
          <w:szCs w:val="24"/>
        </w:rPr>
        <w:t>learned</w:t>
      </w:r>
      <w:proofErr w:type="gramEnd"/>
      <w:r w:rsidRPr="00B126C5">
        <w:rPr>
          <w:rFonts w:ascii="Times New Roman" w:hAnsi="Times New Roman" w:cs="Times New Roman"/>
          <w:color w:val="000000" w:themeColor="text1"/>
          <w:sz w:val="24"/>
          <w:szCs w:val="24"/>
        </w:rPr>
        <w:t xml:space="preserve">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w:t>
      </w:r>
      <w:proofErr w:type="gramStart"/>
      <w:r w:rsidRPr="00B126C5">
        <w:rPr>
          <w:rFonts w:ascii="Times New Roman" w:hAnsi="Times New Roman" w:cs="Times New Roman"/>
          <w:color w:val="000000" w:themeColor="text1"/>
          <w:sz w:val="24"/>
          <w:szCs w:val="24"/>
        </w:rPr>
        <w:t>behavioral</w:t>
      </w:r>
      <w:proofErr w:type="gramEnd"/>
      <w:r w:rsidRPr="00B126C5">
        <w:rPr>
          <w:rFonts w:ascii="Times New Roman" w:hAnsi="Times New Roman" w:cs="Times New Roman"/>
          <w:color w:val="000000" w:themeColor="text1"/>
          <w:sz w:val="24"/>
          <w:szCs w:val="24"/>
        </w:rPr>
        <w:t xml:space="preserve">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w:t>
      </w:r>
      <w:proofErr w:type="gramStart"/>
      <w:r w:rsidRPr="00B126C5">
        <w:rPr>
          <w:rFonts w:ascii="Times New Roman" w:hAnsi="Times New Roman" w:cs="Times New Roman"/>
          <w:color w:val="000000" w:themeColor="text1"/>
          <w:sz w:val="24"/>
          <w:szCs w:val="24"/>
        </w:rPr>
        <w:t>sales</w:t>
      </w:r>
      <w:proofErr w:type="gramEnd"/>
      <w:r w:rsidRPr="00B126C5">
        <w:rPr>
          <w:rFonts w:ascii="Times New Roman" w:hAnsi="Times New Roman" w:cs="Times New Roman"/>
          <w:color w:val="000000" w:themeColor="text1"/>
          <w:sz w:val="24"/>
          <w:szCs w:val="24"/>
        </w:rPr>
        <w:t xml:space="preserve">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analyzing ranges of homocysteine were varied, as were intent of such studies.  Thus,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w:t>
      </w:r>
      <w:proofErr w:type="gramStart"/>
      <w:r w:rsidRPr="00B126C5">
        <w:rPr>
          <w:rFonts w:ascii="Times New Roman" w:hAnsi="Times New Roman" w:cs="Times New Roman"/>
          <w:color w:val="000000" w:themeColor="text1"/>
          <w:sz w:val="24"/>
          <w:szCs w:val="24"/>
        </w:rPr>
        <w:t>in particular integrated</w:t>
      </w:r>
      <w:proofErr w:type="gramEnd"/>
      <w:r w:rsidRPr="00B126C5">
        <w:rPr>
          <w:rFonts w:ascii="Times New Roman" w:hAnsi="Times New Roman" w:cs="Times New Roman"/>
          <w:color w:val="000000" w:themeColor="text1"/>
          <w:sz w:val="24"/>
          <w:szCs w:val="24"/>
        </w:rPr>
        <w:t xml:space="preserve">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w:t>
      </w:r>
      <w:proofErr w:type="spellStart"/>
      <w:r w:rsidRPr="00B126C5">
        <w:rPr>
          <w:rFonts w:ascii="Times New Roman" w:hAnsi="Times New Roman" w:cs="Times New Roman"/>
          <w:color w:val="000000" w:themeColor="text1"/>
          <w:sz w:val="24"/>
          <w:szCs w:val="24"/>
        </w:rPr>
        <w:t>Methylsulfonyl</w:t>
      </w:r>
      <w:proofErr w:type="spellEnd"/>
      <w:r w:rsidRPr="00B126C5">
        <w:rPr>
          <w:rFonts w:ascii="Times New Roman" w:hAnsi="Times New Roman" w:cs="Times New Roman"/>
          <w:color w:val="000000" w:themeColor="text1"/>
          <w:sz w:val="24"/>
          <w:szCs w:val="24"/>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to prevent intramolecular disulfide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Intramolecular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w:t>
      </w:r>
      <w:proofErr w:type="spellStart"/>
      <w:r w:rsidRPr="00B126C5">
        <w:rPr>
          <w:rFonts w:ascii="Times New Roman" w:hAnsi="Times New Roman" w:cs="Times New Roman"/>
          <w:color w:val="000000" w:themeColor="text1"/>
          <w:sz w:val="24"/>
          <w:szCs w:val="24"/>
        </w:rPr>
        <w:t>form</w:t>
      </w:r>
      <w:proofErr w:type="spellEnd"/>
      <w:r w:rsidRPr="00B126C5">
        <w:rPr>
          <w:rFonts w:ascii="Times New Roman" w:hAnsi="Times New Roman" w:cs="Times New Roman"/>
          <w:color w:val="000000" w:themeColor="text1"/>
          <w:sz w:val="24"/>
          <w:szCs w:val="24"/>
        </w:rPr>
        <w:t xml:space="preserve">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w:t>
      </w:r>
      <w:proofErr w:type="gramStart"/>
      <w:r w:rsidRPr="00B126C5">
        <w:rPr>
          <w:rFonts w:ascii="Times New Roman" w:hAnsi="Times New Roman" w:cs="Times New Roman"/>
          <w:color w:val="000000" w:themeColor="text1"/>
          <w:sz w:val="24"/>
          <w:szCs w:val="24"/>
        </w:rPr>
        <w:t>reconstituting</w:t>
      </w:r>
      <w:proofErr w:type="gramEnd"/>
      <w:r w:rsidRPr="00B126C5">
        <w:rPr>
          <w:rFonts w:ascii="Times New Roman" w:hAnsi="Times New Roman" w:cs="Times New Roman"/>
          <w:color w:val="000000" w:themeColor="text1"/>
          <w:sz w:val="24"/>
          <w:szCs w:val="24"/>
        </w:rPr>
        <w:t xml:space="preserve">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w:t>
      </w:r>
      <w:r w:rsidRPr="00B126C5">
        <w:rPr>
          <w:rFonts w:ascii="Times New Roman" w:hAnsi="Times New Roman" w:cs="Times New Roman"/>
          <w:color w:val="000000" w:themeColor="text1"/>
          <w:sz w:val="24"/>
          <w:szCs w:val="24"/>
        </w:rPr>
        <w:lastRenderedPageBreak/>
        <w:t xml:space="preserve">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w:t>
      </w:r>
      <w:proofErr w:type="gramStart"/>
      <w:r w:rsidRPr="00B126C5">
        <w:rPr>
          <w:rFonts w:ascii="Times New Roman" w:hAnsi="Times New Roman" w:cs="Times New Roman"/>
          <w:color w:val="000000" w:themeColor="text1"/>
          <w:sz w:val="24"/>
          <w:szCs w:val="24"/>
        </w:rPr>
        <w:t>attention</w:t>
      </w:r>
      <w:proofErr w:type="gramEnd"/>
      <w:r w:rsidRPr="00B126C5">
        <w:rPr>
          <w:rFonts w:ascii="Times New Roman" w:hAnsi="Times New Roman" w:cs="Times New Roman"/>
          <w:color w:val="000000" w:themeColor="text1"/>
          <w:sz w:val="24"/>
          <w:szCs w:val="24"/>
        </w:rPr>
        <w:t xml:space="preserve">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w:t>
      </w:r>
      <w:proofErr w:type="spellStart"/>
      <w:r w:rsidRPr="00B126C5">
        <w:rPr>
          <w:rFonts w:ascii="Times New Roman" w:hAnsi="Times New Roman" w:cs="Times New Roman"/>
          <w:color w:val="000000" w:themeColor="text1"/>
          <w:sz w:val="24"/>
          <w:szCs w:val="24"/>
        </w:rPr>
        <w:t>nonexercising</w:t>
      </w:r>
      <w:proofErr w:type="spellEnd"/>
      <w:r w:rsidRPr="00B126C5">
        <w:rPr>
          <w:rFonts w:ascii="Times New Roman" w:hAnsi="Times New Roman" w:cs="Times New Roman"/>
          <w:color w:val="000000" w:themeColor="text1"/>
          <w:sz w:val="24"/>
          <w:szCs w:val="24"/>
        </w:rPr>
        <w:t xml:space="preserve">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w:t>
      </w:r>
      <w:proofErr w:type="gramStart"/>
      <w:r w:rsidRPr="00B126C5">
        <w:rPr>
          <w:rFonts w:ascii="Times New Roman" w:hAnsi="Times New Roman" w:cs="Times New Roman"/>
          <w:color w:val="000000" w:themeColor="text1"/>
          <w:sz w:val="24"/>
          <w:szCs w:val="24"/>
        </w:rPr>
        <w:t>particular muscle</w:t>
      </w:r>
      <w:proofErr w:type="gramEnd"/>
      <w:r w:rsidRPr="00B126C5">
        <w:rPr>
          <w:rFonts w:ascii="Times New Roman" w:hAnsi="Times New Roman" w:cs="Times New Roman"/>
          <w:color w:val="000000" w:themeColor="text1"/>
          <w:sz w:val="24"/>
          <w:szCs w:val="24"/>
        </w:rPr>
        <w:t xml:space="preserve"> tissue basis to sustain hypertrophy, sustain </w:t>
      </w:r>
      <w:r w:rsidRPr="00B126C5">
        <w:rPr>
          <w:rFonts w:ascii="Times New Roman" w:hAnsi="Times New Roman" w:cs="Times New Roman"/>
          <w:color w:val="000000" w:themeColor="text1"/>
          <w:sz w:val="24"/>
          <w:szCs w:val="24"/>
        </w:rPr>
        <w:lastRenderedPageBreak/>
        <w:t xml:space="preserve">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w:t>
      </w:r>
      <w:proofErr w:type="gramStart"/>
      <w:r w:rsidRPr="00B126C5">
        <w:rPr>
          <w:rFonts w:ascii="Times New Roman" w:hAnsi="Times New Roman" w:cs="Times New Roman"/>
          <w:color w:val="000000" w:themeColor="text1"/>
          <w:sz w:val="24"/>
          <w:szCs w:val="24"/>
        </w:rPr>
        <w:t>compulsion</w:t>
      </w:r>
      <w:proofErr w:type="gramEnd"/>
      <w:r w:rsidRPr="00B126C5">
        <w:rPr>
          <w:rFonts w:ascii="Times New Roman" w:hAnsi="Times New Roman" w:cs="Times New Roman"/>
          <w:color w:val="000000" w:themeColor="text1"/>
          <w:sz w:val="24"/>
          <w:szCs w:val="24"/>
        </w:rPr>
        <w:t xml:space="preserve"> and impaired behavioral factors linked to diminished outcomes. Resultant upregulation of </w:t>
      </w:r>
      <w:proofErr w:type="spellStart"/>
      <w:r w:rsidRPr="00B126C5">
        <w:rPr>
          <w:rFonts w:ascii="Times New Roman" w:hAnsi="Times New Roman" w:cs="Times New Roman"/>
          <w:color w:val="000000" w:themeColor="text1"/>
          <w:sz w:val="24"/>
          <w:szCs w:val="24"/>
        </w:rPr>
        <w:t>Cytochodrome</w:t>
      </w:r>
      <w:proofErr w:type="spellEnd"/>
      <w:r w:rsidRPr="00B126C5">
        <w:rPr>
          <w:rFonts w:ascii="Times New Roman" w:hAnsi="Times New Roman" w:cs="Times New Roman"/>
          <w:color w:val="000000" w:themeColor="text1"/>
          <w:sz w:val="24"/>
          <w:szCs w:val="24"/>
        </w:rPr>
        <w:t xml:space="preserve"> C,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w:t>
      </w:r>
      <w:proofErr w:type="spellStart"/>
      <w:r w:rsidRPr="00B126C5">
        <w:rPr>
          <w:rFonts w:ascii="Times New Roman" w:hAnsi="Times New Roman" w:cs="Times New Roman"/>
          <w:color w:val="000000" w:themeColor="text1"/>
          <w:sz w:val="24"/>
          <w:szCs w:val="24"/>
        </w:rPr>
        <w:t>affect</w:t>
      </w:r>
      <w:proofErr w:type="spellEnd"/>
      <w:r w:rsidRPr="00B126C5">
        <w:rPr>
          <w:rFonts w:ascii="Times New Roman" w:hAnsi="Times New Roman" w:cs="Times New Roman"/>
          <w:color w:val="000000" w:themeColor="text1"/>
          <w:sz w:val="24"/>
          <w:szCs w:val="24"/>
        </w:rPr>
        <w:t xml:space="preserve"> of factors that transcend location, space and time affect human inclination, perception, cognition,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the universes level influences, into antecedent aspects of time and future aspects of time, as well as those of immediacy, act upon these susceptibilities.  Pervasively, unassured human, social, behavioral, </w:t>
      </w:r>
      <w:proofErr w:type="gramStart"/>
      <w:r w:rsidRPr="00B126C5">
        <w:rPr>
          <w:rFonts w:ascii="Times New Roman" w:hAnsi="Times New Roman" w:cs="Times New Roman"/>
          <w:color w:val="000000" w:themeColor="text1"/>
          <w:sz w:val="24"/>
          <w:szCs w:val="24"/>
        </w:rPr>
        <w:t>physiological</w:t>
      </w:r>
      <w:proofErr w:type="gramEnd"/>
      <w:r w:rsidRPr="00B126C5">
        <w:rPr>
          <w:rFonts w:ascii="Times New Roman" w:hAnsi="Times New Roman" w:cs="Times New Roman"/>
          <w:color w:val="000000" w:themeColor="text1"/>
          <w:sz w:val="24"/>
          <w:szCs w:val="24"/>
        </w:rPr>
        <w:t xml:space="preserve">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w:t>
      </w:r>
      <w:r w:rsidRPr="00B126C5">
        <w:rPr>
          <w:rFonts w:ascii="Times New Roman" w:hAnsi="Times New Roman" w:cs="Times New Roman"/>
          <w:color w:val="000000" w:themeColor="text1"/>
          <w:sz w:val="24"/>
          <w:szCs w:val="24"/>
        </w:rPr>
        <w:lastRenderedPageBreak/>
        <w:t xml:space="preserve">Supplement S. Pages S119 to 128. Gastroenterology.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w:t>
      </w:r>
      <w:proofErr w:type="gramStart"/>
      <w:r w:rsidR="00BF5576" w:rsidRPr="00B126C5">
        <w:rPr>
          <w:rFonts w:ascii="Times New Roman" w:hAnsi="Times New Roman" w:cs="Times New Roman"/>
          <w:color w:val="000000" w:themeColor="text1"/>
          <w:sz w:val="24"/>
          <w:szCs w:val="24"/>
        </w:rPr>
        <w:t>changed</w:t>
      </w:r>
      <w:proofErr w:type="gramEnd"/>
      <w:r w:rsidR="00BF5576" w:rsidRPr="00B126C5">
        <w:rPr>
          <w:rFonts w:ascii="Times New Roman" w:hAnsi="Times New Roman" w:cs="Times New Roman"/>
          <w:color w:val="000000" w:themeColor="text1"/>
          <w:sz w:val="24"/>
          <w:szCs w:val="24"/>
        </w:rPr>
        <w:t xml:space="preserve">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w:t>
      </w:r>
      <w:proofErr w:type="gramStart"/>
      <w:r w:rsidR="001B6DF5" w:rsidRPr="00B126C5">
        <w:rPr>
          <w:rFonts w:ascii="Times New Roman" w:hAnsi="Times New Roman" w:cs="Times New Roman"/>
          <w:color w:val="000000" w:themeColor="text1"/>
          <w:sz w:val="24"/>
          <w:szCs w:val="24"/>
        </w:rPr>
        <w:t>particular tissue</w:t>
      </w:r>
      <w:proofErr w:type="gramEnd"/>
      <w:r w:rsidR="001B6DF5" w:rsidRPr="00B126C5">
        <w:rPr>
          <w:rFonts w:ascii="Times New Roman" w:hAnsi="Times New Roman" w:cs="Times New Roman"/>
          <w:color w:val="000000" w:themeColor="text1"/>
          <w:sz w:val="24"/>
          <w:szCs w:val="24"/>
        </w:rPr>
        <w:t xml:space="preserv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tissue specific therapies are very interesting since it is now known that pathogens pervasively, particularly viral vectors, require destabilization of G quadruplexes in telomeric regions along with TNF and particularly SP1 contents,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 xml:space="preserve">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w:t>
      </w:r>
      <w:proofErr w:type="spellStart"/>
      <w:r w:rsidR="00BF3A5D" w:rsidRPr="00B126C5">
        <w:rPr>
          <w:rFonts w:ascii="Times New Roman" w:hAnsi="Times New Roman" w:cs="Times New Roman"/>
          <w:color w:val="000000" w:themeColor="text1"/>
          <w:sz w:val="24"/>
          <w:szCs w:val="24"/>
        </w:rPr>
        <w:t>causses</w:t>
      </w:r>
      <w:proofErr w:type="spellEnd"/>
      <w:r w:rsidR="00BF3A5D" w:rsidRPr="00B126C5">
        <w:rPr>
          <w:rFonts w:ascii="Times New Roman" w:hAnsi="Times New Roman" w:cs="Times New Roman"/>
          <w:color w:val="000000" w:themeColor="text1"/>
          <w:sz w:val="24"/>
          <w:szCs w:val="24"/>
        </w:rPr>
        <w:t xml:space="preserve"> the telomeric regions that have increased numbers of G quadruplexes </w:t>
      </w:r>
      <w:r w:rsidR="00BF3A5D" w:rsidRPr="00B126C5">
        <w:rPr>
          <w:rFonts w:ascii="Times New Roman" w:hAnsi="Times New Roman" w:cs="Times New Roman"/>
          <w:color w:val="000000" w:themeColor="text1"/>
          <w:sz w:val="24"/>
          <w:szCs w:val="24"/>
        </w:rPr>
        <w:lastRenderedPageBreak/>
        <w:t>and SP1 transactivation loci to escape transcription</w:t>
      </w:r>
      <w:r w:rsidR="008C57FA" w:rsidRPr="00B126C5">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w:t>
      </w:r>
      <w:proofErr w:type="gramStart"/>
      <w:r w:rsidR="008C57FA" w:rsidRPr="00B126C5">
        <w:rPr>
          <w:rFonts w:ascii="Times New Roman" w:hAnsi="Times New Roman" w:cs="Times New Roman"/>
          <w:color w:val="000000" w:themeColor="text1"/>
          <w:sz w:val="24"/>
          <w:szCs w:val="24"/>
        </w:rPr>
        <w:t>as  a</w:t>
      </w:r>
      <w:proofErr w:type="gramEnd"/>
      <w:r w:rsidR="008C57FA" w:rsidRPr="00B126C5">
        <w:rPr>
          <w:rFonts w:ascii="Times New Roman" w:hAnsi="Times New Roman" w:cs="Times New Roman"/>
          <w:color w:val="000000" w:themeColor="text1"/>
          <w:sz w:val="24"/>
          <w:szCs w:val="24"/>
        </w:rPr>
        <w:t xml:space="preserve"> feature oSP1 upregulation of telomerase, although SP1 is an inhibitor of PEMT and </w:t>
      </w:r>
      <w:proofErr w:type="spellStart"/>
      <w:r w:rsidR="008C57FA" w:rsidRPr="00B126C5">
        <w:rPr>
          <w:rFonts w:ascii="Times New Roman" w:hAnsi="Times New Roman" w:cs="Times New Roman"/>
          <w:color w:val="000000" w:themeColor="text1"/>
          <w:sz w:val="24"/>
          <w:szCs w:val="24"/>
        </w:rPr>
        <w:t>upregulator</w:t>
      </w:r>
      <w:proofErr w:type="spellEnd"/>
      <w:r w:rsidR="008C57FA" w:rsidRPr="00B126C5">
        <w:rPr>
          <w:rFonts w:ascii="Times New Roman" w:hAnsi="Times New Roman" w:cs="Times New Roman"/>
          <w:color w:val="000000" w:themeColor="text1"/>
          <w:sz w:val="24"/>
          <w:szCs w:val="24"/>
        </w:rPr>
        <w:t xml:space="preserve">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 xml:space="preserve">downregulation of telomerase from causing depletion of telomeres which </w:t>
      </w:r>
      <w:proofErr w:type="gramStart"/>
      <w:r w:rsidR="001E6970" w:rsidRPr="00B126C5">
        <w:rPr>
          <w:rFonts w:ascii="Times New Roman" w:hAnsi="Times New Roman" w:cs="Times New Roman"/>
          <w:color w:val="000000" w:themeColor="text1"/>
          <w:sz w:val="24"/>
          <w:szCs w:val="24"/>
        </w:rPr>
        <w:t>would  result</w:t>
      </w:r>
      <w:proofErr w:type="gramEnd"/>
      <w:r w:rsidR="001E6970" w:rsidRPr="00B126C5">
        <w:rPr>
          <w:rFonts w:ascii="Times New Roman" w:hAnsi="Times New Roman" w:cs="Times New Roman"/>
          <w:color w:val="000000" w:themeColor="text1"/>
          <w:sz w:val="24"/>
          <w:szCs w:val="24"/>
        </w:rPr>
        <w:t xml:space="preserve">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w:t>
      </w:r>
      <w:proofErr w:type="spellStart"/>
      <w:r w:rsidR="003E4FB7" w:rsidRPr="00B126C5">
        <w:rPr>
          <w:rFonts w:ascii="Times New Roman" w:hAnsi="Times New Roman" w:cs="Times New Roman"/>
          <w:color w:val="000000" w:themeColor="text1"/>
          <w:sz w:val="24"/>
          <w:szCs w:val="24"/>
        </w:rPr>
        <w:t>subcompartments</w:t>
      </w:r>
      <w:proofErr w:type="spellEnd"/>
      <w:r w:rsidR="003E4FB7" w:rsidRPr="00B126C5">
        <w:rPr>
          <w:rFonts w:ascii="Times New Roman" w:hAnsi="Times New Roman" w:cs="Times New Roman"/>
          <w:color w:val="000000" w:themeColor="text1"/>
          <w:sz w:val="24"/>
          <w:szCs w:val="24"/>
        </w:rPr>
        <w:t xml:space="preserve">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PEMT</w:t>
      </w:r>
      <w:proofErr w:type="gramStart"/>
      <w:r w:rsidR="003E4FB7" w:rsidRPr="00B126C5">
        <w:rPr>
          <w:rFonts w:ascii="Times New Roman" w:hAnsi="Times New Roman" w:cs="Times New Roman"/>
          <w:color w:val="000000" w:themeColor="text1"/>
          <w:sz w:val="24"/>
          <w:szCs w:val="24"/>
        </w:rPr>
        <w:t xml:space="preserve">2 </w:t>
      </w:r>
      <w:r w:rsidR="00BC0041" w:rsidRPr="00B126C5">
        <w:rPr>
          <w:rFonts w:ascii="Times New Roman" w:hAnsi="Times New Roman" w:cs="Times New Roman"/>
          <w:color w:val="000000" w:themeColor="text1"/>
          <w:sz w:val="24"/>
          <w:szCs w:val="24"/>
        </w:rPr>
        <w:t>,</w:t>
      </w:r>
      <w:proofErr w:type="gramEnd"/>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w:t>
      </w:r>
      <w:proofErr w:type="spellStart"/>
      <w:r w:rsidR="00BC0041" w:rsidRPr="00B126C5">
        <w:rPr>
          <w:rFonts w:ascii="Times New Roman" w:hAnsi="Times New Roman" w:cs="Times New Roman"/>
          <w:color w:val="000000" w:themeColor="text1"/>
          <w:sz w:val="24"/>
          <w:szCs w:val="24"/>
        </w:rPr>
        <w:t>trimethylaminenoxide</w:t>
      </w:r>
      <w:proofErr w:type="spellEnd"/>
      <w:r w:rsidR="00BC0041" w:rsidRPr="00B126C5">
        <w:rPr>
          <w:rFonts w:ascii="Times New Roman" w:hAnsi="Times New Roman" w:cs="Times New Roman"/>
          <w:color w:val="000000" w:themeColor="text1"/>
          <w:sz w:val="24"/>
          <w:szCs w:val="24"/>
        </w:rPr>
        <w:t xml:space="preserv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w:t>
      </w:r>
      <w:proofErr w:type="gramStart"/>
      <w:r w:rsidRPr="00B126C5">
        <w:rPr>
          <w:rFonts w:ascii="Times New Roman" w:hAnsi="Times New Roman" w:cs="Times New Roman"/>
          <w:color w:val="000000" w:themeColor="text1"/>
          <w:sz w:val="24"/>
          <w:szCs w:val="24"/>
        </w:rPr>
        <w:t>oncology</w:t>
      </w:r>
      <w:proofErr w:type="gramEnd"/>
      <w:r w:rsidRPr="00B126C5">
        <w:rPr>
          <w:rFonts w:ascii="Times New Roman" w:hAnsi="Times New Roman" w:cs="Times New Roman"/>
          <w:color w:val="000000" w:themeColor="text1"/>
          <w:sz w:val="24"/>
          <w:szCs w:val="24"/>
        </w:rPr>
        <w:t xml:space="preserve">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w:t>
      </w:r>
      <w:r w:rsidRPr="00B126C5">
        <w:rPr>
          <w:rFonts w:ascii="Times New Roman" w:hAnsi="Times New Roman" w:cs="Times New Roman"/>
          <w:color w:val="000000" w:themeColor="text1"/>
          <w:sz w:val="24"/>
          <w:szCs w:val="24"/>
        </w:rPr>
        <w:lastRenderedPageBreak/>
        <w:t xml:space="preserve">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w:t>
      </w:r>
      <w:proofErr w:type="gramStart"/>
      <w:r w:rsidRPr="00B126C5">
        <w:rPr>
          <w:rFonts w:ascii="Times New Roman" w:hAnsi="Times New Roman" w:cs="Times New Roman"/>
          <w:color w:val="000000" w:themeColor="text1"/>
          <w:sz w:val="24"/>
          <w:szCs w:val="24"/>
        </w:rPr>
        <w:t>amplification</w:t>
      </w:r>
      <w:proofErr w:type="gramEnd"/>
      <w:r w:rsidRPr="00B126C5">
        <w:rPr>
          <w:rFonts w:ascii="Times New Roman" w:hAnsi="Times New Roman" w:cs="Times New Roman"/>
          <w:color w:val="000000" w:themeColor="text1"/>
          <w:sz w:val="24"/>
          <w:szCs w:val="24"/>
        </w:rPr>
        <w:t xml:space="preserve">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Foxn1 is known to promote regeneration of thymus.   Information. “Thymus Organogenesis and Development.” </w:t>
      </w:r>
      <w:proofErr w:type="spellStart"/>
      <w:r w:rsidRPr="00B126C5">
        <w:rPr>
          <w:rFonts w:ascii="Times New Roman" w:hAnsi="Times New Roman" w:cs="Times New Roman"/>
          <w:color w:val="000000" w:themeColor="text1"/>
          <w:sz w:val="24"/>
          <w:szCs w:val="24"/>
        </w:rPr>
        <w:t>Eur</w:t>
      </w:r>
      <w:proofErr w:type="spellEnd"/>
      <w:r w:rsidRPr="00B126C5">
        <w:rPr>
          <w:rFonts w:ascii="Times New Roman" w:hAnsi="Times New Roman" w:cs="Times New Roman"/>
          <w:color w:val="000000" w:themeColor="text1"/>
          <w:sz w:val="24"/>
          <w:szCs w:val="24"/>
        </w:rPr>
        <w:t xml:space="preserve">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w:t>
      </w:r>
      <w:proofErr w:type="spellStart"/>
      <w:r w:rsidRPr="00B126C5">
        <w:rPr>
          <w:rFonts w:ascii="Times New Roman" w:hAnsi="Times New Roman" w:cs="Times New Roman"/>
          <w:color w:val="000000" w:themeColor="text1"/>
          <w:sz w:val="24"/>
          <w:szCs w:val="24"/>
        </w:rPr>
        <w:t>underconsidered</w:t>
      </w:r>
      <w:proofErr w:type="spellEnd"/>
      <w:r w:rsidRPr="00B126C5">
        <w:rPr>
          <w:rFonts w:ascii="Times New Roman" w:hAnsi="Times New Roman" w:cs="Times New Roman"/>
          <w:color w:val="000000" w:themeColor="text1"/>
          <w:sz w:val="24"/>
          <w:szCs w:val="24"/>
        </w:rPr>
        <w:t xml:space="preserve">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w:t>
      </w:r>
      <w:r w:rsidRPr="00B126C5">
        <w:rPr>
          <w:rFonts w:ascii="Times New Roman" w:hAnsi="Times New Roman" w:cs="Times New Roman"/>
          <w:color w:val="000000" w:themeColor="text1"/>
          <w:sz w:val="24"/>
          <w:szCs w:val="24"/>
        </w:rPr>
        <w:lastRenderedPageBreak/>
        <w:t xml:space="preserve">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w:t>
      </w:r>
      <w:proofErr w:type="spellStart"/>
      <w:r w:rsidRPr="00B126C5">
        <w:rPr>
          <w:rFonts w:ascii="Times New Roman" w:hAnsi="Times New Roman" w:cs="Times New Roman"/>
          <w:color w:val="000000" w:themeColor="text1"/>
          <w:sz w:val="24"/>
          <w:szCs w:val="24"/>
        </w:rPr>
        <w:t>underconsidred</w:t>
      </w:r>
      <w:proofErr w:type="spellEnd"/>
      <w:r w:rsidRPr="00B126C5">
        <w:rPr>
          <w:rFonts w:ascii="Times New Roman" w:hAnsi="Times New Roman" w:cs="Times New Roman"/>
          <w:color w:val="000000" w:themeColor="text1"/>
          <w:sz w:val="24"/>
          <w:szCs w:val="24"/>
        </w:rPr>
        <w:t xml:space="preserve">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both are used in oncology therapy.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w:t>
      </w:r>
      <w:proofErr w:type="gramStart"/>
      <w:r w:rsidRPr="00B126C5">
        <w:rPr>
          <w:rFonts w:ascii="Times New Roman" w:hAnsi="Times New Roman" w:cs="Times New Roman"/>
          <w:color w:val="000000" w:themeColor="text1"/>
          <w:sz w:val="24"/>
          <w:szCs w:val="24"/>
        </w:rPr>
        <w:t>mitosis</w:t>
      </w:r>
      <w:proofErr w:type="gramEnd"/>
      <w:r w:rsidRPr="00B126C5">
        <w:rPr>
          <w:rFonts w:ascii="Times New Roman" w:hAnsi="Times New Roman" w:cs="Times New Roman"/>
          <w:color w:val="000000" w:themeColor="text1"/>
          <w:sz w:val="24"/>
          <w:szCs w:val="24"/>
        </w:rPr>
        <w:t xml:space="preserve"> or differentiation, although kinase activity upregulation is typically linked to each of these. Catalytic activity can be upregulated by nutritional obtainment, such as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B126C5">
        <w:rPr>
          <w:rFonts w:ascii="Times New Roman" w:hAnsi="Times New Roman" w:cs="Times New Roman"/>
          <w:color w:val="000000" w:themeColor="text1"/>
          <w:sz w:val="24"/>
          <w:szCs w:val="24"/>
        </w:rPr>
        <w:t>ret</w:t>
      </w:r>
      <w:proofErr w:type="gramEnd"/>
      <w:r w:rsidRPr="00B126C5">
        <w:rPr>
          <w:rFonts w:ascii="Times New Roman" w:hAnsi="Times New Roman" w:cs="Times New Roman"/>
          <w:color w:val="000000" w:themeColor="text1"/>
          <w:sz w:val="24"/>
          <w:szCs w:val="24"/>
        </w:rPr>
        <w: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should not be a confusing of ret+ with RET that is the inverse of NADH release in the electron transport pathway in which Hydride is released to sue 58 percent of hydridic energy in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However, differently, ret+ is a transmembrane protein tyrosine kinase that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receive mitogenic signals from the extracellular environment resulting in division, mitosis, intracellular phosphorylation cascade, or other change representing redirectable catalytic potential.  Ret+ upregulation has been observed </w:t>
      </w:r>
      <w:proofErr w:type="gramStart"/>
      <w:r w:rsidRPr="00B126C5">
        <w:rPr>
          <w:rFonts w:ascii="Times New Roman" w:hAnsi="Times New Roman" w:cs="Times New Roman"/>
          <w:color w:val="000000" w:themeColor="text1"/>
          <w:sz w:val="24"/>
          <w:szCs w:val="24"/>
        </w:rPr>
        <w:t>in particular oncology</w:t>
      </w:r>
      <w:proofErr w:type="gramEnd"/>
      <w:r w:rsidRPr="00B126C5">
        <w:rPr>
          <w:rFonts w:ascii="Times New Roman" w:hAnsi="Times New Roman" w:cs="Times New Roman"/>
          <w:color w:val="000000" w:themeColor="text1"/>
          <w:sz w:val="24"/>
          <w:szCs w:val="24"/>
        </w:rPr>
        <w:t xml:space="preserve"> and its catalytic activity has been observed as a differential factor in some such oncology, including NSCLC, while ret+ genetic polymorphism has been linked with EGFR polymorphism, MET amplifications, both </w:t>
      </w:r>
      <w:r w:rsidRPr="00B126C5">
        <w:rPr>
          <w:rFonts w:ascii="Times New Roman" w:hAnsi="Times New Roman" w:cs="Times New Roman"/>
          <w:color w:val="000000" w:themeColor="text1"/>
          <w:sz w:val="24"/>
          <w:szCs w:val="24"/>
        </w:rPr>
        <w:lastRenderedPageBreak/>
        <w:t xml:space="preserve">without requirement of combustive use of detrimental tobacco products. Importantly, in order of therapeutic efficacy, </w:t>
      </w:r>
      <w:proofErr w:type="spellStart"/>
      <w:r w:rsidRPr="00B126C5">
        <w:rPr>
          <w:rFonts w:ascii="Times New Roman" w:hAnsi="Times New Roman" w:cs="Times New Roman"/>
          <w:color w:val="000000" w:themeColor="text1"/>
          <w:sz w:val="24"/>
          <w:szCs w:val="24"/>
        </w:rPr>
        <w:t>Cabozantinib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Lenvatinib, </w:t>
      </w:r>
      <w:proofErr w:type="spellStart"/>
      <w:r w:rsidRPr="00B126C5">
        <w:rPr>
          <w:rFonts w:ascii="Times New Roman" w:hAnsi="Times New Roman" w:cs="Times New Roman"/>
          <w:color w:val="000000" w:themeColor="text1"/>
          <w:sz w:val="24"/>
          <w:szCs w:val="24"/>
        </w:rPr>
        <w:t>selpercatinib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pralsetinib</w:t>
      </w:r>
      <w:proofErr w:type="spellEnd"/>
      <w:r w:rsidRPr="00B126C5">
        <w:rPr>
          <w:rFonts w:ascii="Times New Roman" w:hAnsi="Times New Roman" w:cs="Times New Roman"/>
          <w:color w:val="000000" w:themeColor="text1"/>
          <w:sz w:val="24"/>
          <w:szCs w:val="24"/>
        </w:rPr>
        <w:t xml:space="preserve"> have been tested or indicated for management of ret+. “Ret Inhibitors.”  ‘</w:t>
      </w:r>
      <w:proofErr w:type="spellStart"/>
      <w:r w:rsidRPr="00B126C5">
        <w:rPr>
          <w:rFonts w:ascii="Times New Roman" w:hAnsi="Times New Roman" w:cs="Times New Roman"/>
          <w:color w:val="000000" w:themeColor="text1"/>
          <w:sz w:val="24"/>
          <w:szCs w:val="24"/>
        </w:rPr>
        <w:t>Oncologies</w:t>
      </w:r>
      <w:proofErr w:type="spellEnd"/>
      <w:r w:rsidRPr="00B126C5">
        <w:rPr>
          <w:rFonts w:ascii="Times New Roman" w:hAnsi="Times New Roman" w:cs="Times New Roman"/>
          <w:color w:val="000000" w:themeColor="text1"/>
          <w:sz w:val="24"/>
          <w:szCs w:val="24"/>
        </w:rPr>
        <w:t>’(Basel).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w:t>
      </w:r>
      <w:proofErr w:type="spellStart"/>
      <w:r w:rsidRPr="00B126C5">
        <w:rPr>
          <w:rFonts w:ascii="Times New Roman" w:hAnsi="Times New Roman" w:cs="Times New Roman"/>
          <w:color w:val="000000" w:themeColor="text1"/>
          <w:sz w:val="24"/>
          <w:szCs w:val="24"/>
        </w:rPr>
        <w:t>selpercatanib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w:t>
      </w:r>
      <w:proofErr w:type="gramStart"/>
      <w:r w:rsidRPr="00B126C5">
        <w:rPr>
          <w:rFonts w:ascii="Times New Roman" w:hAnsi="Times New Roman" w:cs="Times New Roman"/>
          <w:color w:val="000000" w:themeColor="text1"/>
          <w:sz w:val="24"/>
          <w:szCs w:val="24"/>
        </w:rPr>
        <w:t>pervasive  cycling</w:t>
      </w:r>
      <w:proofErr w:type="gram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ever</w:t>
      </w:r>
      <w:proofErr w:type="spellEnd"/>
      <w:r w:rsidRPr="00B126C5">
        <w:rPr>
          <w:rFonts w:ascii="Times New Roman" w:hAnsi="Times New Roman" w:cs="Times New Roman"/>
          <w:color w:val="000000" w:themeColor="text1"/>
          <w:sz w:val="24"/>
          <w:szCs w:val="24"/>
        </w:rPr>
        <w:t xml:space="preserve">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another inhibitor of PEMT.  The literature does not pervasively acknowledge PEMT status and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even in extended duration studies, while it is known that some of the major pathways supplying </w:t>
      </w:r>
      <w:proofErr w:type="gramStart"/>
      <w:r w:rsidRPr="00B126C5">
        <w:rPr>
          <w:rFonts w:ascii="Times New Roman" w:hAnsi="Times New Roman" w:cs="Times New Roman"/>
          <w:sz w:val="24"/>
          <w:szCs w:val="24"/>
        </w:rPr>
        <w:t>oxygen ,</w:t>
      </w:r>
      <w:proofErr w:type="gramEnd"/>
      <w:r w:rsidRPr="00B126C5">
        <w:rPr>
          <w:rFonts w:ascii="Times New Roman" w:hAnsi="Times New Roman" w:cs="Times New Roman"/>
          <w:sz w:val="24"/>
          <w:szCs w:val="24"/>
        </w:rPr>
        <w:t xml:space="preserve"> metabolites, nutrients and repair factors to the brain are impeded by deterioration of carotid intima media which can only be repair to adequate plasticity by managing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particular study presents many different factors which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w:t>
      </w:r>
      <w:proofErr w:type="spellStart"/>
      <w:r w:rsidRPr="00B126C5">
        <w:rPr>
          <w:rFonts w:ascii="Times New Roman" w:hAnsi="Times New Roman" w:cs="Times New Roman"/>
          <w:sz w:val="24"/>
          <w:szCs w:val="24"/>
        </w:rPr>
        <w:t>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onalwellness</w:t>
      </w:r>
      <w:proofErr w:type="spellEnd"/>
      <w:r w:rsidRPr="00B126C5">
        <w:rPr>
          <w:rFonts w:ascii="Times New Roman" w:hAnsi="Times New Roman" w:cs="Times New Roman"/>
          <w:sz w:val="24"/>
          <w:szCs w:val="24"/>
        </w:rPr>
        <w:t xml:space="preserve"> clinical platform clearly observes that at 15 um/L without any symptomology and at 10 um/L with symptomology, these patients are pervasively </w:t>
      </w:r>
      <w:r w:rsidRPr="00B126C5">
        <w:rPr>
          <w:rFonts w:ascii="Times New Roman" w:hAnsi="Times New Roman" w:cs="Times New Roman"/>
          <w:sz w:val="24"/>
          <w:szCs w:val="24"/>
        </w:rPr>
        <w:lastRenderedPageBreak/>
        <w:t xml:space="preserve">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w:t>
      </w:r>
      <w:proofErr w:type="gramStart"/>
      <w:r w:rsidRPr="00B126C5">
        <w:rPr>
          <w:rFonts w:ascii="Times New Roman" w:hAnsi="Times New Roman" w:cs="Times New Roman"/>
          <w:sz w:val="24"/>
          <w:szCs w:val="24"/>
        </w:rPr>
        <w:t>subsequent to</w:t>
      </w:r>
      <w:proofErr w:type="gramEnd"/>
      <w:r w:rsidRPr="00B126C5">
        <w:rPr>
          <w:rFonts w:ascii="Times New Roman" w:hAnsi="Times New Roman" w:cs="Times New Roman"/>
          <w:sz w:val="24"/>
          <w:szCs w:val="24"/>
        </w:rPr>
        <w:t xml:space="preserve">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w:t>
      </w:r>
      <w:proofErr w:type="gramStart"/>
      <w:r w:rsidRPr="00B126C5">
        <w:rPr>
          <w:rFonts w:ascii="Times New Roman" w:hAnsi="Times New Roman" w:cs="Times New Roman"/>
          <w:sz w:val="24"/>
          <w:szCs w:val="24"/>
        </w:rPr>
        <w:t>disease</w:t>
      </w:r>
      <w:proofErr w:type="gramEnd"/>
      <w:r w:rsidRPr="00B126C5">
        <w:rPr>
          <w:rFonts w:ascii="Times New Roman" w:hAnsi="Times New Roman" w:cs="Times New Roman"/>
          <w:sz w:val="24"/>
          <w:szCs w:val="24"/>
        </w:rPr>
        <w:t xml:space="preserv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w:t>
      </w:r>
      <w:proofErr w:type="gramStart"/>
      <w:r w:rsidRPr="00B126C5">
        <w:rPr>
          <w:rFonts w:ascii="Times New Roman" w:hAnsi="Times New Roman" w:cs="Times New Roman"/>
          <w:sz w:val="24"/>
          <w:szCs w:val="24"/>
        </w:rPr>
        <w:t>textures</w:t>
      </w:r>
      <w:proofErr w:type="gramEnd"/>
      <w:r w:rsidRPr="00B126C5">
        <w:rPr>
          <w:rFonts w:ascii="Times New Roman" w:hAnsi="Times New Roman" w:cs="Times New Roman"/>
          <w:sz w:val="24"/>
          <w:szCs w:val="24"/>
        </w:rPr>
        <w:t xml:space="preserve">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w:t>
      </w:r>
      <w:r w:rsidRPr="00B126C5">
        <w:rPr>
          <w:rFonts w:ascii="Times New Roman" w:hAnsi="Times New Roman" w:cs="Times New Roman"/>
          <w:sz w:val="24"/>
          <w:szCs w:val="24"/>
        </w:rPr>
        <w:lastRenderedPageBreak/>
        <w:t xml:space="preserve">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w:t>
      </w:r>
      <w:proofErr w:type="gramStart"/>
      <w:r w:rsidRPr="00B126C5">
        <w:rPr>
          <w:rFonts w:ascii="Times New Roman" w:hAnsi="Times New Roman" w:cs="Times New Roman"/>
          <w:sz w:val="24"/>
          <w:szCs w:val="24"/>
        </w:rPr>
        <w:t>cholesterol</w:t>
      </w:r>
      <w:proofErr w:type="gramEnd"/>
      <w:r w:rsidRPr="00B126C5">
        <w:rPr>
          <w:rFonts w:ascii="Times New Roman" w:hAnsi="Times New Roman" w:cs="Times New Roman"/>
          <w:sz w:val="24"/>
          <w:szCs w:val="24"/>
        </w:rPr>
        <w:t xml:space="preserve">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B126C5">
        <w:rPr>
          <w:rFonts w:ascii="Times New Roman" w:hAnsi="Times New Roman" w:cs="Times New Roman"/>
          <w:sz w:val="24"/>
          <w:szCs w:val="24"/>
        </w:rPr>
        <w:t>postmethionine</w:t>
      </w:r>
      <w:proofErr w:type="spellEnd"/>
      <w:r w:rsidRPr="00B126C5">
        <w:rPr>
          <w:rFonts w:ascii="Times New Roman" w:hAnsi="Times New Roman" w:cs="Times New Roman"/>
          <w:sz w:val="24"/>
          <w:szCs w:val="24"/>
        </w:rPr>
        <w:t xml:space="preserv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t>
      </w:r>
      <w:proofErr w:type="gramStart"/>
      <w:r w:rsidRPr="00B126C5">
        <w:rPr>
          <w:rFonts w:ascii="Times New Roman" w:hAnsi="Times New Roman" w:cs="Times New Roman"/>
          <w:sz w:val="24"/>
          <w:szCs w:val="24"/>
        </w:rPr>
        <w:t>we;;</w:t>
      </w:r>
      <w:proofErr w:type="gramEnd"/>
      <w:r w:rsidRPr="00B126C5">
        <w:rPr>
          <w:rFonts w:ascii="Times New Roman" w:hAnsi="Times New Roman" w:cs="Times New Roman"/>
          <w:sz w:val="24"/>
          <w:szCs w:val="24"/>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w:t>
      </w:r>
      <w:r w:rsidRPr="00B126C5">
        <w:rPr>
          <w:rFonts w:ascii="Times New Roman" w:hAnsi="Times New Roman" w:cs="Times New Roman"/>
          <w:sz w:val="24"/>
          <w:szCs w:val="24"/>
        </w:rPr>
        <w:lastRenderedPageBreak/>
        <w:t xml:space="preserve">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produced as a result are then recycled into other mitochondria or other mitochondrial fragments when potentials in such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w:t>
      </w:r>
      <w:proofErr w:type="gramStart"/>
      <w:r w:rsidR="00BD6EBC" w:rsidRPr="00B126C5">
        <w:rPr>
          <w:rFonts w:ascii="Times New Roman" w:hAnsi="Times New Roman" w:cs="Times New Roman"/>
          <w:sz w:val="24"/>
          <w:szCs w:val="24"/>
        </w:rPr>
        <w:t>version ,</w:t>
      </w:r>
      <w:proofErr w:type="gramEnd"/>
      <w:r w:rsidR="00BD6EBC" w:rsidRPr="00B126C5">
        <w:rPr>
          <w:rFonts w:ascii="Times New Roman" w:hAnsi="Times New Roman" w:cs="Times New Roman"/>
          <w:sz w:val="24"/>
          <w:szCs w:val="24"/>
        </w:rPr>
        <w:t xml:space="preserve"> may be functional elsewhere in the mitochondria.  However, the typical pathway to pervasive disease includes existential challenge to cellular membranes and as </w:t>
      </w:r>
      <w:r w:rsidR="00BD6EBC" w:rsidRPr="00B126C5">
        <w:rPr>
          <w:rFonts w:ascii="Times New Roman" w:hAnsi="Times New Roman" w:cs="Times New Roman"/>
          <w:sz w:val="24"/>
          <w:szCs w:val="24"/>
        </w:rPr>
        <w:lastRenderedPageBreak/>
        <w:t xml:space="preserve">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w:t>
      </w:r>
      <w:proofErr w:type="gramStart"/>
      <w:r w:rsidR="00310A30" w:rsidRPr="00B126C5">
        <w:rPr>
          <w:rFonts w:ascii="Times New Roman" w:hAnsi="Times New Roman" w:cs="Times New Roman"/>
          <w:sz w:val="24"/>
          <w:szCs w:val="24"/>
        </w:rPr>
        <w:t>October,</w:t>
      </w:r>
      <w:proofErr w:type="gramEnd"/>
      <w:r w:rsidR="00310A30" w:rsidRPr="00B126C5">
        <w:rPr>
          <w:rFonts w:ascii="Times New Roman" w:hAnsi="Times New Roman" w:cs="Times New Roman"/>
          <w:sz w:val="24"/>
          <w:szCs w:val="24"/>
        </w:rPr>
        <w:t xml:space="preserve">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B126C5">
        <w:rPr>
          <w:rFonts w:ascii="Times New Roman" w:hAnsi="Times New Roman" w:cs="Times New Roman"/>
          <w:sz w:val="24"/>
          <w:szCs w:val="24"/>
        </w:rPr>
        <w:t>Trimehylaminenoxide</w:t>
      </w:r>
      <w:proofErr w:type="spellEnd"/>
      <w:r w:rsidRPr="00B126C5">
        <w:rPr>
          <w:rFonts w:ascii="Times New Roman" w:hAnsi="Times New Roman" w:cs="Times New Roman"/>
          <w:sz w:val="24"/>
          <w:szCs w:val="24"/>
        </w:rPr>
        <w:t xml:space="preserv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 major status change that occurs with dialysis although clearance of </w:t>
      </w:r>
      <w:proofErr w:type="spellStart"/>
      <w:r w:rsidRPr="00B126C5">
        <w:rPr>
          <w:rFonts w:ascii="Times New Roman" w:hAnsi="Times New Roman" w:cs="Times New Roman"/>
          <w:sz w:val="24"/>
          <w:szCs w:val="24"/>
        </w:rPr>
        <w:t>timrethylaminenoxide</w:t>
      </w:r>
      <w:proofErr w:type="spellEnd"/>
      <w:r w:rsidRPr="00B126C5">
        <w:rPr>
          <w:rFonts w:ascii="Times New Roman" w:hAnsi="Times New Roman" w:cs="Times New Roman"/>
          <w:sz w:val="24"/>
          <w:szCs w:val="24"/>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B126C5">
        <w:rPr>
          <w:rFonts w:ascii="Times New Roman" w:hAnsi="Times New Roman" w:cs="Times New Roman"/>
          <w:sz w:val="24"/>
          <w:szCs w:val="24"/>
        </w:rPr>
        <w:t>metabolities</w:t>
      </w:r>
      <w:proofErr w:type="spellEnd"/>
      <w:r w:rsidRPr="00B126C5">
        <w:rPr>
          <w:rFonts w:ascii="Times New Roman" w:hAnsi="Times New Roman" w:cs="Times New Roman"/>
          <w:sz w:val="24"/>
          <w:szCs w:val="24"/>
        </w:rPr>
        <w:t xml:space="preserve">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“Mechanism.”  </w:t>
      </w:r>
      <w:proofErr w:type="spellStart"/>
      <w:r w:rsidRPr="00B126C5">
        <w:rPr>
          <w:rFonts w:ascii="Times New Roman" w:hAnsi="Times New Roman" w:cs="Times New Roman"/>
          <w:sz w:val="24"/>
          <w:szCs w:val="24"/>
        </w:rPr>
        <w:t>PLoS</w:t>
      </w:r>
      <w:proofErr w:type="spellEnd"/>
      <w:r w:rsidRPr="00B126C5">
        <w:rPr>
          <w:rFonts w:ascii="Times New Roman" w:hAnsi="Times New Roman" w:cs="Times New Roman"/>
          <w:sz w:val="24"/>
          <w:szCs w:val="24"/>
        </w:rPr>
        <w:t xml:space="preserve">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w:t>
      </w:r>
      <w:proofErr w:type="spellStart"/>
      <w:r w:rsidRPr="00B126C5">
        <w:rPr>
          <w:rFonts w:ascii="Times New Roman" w:hAnsi="Times New Roman" w:cs="Times New Roman"/>
          <w:sz w:val="24"/>
          <w:szCs w:val="24"/>
        </w:rPr>
        <w:t>pemt</w:t>
      </w:r>
      <w:proofErr w:type="spellEnd"/>
      <w:r w:rsidRPr="00B126C5">
        <w:rPr>
          <w:rFonts w:ascii="Times New Roman" w:hAnsi="Times New Roman" w:cs="Times New Roman"/>
          <w:sz w:val="24"/>
          <w:szCs w:val="24"/>
        </w:rPr>
        <w: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w:t>
      </w:r>
      <w:proofErr w:type="gramStart"/>
      <w:r w:rsidRPr="00B126C5">
        <w:rPr>
          <w:rFonts w:ascii="Times New Roman" w:hAnsi="Times New Roman" w:cs="Times New Roman"/>
          <w:sz w:val="24"/>
          <w:szCs w:val="24"/>
        </w:rPr>
        <w:t>10  0</w:t>
      </w:r>
      <w:proofErr w:type="gramEnd"/>
      <w:r w:rsidRPr="00B126C5">
        <w:rPr>
          <w:rFonts w:ascii="Times New Roman" w:hAnsi="Times New Roman" w:cs="Times New Roman"/>
          <w:sz w:val="24"/>
          <w:szCs w:val="24"/>
        </w:rPr>
        <w:t xml:space="preserve">-409-90077-x.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It is well known that background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of near between 7.2 to 7.6 are typically essential in sustaining consciousness, particularly conscious cognitive function. The literature does not present as much context for less than conscious statuses </w:t>
      </w:r>
      <w:proofErr w:type="gramStart"/>
      <w:r w:rsidRPr="00B126C5">
        <w:rPr>
          <w:rFonts w:ascii="Times New Roman" w:hAnsi="Times New Roman" w:cs="Times New Roman"/>
          <w:sz w:val="24"/>
          <w:szCs w:val="24"/>
        </w:rPr>
        <w:t>with regard to</w:t>
      </w:r>
      <w:proofErr w:type="gram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out of these ranges other than paralytic status which are to be remediated, although certainly, there may be correlation to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conscious cognitive control and potential for interaction at less than conscious levels when this range of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t>It is clear that consciousness</w:t>
      </w:r>
      <w:proofErr w:type="gramEnd"/>
      <w:r w:rsidRPr="00B126C5">
        <w:rPr>
          <w:rFonts w:ascii="Times New Roman" w:hAnsi="Times New Roman" w:cs="Times New Roman"/>
          <w:sz w:val="24"/>
          <w:szCs w:val="24"/>
        </w:rPr>
        <w:t xml:space="preserve">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w:t>
      </w:r>
      <w:proofErr w:type="gramStart"/>
      <w:r w:rsidRPr="00B126C5">
        <w:rPr>
          <w:rFonts w:ascii="Times New Roman" w:hAnsi="Times New Roman" w:cs="Times New Roman"/>
          <w:sz w:val="24"/>
          <w:szCs w:val="24"/>
        </w:rPr>
        <w:t>Both of these</w:t>
      </w:r>
      <w:proofErr w:type="gramEnd"/>
      <w:r w:rsidRPr="00B126C5">
        <w:rPr>
          <w:rFonts w:ascii="Times New Roman" w:hAnsi="Times New Roman" w:cs="Times New Roman"/>
          <w:sz w:val="24"/>
          <w:szCs w:val="24"/>
        </w:rPr>
        <w:t xml:space="preserv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w:t>
      </w:r>
      <w:proofErr w:type="gramStart"/>
      <w:r w:rsidRPr="00B126C5">
        <w:rPr>
          <w:rFonts w:ascii="Times New Roman" w:hAnsi="Times New Roman" w:cs="Times New Roman"/>
          <w:sz w:val="24"/>
          <w:szCs w:val="24"/>
        </w:rPr>
        <w:t>particular studies</w:t>
      </w:r>
      <w:proofErr w:type="gramEnd"/>
      <w:r w:rsidRPr="00B126C5">
        <w:rPr>
          <w:rFonts w:ascii="Times New Roman" w:hAnsi="Times New Roman" w:cs="Times New Roman"/>
          <w:sz w:val="24"/>
          <w:szCs w:val="24"/>
        </w:rPr>
        <w:t xml:space="preserve">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w:t>
      </w:r>
      <w:r w:rsidRPr="00B126C5">
        <w:rPr>
          <w:rFonts w:ascii="Times New Roman" w:hAnsi="Times New Roman" w:cs="Times New Roman"/>
          <w:sz w:val="24"/>
          <w:szCs w:val="24"/>
        </w:rPr>
        <w:lastRenderedPageBreak/>
        <w:t xml:space="preserve">III, </w:t>
      </w:r>
      <w:proofErr w:type="spellStart"/>
      <w:r w:rsidRPr="00B126C5">
        <w:rPr>
          <w:rFonts w:ascii="Times New Roman" w:hAnsi="Times New Roman" w:cs="Times New Roman"/>
          <w:sz w:val="24"/>
          <w:szCs w:val="24"/>
        </w:rPr>
        <w:t>adducens</w:t>
      </w:r>
      <w:proofErr w:type="spellEnd"/>
      <w:r w:rsidRPr="00B126C5">
        <w:rPr>
          <w:rFonts w:ascii="Times New Roman" w:hAnsi="Times New Roman" w:cs="Times New Roman"/>
          <w:sz w:val="24"/>
          <w:szCs w:val="24"/>
        </w:rPr>
        <w:t xml:space="preserve"> nerve of the cranial nerve IV, Brainstem medial longitudinal fasciculus </w:t>
      </w:r>
      <w:proofErr w:type="gramStart"/>
      <w:r w:rsidRPr="00B126C5">
        <w:rPr>
          <w:rFonts w:ascii="Times New Roman" w:hAnsi="Times New Roman" w:cs="Times New Roman"/>
          <w:sz w:val="24"/>
          <w:szCs w:val="24"/>
        </w:rPr>
        <w:t>MLF,  thereby</w:t>
      </w:r>
      <w:proofErr w:type="gramEnd"/>
      <w:r w:rsidRPr="00B126C5">
        <w:rPr>
          <w:rFonts w:ascii="Times New Roman" w:hAnsi="Times New Roman" w:cs="Times New Roman"/>
          <w:sz w:val="24"/>
          <w:szCs w:val="24"/>
        </w:rPr>
        <w:t xml:space="preserve"> comprising the 3 major disorders of eye movement such as lateral gaze palsy, one and a half syndrome, and internuclear </w:t>
      </w:r>
      <w:proofErr w:type="spellStart"/>
      <w:r w:rsidRPr="00B126C5">
        <w:rPr>
          <w:rFonts w:ascii="Times New Roman" w:hAnsi="Times New Roman" w:cs="Times New Roman"/>
          <w:sz w:val="24"/>
          <w:szCs w:val="24"/>
        </w:rPr>
        <w:t>opthalmoplegia</w:t>
      </w:r>
      <w:proofErr w:type="spellEnd"/>
      <w:r w:rsidRPr="00B126C5">
        <w:rPr>
          <w:rFonts w:ascii="Times New Roman" w:hAnsi="Times New Roman" w:cs="Times New Roman"/>
          <w:sz w:val="24"/>
          <w:szCs w:val="24"/>
        </w:rPr>
        <w:t xml:space="preserve">.  These provide the integral effect to brain and brainstem function which homocysteine may impose, although this is merely one dimension of one </w:t>
      </w:r>
      <w:proofErr w:type="gramStart"/>
      <w:r w:rsidRPr="00B126C5">
        <w:rPr>
          <w:rFonts w:ascii="Times New Roman" w:hAnsi="Times New Roman" w:cs="Times New Roman"/>
          <w:sz w:val="24"/>
          <w:szCs w:val="24"/>
        </w:rPr>
        <w:t>aspects</w:t>
      </w:r>
      <w:proofErr w:type="gramEnd"/>
      <w:r w:rsidRPr="00B126C5">
        <w:rPr>
          <w:rFonts w:ascii="Times New Roman" w:hAnsi="Times New Roman" w:cs="Times New Roman"/>
          <w:sz w:val="24"/>
          <w:szCs w:val="24"/>
        </w:rPr>
        <w:t xml:space="preserve">, of one organ’s function, revealing the potential widespread reprogramming of perception, cognition and behavior impose by homocysteine. Information. “Correlation.”  </w:t>
      </w:r>
      <w:proofErr w:type="spellStart"/>
      <w:r w:rsidRPr="00B126C5">
        <w:rPr>
          <w:rFonts w:ascii="Times New Roman" w:hAnsi="Times New Roman" w:cs="Times New Roman"/>
          <w:sz w:val="24"/>
          <w:szCs w:val="24"/>
        </w:rPr>
        <w:t>Radiographics</w:t>
      </w:r>
      <w:proofErr w:type="spellEnd"/>
      <w:r w:rsidRPr="00B126C5">
        <w:rPr>
          <w:rFonts w:ascii="Times New Roman" w:hAnsi="Times New Roman" w:cs="Times New Roman"/>
          <w:sz w:val="24"/>
          <w:szCs w:val="24"/>
        </w:rPr>
        <w:t>. Volume 33. Number 1.    Information. “Folates.”  Eye (</w:t>
      </w:r>
      <w:proofErr w:type="spellStart"/>
      <w:r w:rsidRPr="00B126C5">
        <w:rPr>
          <w:rFonts w:ascii="Times New Roman" w:hAnsi="Times New Roman" w:cs="Times New Roman"/>
          <w:sz w:val="24"/>
          <w:szCs w:val="24"/>
        </w:rPr>
        <w:t>Lond</w:t>
      </w:r>
      <w:proofErr w:type="spellEnd"/>
      <w:r w:rsidRPr="00B126C5">
        <w:rPr>
          <w:rFonts w:ascii="Times New Roman" w:hAnsi="Times New Roman" w:cs="Times New Roman"/>
          <w:sz w:val="24"/>
          <w:szCs w:val="24"/>
        </w:rPr>
        <w:t>).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ATP integration into {methionine enhances the hydridic character within methionine causing the sulfonium to become Ionized into a Cation through a Methyl Group and Hydride carbocation. Mitochondrial fraction of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contrast to other studies that suggest that DHA </w:t>
      </w:r>
      <w:proofErr w:type="gramStart"/>
      <w:r w:rsidRPr="00B126C5">
        <w:rPr>
          <w:rFonts w:ascii="Times New Roman" w:hAnsi="Times New Roman" w:cs="Times New Roman"/>
          <w:sz w:val="24"/>
          <w:szCs w:val="24"/>
        </w:rPr>
        <w:t>in particular downregulates</w:t>
      </w:r>
      <w:proofErr w:type="gramEnd"/>
      <w:r w:rsidRPr="00B126C5">
        <w:rPr>
          <w:rFonts w:ascii="Times New Roman" w:hAnsi="Times New Roman" w:cs="Times New Roman"/>
          <w:sz w:val="24"/>
          <w:szCs w:val="24"/>
        </w:rPr>
        <w:t xml:space="preserve">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w:t>
      </w:r>
      <w:proofErr w:type="gramStart"/>
      <w:r w:rsidRPr="00B126C5">
        <w:rPr>
          <w:rFonts w:ascii="Times New Roman" w:hAnsi="Times New Roman" w:cs="Times New Roman"/>
          <w:sz w:val="24"/>
          <w:szCs w:val="24"/>
        </w:rPr>
        <w:t>observes also</w:t>
      </w:r>
      <w:proofErr w:type="gramEnd"/>
      <w:r w:rsidRPr="00B126C5">
        <w:rPr>
          <w:rFonts w:ascii="Times New Roman" w:hAnsi="Times New Roman" w:cs="Times New Roman"/>
          <w:sz w:val="24"/>
          <w:szCs w:val="24"/>
        </w:rPr>
        <w:t xml:space="preserve"> a high ration of both omega 3 and omega 6 fatty acids in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 fraction of phosphatidylethanolamine, concurring with the literature’s observation that omega 3 is derived from particular junctures of omega 6 fatty acid processing pathway.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membranes are linked to neuronal junctures in tissue, according to the literature, suggesting that acetylcholine processing from pyruvate processing toward acetyl CoA followed by Acetyl CoA decarboxylation by </w:t>
      </w:r>
      <w:proofErr w:type="spellStart"/>
      <w:r w:rsidRPr="00B126C5">
        <w:rPr>
          <w:rFonts w:ascii="Times New Roman" w:hAnsi="Times New Roman" w:cs="Times New Roman"/>
          <w:sz w:val="24"/>
          <w:szCs w:val="24"/>
        </w:rPr>
        <w:t>cholineacetyltranseferase</w:t>
      </w:r>
      <w:proofErr w:type="spellEnd"/>
      <w:r w:rsidRPr="00B126C5">
        <w:rPr>
          <w:rFonts w:ascii="Times New Roman" w:hAnsi="Times New Roman" w:cs="Times New Roman"/>
          <w:sz w:val="24"/>
          <w:szCs w:val="24"/>
        </w:rPr>
        <w:t xml:space="preserve"> which determines acetylcholine levels, acetylcholine storage levels modified by acetylcholine esterase activity, all of which are downregulated by inhibited PEMT </w:t>
      </w:r>
      <w:r w:rsidRPr="00B126C5">
        <w:rPr>
          <w:rFonts w:ascii="Times New Roman" w:hAnsi="Times New Roman" w:cs="Times New Roman"/>
          <w:sz w:val="24"/>
          <w:szCs w:val="24"/>
        </w:rPr>
        <w:lastRenderedPageBreak/>
        <w:t xml:space="preserve">and occurs along with the NKCC1 to KCC2 switch as developing humans emerge into maturity to result inversion of polarization direction of action potential in neurons, also resulting in a change in maternal to infant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exchange during </w:t>
      </w:r>
      <w:proofErr w:type="spellStart"/>
      <w:r w:rsidRPr="00B126C5">
        <w:rPr>
          <w:rFonts w:ascii="Times New Roman" w:hAnsi="Times New Roman" w:cs="Times New Roman"/>
          <w:sz w:val="24"/>
          <w:szCs w:val="24"/>
        </w:rPr>
        <w:t>hyperpotentiation</w:t>
      </w:r>
      <w:proofErr w:type="spellEnd"/>
      <w:r w:rsidRPr="00B126C5">
        <w:rPr>
          <w:rFonts w:ascii="Times New Roman" w:hAnsi="Times New Roman" w:cs="Times New Roman"/>
          <w:sz w:val="24"/>
          <w:szCs w:val="24"/>
        </w:rPr>
        <w:t xml:space="preserve"> such as during breast feeding, all may be factors involved in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phosphatidylethanolamine processing.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is also known to be active in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hydridic, polarized contexts as potent actuator of acetylcholine receptor aggregation linked to innervation and neurological development, beginning from conception and into other phase of development.  Information.  “Phosphatidylethanolamine.” </w:t>
      </w:r>
      <w:proofErr w:type="spellStart"/>
      <w:r w:rsidRPr="00B126C5">
        <w:rPr>
          <w:rFonts w:ascii="Times New Roman" w:hAnsi="Times New Roman" w:cs="Times New Roman"/>
          <w:sz w:val="24"/>
          <w:szCs w:val="24"/>
        </w:rPr>
        <w:t>Biochim</w:t>
      </w:r>
      <w:proofErr w:type="spell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Biophsy</w:t>
      </w:r>
      <w:proofErr w:type="spellEnd"/>
      <w:r w:rsidRPr="00B126C5">
        <w:rPr>
          <w:rFonts w:ascii="Times New Roman" w:hAnsi="Times New Roman" w:cs="Times New Roman"/>
          <w:sz w:val="24"/>
          <w:szCs w:val="24"/>
        </w:rPr>
        <w:t xml:space="preserve">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w:t>
      </w:r>
      <w:proofErr w:type="spellStart"/>
      <w:r w:rsidRPr="00B126C5">
        <w:rPr>
          <w:rFonts w:ascii="Times New Roman" w:hAnsi="Times New Roman" w:cs="Times New Roman"/>
          <w:sz w:val="24"/>
          <w:szCs w:val="24"/>
        </w:rPr>
        <w:t>Gerontol</w:t>
      </w:r>
      <w:proofErr w:type="spellEnd"/>
      <w:r w:rsidRPr="00B126C5">
        <w:rPr>
          <w:rFonts w:ascii="Times New Roman" w:hAnsi="Times New Roman" w:cs="Times New Roman"/>
          <w:sz w:val="24"/>
          <w:szCs w:val="24"/>
        </w:rPr>
        <w:t xml:space="preserve">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Biol Sci Med Sci.  Volume 73. Volume 4. Pages 545 to 551. </w:t>
      </w:r>
      <w:proofErr w:type="gramStart"/>
      <w:r w:rsidRPr="00B126C5">
        <w:rPr>
          <w:rFonts w:ascii="Times New Roman" w:hAnsi="Times New Roman" w:cs="Times New Roman"/>
          <w:sz w:val="24"/>
          <w:szCs w:val="24"/>
        </w:rPr>
        <w:t>March,</w:t>
      </w:r>
      <w:proofErr w:type="gramEnd"/>
      <w:r w:rsidRPr="00B126C5">
        <w:rPr>
          <w:rFonts w:ascii="Times New Roman" w:hAnsi="Times New Roman" w:cs="Times New Roman"/>
          <w:sz w:val="24"/>
          <w:szCs w:val="24"/>
        </w:rPr>
        <w:t xml:space="preserve">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proofErr w:type="spellStart"/>
      <w:r w:rsidRPr="00B126C5">
        <w:rPr>
          <w:rFonts w:ascii="Times New Roman" w:hAnsi="Times New Roman" w:cs="Times New Roman"/>
          <w:sz w:val="24"/>
          <w:szCs w:val="24"/>
        </w:rPr>
        <w:t>aSAH</w:t>
      </w:r>
      <w:proofErr w:type="spellEnd"/>
      <w:r w:rsidRPr="00B126C5">
        <w:rPr>
          <w:rFonts w:ascii="Times New Roman" w:hAnsi="Times New Roman" w:cs="Times New Roman"/>
          <w:sz w:val="24"/>
          <w:szCs w:val="24"/>
        </w:rPr>
        <w:t xml:space="preserve">, and factors producing a spectrum of linked disorders such as hemiparesis, apraxia, aphasia, </w:t>
      </w:r>
      <w:proofErr w:type="gramStart"/>
      <w:r w:rsidRPr="00B126C5">
        <w:rPr>
          <w:rFonts w:ascii="Times New Roman" w:hAnsi="Times New Roman" w:cs="Times New Roman"/>
          <w:sz w:val="24"/>
          <w:szCs w:val="24"/>
        </w:rPr>
        <w:t>hemianopia</w:t>
      </w:r>
      <w:proofErr w:type="gramEnd"/>
      <w:r w:rsidRPr="00B126C5">
        <w:rPr>
          <w:rFonts w:ascii="Times New Roman" w:hAnsi="Times New Roman" w:cs="Times New Roman"/>
          <w:sz w:val="24"/>
          <w:szCs w:val="24"/>
        </w:rPr>
        <w:t xml:space="preserve">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w:t>
      </w:r>
      <w:proofErr w:type="spellStart"/>
      <w:r w:rsidRPr="00B126C5">
        <w:rPr>
          <w:rFonts w:ascii="Times New Roman" w:hAnsi="Times New Roman" w:cs="Times New Roman"/>
          <w:sz w:val="24"/>
          <w:szCs w:val="24"/>
        </w:rPr>
        <w:t>unglycosylated</w:t>
      </w:r>
      <w:proofErr w:type="spellEnd"/>
      <w:r w:rsidRPr="00B126C5">
        <w:rPr>
          <w:rFonts w:ascii="Times New Roman" w:hAnsi="Times New Roman" w:cs="Times New Roman"/>
          <w:sz w:val="24"/>
          <w:szCs w:val="24"/>
        </w:rPr>
        <w:t xml:space="preserve">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w:t>
      </w:r>
      <w:proofErr w:type="gramStart"/>
      <w:r w:rsidRPr="00B126C5">
        <w:rPr>
          <w:rFonts w:ascii="Times New Roman" w:hAnsi="Times New Roman" w:cs="Times New Roman"/>
          <w:sz w:val="24"/>
          <w:szCs w:val="24"/>
        </w:rPr>
        <w:t>tissue</w:t>
      </w:r>
      <w:proofErr w:type="gramEnd"/>
      <w:r w:rsidRPr="00B126C5">
        <w:rPr>
          <w:rFonts w:ascii="Times New Roman" w:hAnsi="Times New Roman" w:cs="Times New Roman"/>
          <w:sz w:val="24"/>
          <w:szCs w:val="24"/>
        </w:rPr>
        <w:t xml:space="preserve"> and other factors.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literature, contrasting earlier conclusions, suggests that phosphatidylethanolamine methyltransferase has an individual typical location to which phosphatidylethanolamine, </w:t>
      </w:r>
      <w:proofErr w:type="spellStart"/>
      <w:r w:rsidRPr="00B126C5">
        <w:rPr>
          <w:rFonts w:ascii="Times New Roman" w:hAnsi="Times New Roman" w:cs="Times New Roman"/>
          <w:sz w:val="24"/>
          <w:szCs w:val="24"/>
        </w:rPr>
        <w:t>phosphatidylmonomethyl</w:t>
      </w:r>
      <w:proofErr w:type="spellEnd"/>
      <w:r w:rsidRPr="00B126C5">
        <w:rPr>
          <w:rFonts w:ascii="Times New Roman" w:hAnsi="Times New Roman" w:cs="Times New Roman"/>
          <w:sz w:val="24"/>
          <w:szCs w:val="24"/>
        </w:rPr>
        <w:t xml:space="preserve"> ethanolamine, and </w:t>
      </w:r>
      <w:proofErr w:type="spellStart"/>
      <w:r w:rsidRPr="00B126C5">
        <w:rPr>
          <w:rFonts w:ascii="Times New Roman" w:hAnsi="Times New Roman" w:cs="Times New Roman"/>
          <w:sz w:val="24"/>
          <w:szCs w:val="24"/>
        </w:rPr>
        <w:t>phosphatidyldimethylethanolamine</w:t>
      </w:r>
      <w:proofErr w:type="spellEnd"/>
      <w:r w:rsidRPr="00B126C5">
        <w:rPr>
          <w:rFonts w:ascii="Times New Roman" w:hAnsi="Times New Roman" w:cs="Times New Roman"/>
          <w:sz w:val="24"/>
          <w:szCs w:val="24"/>
        </w:rPr>
        <w:t xml:space="preserv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w:t>
      </w:r>
      <w:proofErr w:type="gramStart"/>
      <w:r w:rsidRPr="00B126C5">
        <w:rPr>
          <w:rFonts w:ascii="Times New Roman" w:hAnsi="Times New Roman" w:cs="Times New Roman"/>
          <w:sz w:val="24"/>
          <w:szCs w:val="24"/>
        </w:rPr>
        <w:t>exhibits</w:t>
      </w:r>
      <w:proofErr w:type="gramEnd"/>
      <w:r w:rsidRPr="00B126C5">
        <w:rPr>
          <w:rFonts w:ascii="Times New Roman" w:hAnsi="Times New Roman" w:cs="Times New Roman"/>
          <w:sz w:val="24"/>
          <w:szCs w:val="24"/>
        </w:rPr>
        <w:t xml:space="preserve">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w:t>
      </w:r>
      <w:proofErr w:type="gramStart"/>
      <w:r w:rsidRPr="00B126C5">
        <w:rPr>
          <w:rFonts w:ascii="Times New Roman" w:hAnsi="Times New Roman" w:cs="Times New Roman"/>
          <w:sz w:val="24"/>
          <w:szCs w:val="24"/>
        </w:rPr>
        <w:t>twist</w:t>
      </w:r>
      <w:proofErr w:type="gramEnd"/>
      <w:r w:rsidRPr="00B126C5">
        <w:rPr>
          <w:rFonts w:ascii="Times New Roman" w:hAnsi="Times New Roman" w:cs="Times New Roman"/>
          <w:sz w:val="24"/>
          <w:szCs w:val="24"/>
        </w:rPr>
        <w:t xml:space="preserve">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w:t>
      </w:r>
      <w:proofErr w:type="gramStart"/>
      <w:r w:rsidRPr="00B126C5">
        <w:rPr>
          <w:rFonts w:ascii="Times New Roman" w:hAnsi="Times New Roman" w:cs="Times New Roman"/>
          <w:sz w:val="24"/>
          <w:szCs w:val="24"/>
        </w:rPr>
        <w:t>space</w:t>
      </w:r>
      <w:proofErr w:type="gramEnd"/>
      <w:r w:rsidRPr="00B126C5">
        <w:rPr>
          <w:rFonts w:ascii="Times New Roman" w:hAnsi="Times New Roman" w:cs="Times New Roman"/>
          <w:sz w:val="24"/>
          <w:szCs w:val="24"/>
        </w:rPr>
        <w:t xml:space="preserv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w:t>
      </w:r>
      <w:proofErr w:type="gramStart"/>
      <w:r w:rsidR="00370F81" w:rsidRPr="00B126C5">
        <w:rPr>
          <w:rFonts w:ascii="Times New Roman" w:hAnsi="Times New Roman" w:cs="Times New Roman"/>
          <w:sz w:val="24"/>
          <w:szCs w:val="24"/>
        </w:rPr>
        <w:t>February,</w:t>
      </w:r>
      <w:proofErr w:type="gramEnd"/>
      <w:r w:rsidR="00370F81" w:rsidRPr="00B126C5">
        <w:rPr>
          <w:rFonts w:ascii="Times New Roman" w:hAnsi="Times New Roman" w:cs="Times New Roman"/>
          <w:sz w:val="24"/>
          <w:szCs w:val="24"/>
        </w:rPr>
        <w:t xml:space="preserve">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w:t>
      </w:r>
      <w:proofErr w:type="gramStart"/>
      <w:r w:rsidRPr="00B126C5">
        <w:rPr>
          <w:rFonts w:ascii="Times New Roman" w:hAnsi="Times New Roman" w:cs="Times New Roman"/>
          <w:sz w:val="24"/>
          <w:szCs w:val="24"/>
        </w:rPr>
        <w:t>future</w:t>
      </w:r>
      <w:proofErr w:type="gramEnd"/>
      <w:r w:rsidRPr="00B126C5">
        <w:rPr>
          <w:rFonts w:ascii="Times New Roman" w:hAnsi="Times New Roman" w:cs="Times New Roman"/>
          <w:sz w:val="24"/>
          <w:szCs w:val="24"/>
        </w:rPr>
        <w:t xml:space="preserv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w:t>
      </w:r>
      <w:r w:rsidR="00F54A7A" w:rsidRPr="00B126C5">
        <w:rPr>
          <w:rFonts w:ascii="Times New Roman" w:hAnsi="Times New Roman" w:cs="Times New Roman"/>
          <w:sz w:val="24"/>
          <w:szCs w:val="24"/>
        </w:rPr>
        <w:lastRenderedPageBreak/>
        <w:t xml:space="preserve">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w:t>
      </w:r>
      <w:proofErr w:type="gramStart"/>
      <w:r w:rsidR="003766E0" w:rsidRPr="00B126C5">
        <w:rPr>
          <w:rFonts w:ascii="Times New Roman" w:hAnsi="Times New Roman" w:cs="Times New Roman"/>
          <w:sz w:val="24"/>
          <w:szCs w:val="24"/>
        </w:rPr>
        <w:t>to</w:t>
      </w:r>
      <w:proofErr w:type="gramEnd"/>
      <w:r w:rsidR="003766E0" w:rsidRPr="00B126C5">
        <w:rPr>
          <w:rFonts w:ascii="Times New Roman" w:hAnsi="Times New Roman" w:cs="Times New Roman"/>
          <w:sz w:val="24"/>
          <w:szCs w:val="24"/>
        </w:rPr>
        <w:t xml:space="preserve"> an outcome, while it is the defined space that determines which system of dynamics is most precisely affective to an outcome. </w:t>
      </w:r>
      <w:proofErr w:type="spellStart"/>
      <w:r w:rsidR="003766E0" w:rsidRPr="00B126C5">
        <w:rPr>
          <w:rFonts w:ascii="Times New Roman" w:hAnsi="Times New Roman" w:cs="Times New Roman"/>
          <w:sz w:val="24"/>
          <w:szCs w:val="24"/>
        </w:rPr>
        <w:t>Nanoplasm</w:t>
      </w:r>
      <w:proofErr w:type="spellEnd"/>
      <w:r w:rsidR="003766E0" w:rsidRPr="00B126C5">
        <w:rPr>
          <w:rFonts w:ascii="Times New Roman" w:hAnsi="Times New Roman" w:cs="Times New Roman"/>
          <w:sz w:val="24"/>
          <w:szCs w:val="24"/>
        </w:rPr>
        <w:t xml:space="preserve">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 xml:space="preserve">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w:t>
      </w:r>
      <w:proofErr w:type="spellStart"/>
      <w:r w:rsidRPr="00B126C5">
        <w:rPr>
          <w:rFonts w:ascii="Times New Roman" w:hAnsi="Times New Roman" w:cs="Times New Roman"/>
          <w:sz w:val="24"/>
          <w:szCs w:val="24"/>
        </w:rPr>
        <w:t>nanoplasm</w:t>
      </w:r>
      <w:proofErr w:type="spellEnd"/>
      <w:r w:rsidRPr="00B126C5">
        <w:rPr>
          <w:rFonts w:ascii="Times New Roman" w:hAnsi="Times New Roman" w:cs="Times New Roman"/>
          <w:sz w:val="24"/>
          <w:szCs w:val="24"/>
        </w:rPr>
        <w:t>,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w:t>
      </w:r>
      <w:proofErr w:type="gramStart"/>
      <w:r w:rsidR="00B84047" w:rsidRPr="00B126C5">
        <w:rPr>
          <w:rFonts w:ascii="Times New Roman" w:hAnsi="Times New Roman" w:cs="Times New Roman"/>
          <w:sz w:val="24"/>
          <w:szCs w:val="24"/>
        </w:rPr>
        <w:t>ATP</w:t>
      </w:r>
      <w:proofErr w:type="gramEnd"/>
      <w:r w:rsidR="00B84047" w:rsidRPr="00B126C5">
        <w:rPr>
          <w:rFonts w:ascii="Times New Roman" w:hAnsi="Times New Roman" w:cs="Times New Roman"/>
          <w:sz w:val="24"/>
          <w:szCs w:val="24"/>
        </w:rPr>
        <w:t xml:space="preserve">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w:t>
      </w:r>
      <w:proofErr w:type="gramStart"/>
      <w:r w:rsidRPr="00B126C5">
        <w:rPr>
          <w:rFonts w:ascii="Times New Roman" w:hAnsi="Times New Roman" w:cs="Times New Roman"/>
          <w:sz w:val="24"/>
          <w:szCs w:val="24"/>
        </w:rPr>
        <w:t>light, and</w:t>
      </w:r>
      <w:proofErr w:type="gramEnd"/>
      <w:r w:rsidRPr="00B126C5">
        <w:rPr>
          <w:rFonts w:ascii="Times New Roman" w:hAnsi="Times New Roman" w:cs="Times New Roman"/>
          <w:sz w:val="24"/>
          <w:szCs w:val="24"/>
        </w:rPr>
        <w:t xml:space="preserve"> enables Humans to interact with much of the universe before such aspects of the Universe are as they are observed. This perspective allows Human observation to result </w:t>
      </w:r>
      <w:r w:rsidRPr="00B126C5">
        <w:rPr>
          <w:rFonts w:ascii="Times New Roman" w:hAnsi="Times New Roman" w:cs="Times New Roman"/>
          <w:sz w:val="24"/>
          <w:szCs w:val="24"/>
        </w:rPr>
        <w:lastRenderedPageBreak/>
        <w:t xml:space="preserve">collapse of </w:t>
      </w:r>
      <w:proofErr w:type="spellStart"/>
      <w:r w:rsidRPr="00B126C5">
        <w:rPr>
          <w:rFonts w:ascii="Times New Roman" w:hAnsi="Times New Roman" w:cs="Times New Roman"/>
          <w:sz w:val="24"/>
          <w:szCs w:val="24"/>
        </w:rPr>
        <w:t>a</w:t>
      </w:r>
      <w:proofErr w:type="spellEnd"/>
      <w:r w:rsidRPr="00B126C5">
        <w:rPr>
          <w:rFonts w:ascii="Times New Roman" w:hAnsi="Times New Roman" w:cs="Times New Roman"/>
          <w:sz w:val="24"/>
          <w:szCs w:val="24"/>
        </w:rPr>
        <w:t xml:space="preserve"> electron, which is subatomic material </w:t>
      </w:r>
      <w:r w:rsidR="003E7E85" w:rsidRPr="00B126C5">
        <w:rPr>
          <w:rFonts w:ascii="Times New Roman" w:hAnsi="Times New Roman" w:cs="Times New Roman"/>
          <w:sz w:val="24"/>
          <w:szCs w:val="24"/>
        </w:rPr>
        <w:t xml:space="preserve">exhibited in </w:t>
      </w:r>
      <w:proofErr w:type="spellStart"/>
      <w:r w:rsidR="003E7E85" w:rsidRPr="00B126C5">
        <w:rPr>
          <w:rFonts w:ascii="Times New Roman" w:hAnsi="Times New Roman" w:cs="Times New Roman"/>
          <w:sz w:val="24"/>
          <w:szCs w:val="24"/>
        </w:rPr>
        <w:t>a</w:t>
      </w:r>
      <w:proofErr w:type="spellEnd"/>
      <w:r w:rsidR="003E7E85" w:rsidRPr="00B126C5">
        <w:rPr>
          <w:rFonts w:ascii="Times New Roman" w:hAnsi="Times New Roman" w:cs="Times New Roman"/>
          <w:sz w:val="24"/>
          <w:szCs w:val="24"/>
        </w:rPr>
        <w:t xml:space="preserve"> orbital within one or more energy levels that has probabilistic aggregation resultant of interactions with other atoms, from superposition to particle characteristics although an electron or any material may be caused to exhibit wave </w:t>
      </w:r>
      <w:proofErr w:type="gramStart"/>
      <w:r w:rsidR="003E7E85" w:rsidRPr="00B126C5">
        <w:rPr>
          <w:rFonts w:ascii="Times New Roman" w:hAnsi="Times New Roman" w:cs="Times New Roman"/>
          <w:sz w:val="24"/>
          <w:szCs w:val="24"/>
        </w:rPr>
        <w:t>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w:t>
      </w:r>
      <w:proofErr w:type="gramEnd"/>
      <w:r w:rsidR="003E7E85" w:rsidRPr="00B126C5">
        <w:rPr>
          <w:rFonts w:ascii="Times New Roman" w:hAnsi="Times New Roman" w:cs="Times New Roman"/>
          <w:sz w:val="24"/>
          <w:szCs w:val="24"/>
        </w:rPr>
        <w:t xml:space="preser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w:t>
      </w:r>
      <w:proofErr w:type="gramStart"/>
      <w:r w:rsidR="00A96592" w:rsidRPr="00B126C5">
        <w:rPr>
          <w:rFonts w:ascii="Times New Roman" w:hAnsi="Times New Roman" w:cs="Times New Roman"/>
          <w:sz w:val="24"/>
          <w:szCs w:val="24"/>
        </w:rPr>
        <w:t>one to one</w:t>
      </w:r>
      <w:proofErr w:type="gramEnd"/>
      <w:r w:rsidR="00A96592" w:rsidRPr="00B126C5">
        <w:rPr>
          <w:rFonts w:ascii="Times New Roman" w:hAnsi="Times New Roman" w:cs="Times New Roman"/>
          <w:sz w:val="24"/>
          <w:szCs w:val="24"/>
        </w:rPr>
        <w:t xml:space="preserv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w:t>
      </w:r>
      <w:proofErr w:type="gramStart"/>
      <w:r w:rsidRPr="00B126C5">
        <w:rPr>
          <w:rFonts w:ascii="Times New Roman" w:hAnsi="Times New Roman" w:cs="Times New Roman"/>
          <w:sz w:val="24"/>
          <w:szCs w:val="24"/>
        </w:rPr>
        <w:t>produces</w:t>
      </w:r>
      <w:proofErr w:type="gramEnd"/>
      <w:r w:rsidRPr="00B126C5">
        <w:rPr>
          <w:rFonts w:ascii="Times New Roman" w:hAnsi="Times New Roman" w:cs="Times New Roman"/>
          <w:sz w:val="24"/>
          <w:szCs w:val="24"/>
        </w:rPr>
        <w:t xml:space="preserve"> a prioritization and resilience of status quo, particularly how human events have resulted in the population members exhibited at any instance in time or in any instance of the Human experience.  Management of these factors also enable individual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w:t>
      </w:r>
      <w:r w:rsidR="009317CB" w:rsidRPr="00B126C5">
        <w:rPr>
          <w:rFonts w:ascii="Times New Roman" w:hAnsi="Times New Roman" w:cs="Times New Roman"/>
          <w:sz w:val="24"/>
          <w:szCs w:val="24"/>
        </w:rPr>
        <w:lastRenderedPageBreak/>
        <w:t xml:space="preserve">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w:t>
      </w:r>
      <w:r w:rsidRPr="00B126C5">
        <w:rPr>
          <w:rFonts w:ascii="Times New Roman" w:hAnsi="Times New Roman" w:cs="Times New Roman"/>
          <w:sz w:val="24"/>
          <w:szCs w:val="24"/>
        </w:rPr>
        <w:lastRenderedPageBreak/>
        <w:t xml:space="preserve">detrimental outcomes can be produced on demand by Roemer’s Dynamics which are systemic nuances that shape Human outcomes to the priorities of systems.  Similarly the attributing of outcomes to humans diminishes the priority of analysis, understanding, </w:t>
      </w:r>
      <w:proofErr w:type="gramStart"/>
      <w:r w:rsidRPr="00B126C5">
        <w:rPr>
          <w:rFonts w:ascii="Times New Roman" w:hAnsi="Times New Roman" w:cs="Times New Roman"/>
          <w:sz w:val="24"/>
          <w:szCs w:val="24"/>
        </w:rPr>
        <w:t>ascertaining  empirically</w:t>
      </w:r>
      <w:proofErr w:type="gramEnd"/>
      <w:r w:rsidRPr="00B126C5">
        <w:rPr>
          <w:rFonts w:ascii="Times New Roman" w:hAnsi="Times New Roman" w:cs="Times New Roman"/>
          <w:sz w:val="24"/>
          <w:szCs w:val="24"/>
        </w:rPr>
        <w:t xml:space="preserve">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w:t>
      </w:r>
      <w:proofErr w:type="gramStart"/>
      <w:r w:rsidRPr="00B126C5">
        <w:rPr>
          <w:rFonts w:ascii="Times New Roman" w:hAnsi="Times New Roman" w:cs="Times New Roman"/>
          <w:sz w:val="24"/>
          <w:szCs w:val="24"/>
        </w:rPr>
        <w:t>are  somehow</w:t>
      </w:r>
      <w:proofErr w:type="gramEnd"/>
      <w:r w:rsidRPr="00B126C5">
        <w:rPr>
          <w:rFonts w:ascii="Times New Roman" w:hAnsi="Times New Roman" w:cs="Times New Roman"/>
          <w:sz w:val="24"/>
          <w:szCs w:val="24"/>
        </w:rPr>
        <w:t xml:space="preserve"> inherently inhibited by or are derived from Human nature. These result in imposed exhibition of detrimental outcomes and programmed expectation and presumption that detrimental outcomes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w:t>
      </w:r>
      <w:proofErr w:type="gramStart"/>
      <w:r w:rsidRPr="00B126C5">
        <w:rPr>
          <w:rFonts w:ascii="Times New Roman" w:hAnsi="Times New Roman" w:cs="Times New Roman"/>
          <w:sz w:val="24"/>
          <w:szCs w:val="24"/>
        </w:rPr>
        <w:t>programs</w:t>
      </w:r>
      <w:proofErr w:type="gramEnd"/>
      <w:r w:rsidRPr="00B126C5">
        <w:rPr>
          <w:rFonts w:ascii="Times New Roman" w:hAnsi="Times New Roman" w:cs="Times New Roman"/>
          <w:sz w:val="24"/>
          <w:szCs w:val="24"/>
        </w:rPr>
        <w:t xml:space="preserve">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w:t>
      </w:r>
      <w:proofErr w:type="gramStart"/>
      <w:r w:rsidRPr="00B126C5">
        <w:rPr>
          <w:rFonts w:ascii="Times New Roman" w:hAnsi="Times New Roman" w:cs="Times New Roman"/>
          <w:sz w:val="24"/>
          <w:szCs w:val="24"/>
        </w:rPr>
        <w:t>individua,  group</w:t>
      </w:r>
      <w:proofErr w:type="gramEnd"/>
      <w:r w:rsidRPr="00B126C5">
        <w:rPr>
          <w:rFonts w:ascii="Times New Roman" w:hAnsi="Times New Roman" w:cs="Times New Roman"/>
          <w:sz w:val="24"/>
          <w:szCs w:val="24"/>
        </w:rPr>
        <w:t xml:space="preserve">, branch and systems levels understanding of the </w:t>
      </w:r>
      <w:proofErr w:type="spellStart"/>
      <w:r w:rsidRPr="00B126C5">
        <w:rPr>
          <w:rFonts w:ascii="Times New Roman" w:hAnsi="Times New Roman" w:cs="Times New Roman"/>
          <w:sz w:val="24"/>
          <w:szCs w:val="24"/>
        </w:rPr>
        <w:t>affect</w:t>
      </w:r>
      <w:proofErr w:type="spellEnd"/>
      <w:r w:rsidRPr="00B126C5">
        <w:rPr>
          <w:rFonts w:ascii="Times New Roman" w:hAnsi="Times New Roman" w:cs="Times New Roman"/>
          <w:sz w:val="24"/>
          <w:szCs w:val="24"/>
        </w:rPr>
        <w:t xml:space="preserve">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w:t>
      </w:r>
      <w:proofErr w:type="gramStart"/>
      <w:r w:rsidRPr="00B126C5">
        <w:rPr>
          <w:rFonts w:ascii="Times New Roman" w:hAnsi="Times New Roman" w:cs="Times New Roman"/>
          <w:sz w:val="24"/>
          <w:szCs w:val="24"/>
        </w:rPr>
        <w:t>intervening</w:t>
      </w:r>
      <w:proofErr w:type="gramEnd"/>
      <w:r w:rsidRPr="00B126C5">
        <w:rPr>
          <w:rFonts w:ascii="Times New Roman" w:hAnsi="Times New Roman" w:cs="Times New Roman"/>
          <w:sz w:val="24"/>
          <w:szCs w:val="24"/>
        </w:rPr>
        <w:t xml:space="preserve"> and managing Human outcomes.  7 ore levels of causal factors should be included in all outcomes, correlates, mechanistic links, dualities, </w:t>
      </w:r>
      <w:proofErr w:type="gramStart"/>
      <w:r w:rsidRPr="00B126C5">
        <w:rPr>
          <w:rFonts w:ascii="Times New Roman" w:hAnsi="Times New Roman" w:cs="Times New Roman"/>
          <w:sz w:val="24"/>
          <w:szCs w:val="24"/>
        </w:rPr>
        <w:t>tuples</w:t>
      </w:r>
      <w:proofErr w:type="gramEnd"/>
      <w:r w:rsidRPr="00B126C5">
        <w:rPr>
          <w:rFonts w:ascii="Times New Roman" w:hAnsi="Times New Roman" w:cs="Times New Roman"/>
          <w:sz w:val="24"/>
          <w:szCs w:val="24"/>
        </w:rPr>
        <w:t xml:space="preserve"> or other concluding observations in this context of Data Science.  A useful way to begin can include having Data Science analysis </w:t>
      </w:r>
      <w:r w:rsidRPr="00B126C5">
        <w:rPr>
          <w:rFonts w:ascii="Times New Roman" w:hAnsi="Times New Roman" w:cs="Times New Roman"/>
          <w:sz w:val="24"/>
          <w:szCs w:val="24"/>
        </w:rPr>
        <w:lastRenderedPageBreak/>
        <w:t xml:space="preserve">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w:t>
      </w:r>
      <w:proofErr w:type="gramStart"/>
      <w:r w:rsidR="00913FAD" w:rsidRPr="00B126C5">
        <w:rPr>
          <w:rFonts w:ascii="Times New Roman" w:hAnsi="Times New Roman" w:cs="Times New Roman"/>
          <w:sz w:val="24"/>
          <w:szCs w:val="24"/>
        </w:rPr>
        <w:t>particular contexts</w:t>
      </w:r>
      <w:proofErr w:type="gramEnd"/>
      <w:r w:rsidR="00913FAD" w:rsidRPr="00B126C5">
        <w:rPr>
          <w:rFonts w:ascii="Times New Roman" w:hAnsi="Times New Roman" w:cs="Times New Roman"/>
          <w:sz w:val="24"/>
          <w:szCs w:val="24"/>
        </w:rPr>
        <w:t xml:space="preserve">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w:t>
      </w:r>
      <w:proofErr w:type="spellStart"/>
      <w:r w:rsidR="009C3B54" w:rsidRPr="00B126C5">
        <w:rPr>
          <w:rFonts w:ascii="Times New Roman" w:hAnsi="Times New Roman" w:cs="Times New Roman"/>
          <w:sz w:val="24"/>
          <w:szCs w:val="24"/>
        </w:rPr>
        <w:t>away</w:t>
      </w:r>
      <w:proofErr w:type="spellEnd"/>
      <w:r w:rsidR="009C3B54" w:rsidRPr="00B126C5">
        <w:rPr>
          <w:rFonts w:ascii="Times New Roman" w:hAnsi="Times New Roman" w:cs="Times New Roman"/>
          <w:sz w:val="24"/>
          <w:szCs w:val="24"/>
        </w:rPr>
        <w:t xml:space="preserve">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w:t>
      </w:r>
      <w:proofErr w:type="gramStart"/>
      <w:r w:rsidR="009C3B54" w:rsidRPr="00B126C5">
        <w:rPr>
          <w:rFonts w:ascii="Times New Roman" w:hAnsi="Times New Roman" w:cs="Times New Roman"/>
          <w:sz w:val="24"/>
          <w:szCs w:val="24"/>
        </w:rPr>
        <w:t xml:space="preserve">mitigated </w:t>
      </w:r>
      <w:r w:rsidR="00D81910" w:rsidRPr="00B126C5">
        <w:rPr>
          <w:rFonts w:ascii="Times New Roman" w:hAnsi="Times New Roman" w:cs="Times New Roman"/>
          <w:sz w:val="24"/>
          <w:szCs w:val="24"/>
        </w:rPr>
        <w:t xml:space="preserve"> in</w:t>
      </w:r>
      <w:proofErr w:type="gramEnd"/>
      <w:r w:rsidR="00D81910" w:rsidRPr="00B126C5">
        <w:rPr>
          <w:rFonts w:ascii="Times New Roman" w:hAnsi="Times New Roman" w:cs="Times New Roman"/>
          <w:sz w:val="24"/>
          <w:szCs w:val="24"/>
        </w:rPr>
        <w:t xml:space="preserve">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w:t>
      </w:r>
      <w:r w:rsidR="00196CAE" w:rsidRPr="00B126C5">
        <w:rPr>
          <w:rFonts w:ascii="Times New Roman" w:hAnsi="Times New Roman" w:cs="Times New Roman"/>
          <w:sz w:val="24"/>
          <w:szCs w:val="24"/>
        </w:rPr>
        <w:lastRenderedPageBreak/>
        <w:t xml:space="preserve">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 xml:space="preserve">independently for any entities exhibiting differences in velocity or mass, e = mc2. The popular notion is that time in a defined space may progress more slowly in a defined space with an increased comparative velocity because light </w:t>
      </w:r>
      <w:proofErr w:type="gramStart"/>
      <w:r w:rsidRPr="00B126C5">
        <w:rPr>
          <w:rFonts w:ascii="Times New Roman" w:hAnsi="Times New Roman" w:cs="Times New Roman"/>
          <w:sz w:val="24"/>
          <w:szCs w:val="24"/>
        </w:rPr>
        <w:t>has to</w:t>
      </w:r>
      <w:proofErr w:type="gramEnd"/>
      <w:r w:rsidRPr="00B126C5">
        <w:rPr>
          <w:rFonts w:ascii="Times New Roman" w:hAnsi="Times New Roman" w:cs="Times New Roman"/>
          <w:sz w:val="24"/>
          <w:szCs w:val="24"/>
        </w:rPr>
        <w:t xml:space="preserve">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w:t>
      </w:r>
      <w:proofErr w:type="spellStart"/>
      <w:r w:rsidR="00DA2F08" w:rsidRPr="00B126C5">
        <w:rPr>
          <w:rFonts w:ascii="Times New Roman" w:hAnsi="Times New Roman" w:cs="Times New Roman"/>
          <w:sz w:val="24"/>
          <w:szCs w:val="24"/>
        </w:rPr>
        <w:t>nanoplasm</w:t>
      </w:r>
      <w:proofErr w:type="spellEnd"/>
      <w:r w:rsidR="00DA2F08" w:rsidRPr="00B126C5">
        <w:rPr>
          <w:rFonts w:ascii="Times New Roman" w:hAnsi="Times New Roman" w:cs="Times New Roman"/>
          <w:sz w:val="24"/>
          <w:szCs w:val="24"/>
        </w:rPr>
        <w:t xml:space="preserve">,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w:t>
      </w:r>
      <w:r w:rsidR="001E241B" w:rsidRPr="00B126C5">
        <w:rPr>
          <w:rFonts w:ascii="Times New Roman" w:hAnsi="Times New Roman" w:cs="Times New Roman"/>
          <w:sz w:val="24"/>
          <w:szCs w:val="24"/>
        </w:rPr>
        <w:lastRenderedPageBreak/>
        <w:t xml:space="preserve">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w:t>
      </w:r>
      <w:proofErr w:type="gramStart"/>
      <w:r w:rsidR="00344D6E" w:rsidRPr="00B126C5">
        <w:rPr>
          <w:rFonts w:ascii="Times New Roman" w:hAnsi="Times New Roman" w:cs="Times New Roman"/>
          <w:sz w:val="24"/>
          <w:szCs w:val="24"/>
        </w:rPr>
        <w:t>space</w:t>
      </w:r>
      <w:proofErr w:type="gramEnd"/>
      <w:r w:rsidR="00344D6E" w:rsidRPr="00B126C5">
        <w:rPr>
          <w:rFonts w:ascii="Times New Roman" w:hAnsi="Times New Roman" w:cs="Times New Roman"/>
          <w:sz w:val="24"/>
          <w:szCs w:val="24"/>
        </w:rPr>
        <w:t xml:space="preserv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w:t>
      </w:r>
      <w:proofErr w:type="gramStart"/>
      <w:r w:rsidRPr="00B126C5">
        <w:rPr>
          <w:rFonts w:ascii="Times New Roman" w:hAnsi="Times New Roman" w:cs="Times New Roman"/>
          <w:sz w:val="24"/>
          <w:szCs w:val="24"/>
        </w:rPr>
        <w:t>resolving</w:t>
      </w:r>
      <w:proofErr w:type="gramEnd"/>
      <w:r w:rsidRPr="00B126C5">
        <w:rPr>
          <w:rFonts w:ascii="Times New Roman" w:hAnsi="Times New Roman" w:cs="Times New Roman"/>
          <w:sz w:val="24"/>
          <w:szCs w:val="24"/>
        </w:rPr>
        <w:t xml:space="preserve">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w:t>
      </w:r>
      <w:proofErr w:type="gramStart"/>
      <w:r w:rsidR="00F15670" w:rsidRPr="00B126C5">
        <w:rPr>
          <w:rFonts w:ascii="Times New Roman" w:hAnsi="Times New Roman" w:cs="Times New Roman"/>
          <w:sz w:val="24"/>
          <w:szCs w:val="24"/>
        </w:rPr>
        <w:t>eras</w:t>
      </w:r>
      <w:proofErr w:type="gramEnd"/>
      <w:r w:rsidR="00F15670" w:rsidRPr="00B126C5">
        <w:rPr>
          <w:rFonts w:ascii="Times New Roman" w:hAnsi="Times New Roman" w:cs="Times New Roman"/>
          <w:sz w:val="24"/>
          <w:szCs w:val="24"/>
        </w:rPr>
        <w:t xml:space="preserve"> and eras of immediacy. These conditions can be particularly influential and complex when benefit, economic, political, </w:t>
      </w:r>
      <w:proofErr w:type="gramStart"/>
      <w:r w:rsidR="00F15670" w:rsidRPr="00B126C5">
        <w:rPr>
          <w:rFonts w:ascii="Times New Roman" w:hAnsi="Times New Roman" w:cs="Times New Roman"/>
          <w:sz w:val="24"/>
          <w:szCs w:val="24"/>
        </w:rPr>
        <w:t>social</w:t>
      </w:r>
      <w:proofErr w:type="gramEnd"/>
      <w:r w:rsidR="00F15670" w:rsidRPr="00B126C5">
        <w:rPr>
          <w:rFonts w:ascii="Times New Roman" w:hAnsi="Times New Roman" w:cs="Times New Roman"/>
          <w:sz w:val="24"/>
          <w:szCs w:val="24"/>
        </w:rPr>
        <w:t xml:space="preserve">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 xml:space="preserve">as well as in confirmation of inaccurate opinion or antiquated perspective, may eventually begin to become integral enablers or integrally causal to the outcomes which such system may intervene, interact, </w:t>
      </w:r>
      <w:proofErr w:type="gramStart"/>
      <w:r w:rsidR="00C5271E" w:rsidRPr="00B126C5">
        <w:rPr>
          <w:rFonts w:ascii="Times New Roman" w:hAnsi="Times New Roman" w:cs="Times New Roman"/>
          <w:sz w:val="24"/>
          <w:szCs w:val="24"/>
        </w:rPr>
        <w:t>manage</w:t>
      </w:r>
      <w:proofErr w:type="gramEnd"/>
      <w:r w:rsidR="00C5271E" w:rsidRPr="00B126C5">
        <w:rPr>
          <w:rFonts w:ascii="Times New Roman" w:hAnsi="Times New Roman" w:cs="Times New Roman"/>
          <w:sz w:val="24"/>
          <w:szCs w:val="24"/>
        </w:rPr>
        <w:t xml:space="preserve"> or regulate. This context is particularly </w:t>
      </w:r>
      <w:proofErr w:type="gramStart"/>
      <w:r w:rsidR="00C5271E" w:rsidRPr="00B126C5">
        <w:rPr>
          <w:rFonts w:ascii="Times New Roman" w:hAnsi="Times New Roman" w:cs="Times New Roman"/>
          <w:sz w:val="24"/>
          <w:szCs w:val="24"/>
        </w:rPr>
        <w:t>in regard to</w:t>
      </w:r>
      <w:proofErr w:type="gramEnd"/>
      <w:r w:rsidR="00C5271E" w:rsidRPr="00B126C5">
        <w:rPr>
          <w:rFonts w:ascii="Times New Roman" w:hAnsi="Times New Roman" w:cs="Times New Roman"/>
          <w:sz w:val="24"/>
          <w:szCs w:val="24"/>
        </w:rPr>
        <w:t xml:space="preserve"> fee for service payment in which are is provided on the basis of exhibition of diminished Human outcomes, as well as logically similar contexts otherwise. Humans were intended to interact with antecedent and future </w:t>
      </w:r>
      <w:proofErr w:type="gramStart"/>
      <w:r w:rsidR="00C5271E" w:rsidRPr="00B126C5">
        <w:rPr>
          <w:rFonts w:ascii="Times New Roman" w:hAnsi="Times New Roman" w:cs="Times New Roman"/>
          <w:sz w:val="24"/>
          <w:szCs w:val="24"/>
        </w:rPr>
        <w:t>eras, and</w:t>
      </w:r>
      <w:proofErr w:type="gramEnd"/>
      <w:r w:rsidR="00C5271E" w:rsidRPr="00B126C5">
        <w:rPr>
          <w:rFonts w:ascii="Times New Roman" w:hAnsi="Times New Roman" w:cs="Times New Roman"/>
          <w:sz w:val="24"/>
          <w:szCs w:val="24"/>
        </w:rPr>
        <w:t xml:space="preserve">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understanding, knowledge, and awareness, as well as develop capabilities to </w:t>
      </w:r>
      <w:proofErr w:type="gramStart"/>
      <w:r w:rsidR="00944697" w:rsidRPr="00B126C5">
        <w:rPr>
          <w:rFonts w:ascii="Times New Roman" w:hAnsi="Times New Roman" w:cs="Times New Roman"/>
          <w:sz w:val="24"/>
          <w:szCs w:val="24"/>
        </w:rPr>
        <w:t>more adequately assure Human</w:t>
      </w:r>
      <w:proofErr w:type="gramEnd"/>
      <w:r w:rsidR="00944697" w:rsidRPr="00B126C5">
        <w:rPr>
          <w:rFonts w:ascii="Times New Roman" w:hAnsi="Times New Roman" w:cs="Times New Roman"/>
          <w:sz w:val="24"/>
          <w:szCs w:val="24"/>
        </w:rPr>
        <w:t xml:space="preserve">,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w:t>
      </w:r>
      <w:r w:rsidR="00AB258D" w:rsidRPr="00B126C5">
        <w:rPr>
          <w:rFonts w:ascii="Times New Roman" w:hAnsi="Times New Roman" w:cs="Times New Roman"/>
          <w:sz w:val="24"/>
          <w:szCs w:val="24"/>
        </w:rPr>
        <w:lastRenderedPageBreak/>
        <w:t xml:space="preserve">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w:t>
      </w:r>
      <w:proofErr w:type="gramStart"/>
      <w:r w:rsidR="00C3382C" w:rsidRPr="00B126C5">
        <w:rPr>
          <w:rFonts w:ascii="Times New Roman" w:hAnsi="Times New Roman" w:cs="Times New Roman"/>
          <w:sz w:val="24"/>
          <w:szCs w:val="24"/>
        </w:rPr>
        <w:t>similar to</w:t>
      </w:r>
      <w:proofErr w:type="gramEnd"/>
      <w:r w:rsidR="00C3382C" w:rsidRPr="00B126C5">
        <w:rPr>
          <w:rFonts w:ascii="Times New Roman" w:hAnsi="Times New Roman" w:cs="Times New Roman"/>
          <w:sz w:val="24"/>
          <w:szCs w:val="24"/>
        </w:rPr>
        <w:t xml:space="preserve">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w:t>
      </w:r>
      <w:proofErr w:type="gramStart"/>
      <w:r w:rsidRPr="00B126C5">
        <w:rPr>
          <w:rFonts w:ascii="Times New Roman" w:hAnsi="Times New Roman" w:cs="Times New Roman"/>
          <w:sz w:val="24"/>
          <w:szCs w:val="24"/>
        </w:rPr>
        <w:t>to</w:t>
      </w:r>
      <w:proofErr w:type="gramEnd"/>
      <w:r w:rsidRPr="00B126C5">
        <w:rPr>
          <w:rFonts w:ascii="Times New Roman" w:hAnsi="Times New Roman" w:cs="Times New Roman"/>
          <w:sz w:val="24"/>
          <w:szCs w:val="24"/>
        </w:rPr>
        <w:t xml:space="preserve"> the environment that coordinates molecules and </w:t>
      </w:r>
      <w:proofErr w:type="spellStart"/>
      <w:r w:rsidRPr="00B126C5">
        <w:rPr>
          <w:rFonts w:ascii="Times New Roman" w:hAnsi="Times New Roman" w:cs="Times New Roman"/>
          <w:sz w:val="24"/>
          <w:szCs w:val="24"/>
        </w:rPr>
        <w:t>extramolecular</w:t>
      </w:r>
      <w:proofErr w:type="spellEnd"/>
      <w:r w:rsidRPr="00B126C5">
        <w:rPr>
          <w:rFonts w:ascii="Times New Roman" w:hAnsi="Times New Roman" w:cs="Times New Roman"/>
          <w:sz w:val="24"/>
          <w:szCs w:val="24"/>
        </w:rPr>
        <w:t xml:space="preserve">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w:t>
      </w:r>
      <w:proofErr w:type="gramStart"/>
      <w:r w:rsidRPr="00B126C5">
        <w:rPr>
          <w:rFonts w:ascii="Times New Roman" w:hAnsi="Times New Roman" w:cs="Times New Roman"/>
          <w:sz w:val="24"/>
          <w:szCs w:val="24"/>
        </w:rPr>
        <w:t>1  phosphorylation</w:t>
      </w:r>
      <w:proofErr w:type="gramEnd"/>
      <w:r w:rsidRPr="00B126C5">
        <w:rPr>
          <w:rFonts w:ascii="Times New Roman" w:hAnsi="Times New Roman" w:cs="Times New Roman"/>
          <w:sz w:val="24"/>
          <w:szCs w:val="24"/>
        </w:rPr>
        <w:t xml:space="preserve">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w:t>
      </w:r>
      <w:proofErr w:type="gramStart"/>
      <w:r w:rsidRPr="00B126C5">
        <w:rPr>
          <w:rFonts w:ascii="Times New Roman" w:hAnsi="Times New Roman" w:cs="Times New Roman"/>
          <w:sz w:val="24"/>
          <w:szCs w:val="24"/>
        </w:rPr>
        <w:t>in particular physiological</w:t>
      </w:r>
      <w:proofErr w:type="gramEnd"/>
      <w:r w:rsidRPr="00B126C5">
        <w:rPr>
          <w:rFonts w:ascii="Times New Roman" w:hAnsi="Times New Roman" w:cs="Times New Roman"/>
          <w:sz w:val="24"/>
          <w:szCs w:val="24"/>
        </w:rPr>
        <w:t xml:space="preserve">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w:t>
      </w:r>
      <w:proofErr w:type="spellStart"/>
      <w:r w:rsidRPr="00B126C5">
        <w:rPr>
          <w:rFonts w:ascii="Times New Roman" w:hAnsi="Times New Roman" w:cs="Times New Roman"/>
          <w:sz w:val="24"/>
          <w:szCs w:val="24"/>
        </w:rPr>
        <w:t>phosphatidylmonomethylethanolamine</w:t>
      </w:r>
      <w:proofErr w:type="spellEnd"/>
      <w:r w:rsidRPr="00B126C5">
        <w:rPr>
          <w:rFonts w:ascii="Times New Roman" w:hAnsi="Times New Roman" w:cs="Times New Roman"/>
          <w:sz w:val="24"/>
          <w:szCs w:val="24"/>
        </w:rPr>
        <w:t xml:space="preserv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w:t>
      </w:r>
      <w:r w:rsidRPr="00B126C5">
        <w:rPr>
          <w:rFonts w:ascii="Times New Roman" w:hAnsi="Times New Roman" w:cs="Times New Roman"/>
          <w:sz w:val="24"/>
          <w:szCs w:val="24"/>
        </w:rPr>
        <w:lastRenderedPageBreak/>
        <w:t xml:space="preserve">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w:t>
      </w:r>
      <w:proofErr w:type="gramStart"/>
      <w:r w:rsidRPr="00B126C5">
        <w:rPr>
          <w:rFonts w:ascii="Times New Roman" w:hAnsi="Times New Roman" w:cs="Times New Roman"/>
          <w:sz w:val="24"/>
          <w:szCs w:val="24"/>
        </w:rPr>
        <w:t>utilized</w:t>
      </w:r>
      <w:proofErr w:type="gramEnd"/>
      <w:r w:rsidRPr="00B126C5">
        <w:rPr>
          <w:rFonts w:ascii="Times New Roman" w:hAnsi="Times New Roman" w:cs="Times New Roman"/>
          <w:sz w:val="24"/>
          <w:szCs w:val="24"/>
        </w:rPr>
        <w:t xml:space="preserve">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w:t>
      </w:r>
      <w:proofErr w:type="gramStart"/>
      <w:r w:rsidRPr="00B126C5">
        <w:rPr>
          <w:rFonts w:ascii="Times New Roman" w:hAnsi="Times New Roman" w:cs="Times New Roman"/>
          <w:sz w:val="24"/>
          <w:szCs w:val="24"/>
        </w:rPr>
        <w:t>ions</w:t>
      </w:r>
      <w:proofErr w:type="gramEnd"/>
      <w:r w:rsidRPr="00B126C5">
        <w:rPr>
          <w:rFonts w:ascii="Times New Roman" w:hAnsi="Times New Roman" w:cs="Times New Roman"/>
          <w:sz w:val="24"/>
          <w:szCs w:val="24"/>
        </w:rPr>
        <w:t xml:space="preserve">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It should be presented here that freeing H+ from NADH or freeing hydride does not result in circulating H-</w:t>
      </w:r>
      <w:proofErr w:type="gramStart"/>
      <w:r w:rsidRPr="00B126C5">
        <w:rPr>
          <w:rFonts w:ascii="Times New Roman" w:hAnsi="Times New Roman" w:cs="Times New Roman"/>
          <w:sz w:val="24"/>
          <w:szCs w:val="24"/>
        </w:rPr>
        <w:t>,  unless</w:t>
      </w:r>
      <w:proofErr w:type="gramEnd"/>
      <w:r w:rsidRPr="00B126C5">
        <w:rPr>
          <w:rFonts w:ascii="Times New Roman" w:hAnsi="Times New Roman" w:cs="Times New Roman"/>
          <w:sz w:val="24"/>
          <w:szCs w:val="24"/>
        </w:rPr>
        <w:t xml:space="preserve">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w:t>
      </w:r>
      <w:proofErr w:type="gramStart"/>
      <w:r w:rsidRPr="00B126C5">
        <w:rPr>
          <w:rFonts w:ascii="Times New Roman" w:hAnsi="Times New Roman" w:cs="Times New Roman"/>
          <w:sz w:val="24"/>
          <w:szCs w:val="24"/>
        </w:rPr>
        <w:t>more higher</w:t>
      </w:r>
      <w:proofErr w:type="gramEnd"/>
      <w:r w:rsidRPr="00B126C5">
        <w:rPr>
          <w:rFonts w:ascii="Times New Roman" w:hAnsi="Times New Roman" w:cs="Times New Roman"/>
          <w:sz w:val="24"/>
          <w:szCs w:val="24"/>
        </w:rPr>
        <w:t xml:space="preserve">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 xml:space="preserve">Free </w:t>
        </w:r>
        <w:proofErr w:type="spellStart"/>
        <w:r w:rsidRPr="00B126C5">
          <w:rPr>
            <w:rFonts w:ascii="Times New Roman" w:eastAsiaTheme="majorEastAsia" w:hAnsi="Times New Roman" w:cs="Times New Roman"/>
            <w:sz w:val="24"/>
            <w:szCs w:val="24"/>
          </w:rPr>
          <w:t>Radic</w:t>
        </w:r>
        <w:proofErr w:type="spellEnd"/>
        <w:r w:rsidRPr="00B126C5">
          <w:rPr>
            <w:rFonts w:ascii="Times New Roman" w:eastAsiaTheme="majorEastAsia" w:hAnsi="Times New Roman" w:cs="Times New Roman"/>
            <w:sz w:val="24"/>
            <w:szCs w:val="24"/>
          </w:rPr>
          <w:t xml:space="preserve">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w:t>
      </w:r>
      <w:proofErr w:type="spellStart"/>
      <w:r w:rsidRPr="00B126C5">
        <w:t>preventied</w:t>
      </w:r>
      <w:proofErr w:type="spellEnd"/>
      <w:r w:rsidRPr="00B126C5">
        <w:t xml:space="preserve"> from being diminished and rescued.  These might challenge heretofore exhibited opinion in this regard.  </w:t>
      </w:r>
      <w:bookmarkStart w:id="13" w:name="_Hlk109409222"/>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lastRenderedPageBreak/>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proofErr w:type="spellStart"/>
      <w:r w:rsidRPr="00B126C5">
        <w:t>Dehydrons</w:t>
      </w:r>
      <w:proofErr w:type="spellEnd"/>
      <w:r w:rsidRPr="00B126C5">
        <w:t xml:space="preserve"> are hydrogenic adhesions which are produced in hydrophobic intramolecular areas, similarly to how methyl group shift, hydride shift or hydridic donation of an electron, as well as methionine move to molecular centers. hydrogenic centers or hydrophobic areas in center of molecules.    </w:t>
      </w:r>
      <w:proofErr w:type="spellStart"/>
      <w:r w:rsidRPr="00B126C5">
        <w:t>Dehydrons</w:t>
      </w:r>
      <w:proofErr w:type="spellEnd"/>
      <w:r w:rsidRPr="00B126C5">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w:t>
      </w:r>
      <w:proofErr w:type="spellStart"/>
      <w:r w:rsidRPr="00B126C5">
        <w:t>dehydrons</w:t>
      </w:r>
      <w:proofErr w:type="spellEnd"/>
      <w:r w:rsidRPr="00B126C5">
        <w:t xml:space="preserve">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w:t>
      </w:r>
      <w:proofErr w:type="gramStart"/>
      <w:r w:rsidRPr="00B126C5">
        <w:t>ubiquitin</w:t>
      </w:r>
      <w:proofErr w:type="gramEnd"/>
      <w:r w:rsidRPr="00B126C5">
        <w:t xml:space="preserve">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w:t>
      </w:r>
      <w:proofErr w:type="gramStart"/>
      <w:r w:rsidRPr="00B126C5">
        <w:t>July,</w:t>
      </w:r>
      <w:proofErr w:type="gramEnd"/>
      <w:r w:rsidRPr="00B126C5">
        <w:t xml:space="preserve">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lastRenderedPageBreak/>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lastRenderedPageBreak/>
        <w:t xml:space="preserve">Another version or characteristic of carbocation arrangements include a pattern, </w:t>
      </w:r>
      <w:proofErr w:type="spellStart"/>
      <w:r w:rsidRPr="00B126C5">
        <w:t>Saytzeff’s</w:t>
      </w:r>
      <w:proofErr w:type="spellEnd"/>
      <w:r w:rsidRPr="00B126C5">
        <w:t xml:space="preserve"> or Zaitsev’s axiom in which stability of </w:t>
      </w:r>
      <w:proofErr w:type="gramStart"/>
      <w:r w:rsidRPr="00B126C5">
        <w:t>a</w:t>
      </w:r>
      <w:proofErr w:type="gramEnd"/>
      <w:r w:rsidRPr="00B126C5">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B126C5">
        <w:t>iminodiazonium</w:t>
      </w:r>
      <w:proofErr w:type="spellEnd"/>
      <w:r w:rsidRPr="00B126C5">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w:t>
      </w:r>
      <w:proofErr w:type="gramStart"/>
      <w:r w:rsidRPr="00B126C5">
        <w:t>February,</w:t>
      </w:r>
      <w:proofErr w:type="gramEnd"/>
      <w:r w:rsidRPr="00B126C5">
        <w:t xml:space="preserve">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w:t>
      </w:r>
      <w:proofErr w:type="gramStart"/>
      <w:r w:rsidRPr="00B126C5">
        <w:t>channels</w:t>
      </w:r>
      <w:proofErr w:type="gramEnd"/>
      <w:r w:rsidRPr="00B126C5">
        <w:t xml:space="preserve">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w:t>
      </w:r>
      <w:r w:rsidRPr="00B126C5">
        <w:rPr>
          <w:rFonts w:ascii="Times New Roman" w:hAnsi="Times New Roman" w:cs="Times New Roman"/>
          <w:sz w:val="24"/>
          <w:szCs w:val="24"/>
        </w:rPr>
        <w:lastRenderedPageBreak/>
        <w:t xml:space="preserve">of START domains of star proteins in membrane phospholipases such as phosphatidylcholine for shielded transport to subcellular compartments such as the mitochondria where carnitine assisted traversal of cholesterol into the mitochondria flowed by processing by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results in pregnenolone to stimulate steroidogenic hormonal processing,  each clearly present that is oxidation, peroxidation or glycation of cholesterol that presents the most substantial risk instead of mere exhibition of cholesterol. Ancient pink </w:t>
      </w:r>
      <w:proofErr w:type="gramStart"/>
      <w:r w:rsidRPr="00B126C5">
        <w:rPr>
          <w:rFonts w:ascii="Times New Roman" w:hAnsi="Times New Roman" w:cs="Times New Roman"/>
          <w:sz w:val="24"/>
          <w:szCs w:val="24"/>
        </w:rPr>
        <w:t>Himalayan sea</w:t>
      </w:r>
      <w:proofErr w:type="gramEnd"/>
      <w:r w:rsidRPr="00B126C5">
        <w:rPr>
          <w:rFonts w:ascii="Times New Roman" w:hAnsi="Times New Roman" w:cs="Times New Roman"/>
          <w:sz w:val="24"/>
          <w:szCs w:val="24"/>
        </w:rPr>
        <w:t xml:space="preserve">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w:t>
      </w:r>
      <w:proofErr w:type="gramStart"/>
      <w:r w:rsidRPr="00B126C5">
        <w:rPr>
          <w:rFonts w:ascii="Times New Roman" w:hAnsi="Times New Roman" w:cs="Times New Roman"/>
          <w:sz w:val="24"/>
          <w:szCs w:val="24"/>
        </w:rPr>
        <w:t>molecules</w:t>
      </w:r>
      <w:proofErr w:type="gramEnd"/>
      <w:r w:rsidRPr="00B126C5">
        <w:rPr>
          <w:rFonts w:ascii="Times New Roman" w:hAnsi="Times New Roman" w:cs="Times New Roman"/>
          <w:sz w:val="24"/>
          <w:szCs w:val="24"/>
        </w:rPr>
        <w:t xml:space="preserve">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w:t>
      </w:r>
      <w:proofErr w:type="spellStart"/>
      <w:r w:rsidRPr="00B126C5">
        <w:rPr>
          <w:rFonts w:ascii="Times New Roman" w:hAnsi="Times New Roman" w:cs="Times New Roman"/>
          <w:sz w:val="24"/>
          <w:szCs w:val="24"/>
        </w:rPr>
        <w:t>atp</w:t>
      </w:r>
      <w:proofErr w:type="spellEnd"/>
      <w:r w:rsidRPr="00B126C5">
        <w:rPr>
          <w:rFonts w:ascii="Times New Roman" w:hAnsi="Times New Roman" w:cs="Times New Roman"/>
          <w:sz w:val="24"/>
          <w:szCs w:val="24"/>
        </w:rPr>
        <w:t xml:space="preserve"> which causes more current to be available, but also because carbocations try to find the most stable configuration.  This dynamic seems to be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w:t>
      </w:r>
      <w:r w:rsidRPr="00B126C5">
        <w:rPr>
          <w:rFonts w:ascii="Times New Roman" w:hAnsi="Times New Roman" w:cs="Times New Roman"/>
          <w:sz w:val="24"/>
          <w:szCs w:val="24"/>
        </w:rPr>
        <w:lastRenderedPageBreak/>
        <w:t xml:space="preserve">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followed by reintegration of such fatty acids by LPCAT/MBOAT processes. </w:t>
      </w:r>
      <w:proofErr w:type="spellStart"/>
      <w:r w:rsidRPr="00B126C5">
        <w:rPr>
          <w:rFonts w:ascii="Times New Roman" w:hAnsi="Times New Roman" w:cs="Times New Roman"/>
          <w:sz w:val="24"/>
          <w:szCs w:val="24"/>
        </w:rPr>
        <w:t>Lysophosphatidylcholine</w:t>
      </w:r>
      <w:proofErr w:type="spellEnd"/>
      <w:r w:rsidRPr="00B126C5">
        <w:rPr>
          <w:rFonts w:ascii="Times New Roman" w:hAnsi="Times New Roman" w:cs="Times New Roman"/>
          <w:sz w:val="24"/>
          <w:szCs w:val="24"/>
        </w:rPr>
        <w:t xml:space="preserve"> is included in such processing to produce </w:t>
      </w:r>
      <w:proofErr w:type="gramStart"/>
      <w:r w:rsidRPr="00B126C5">
        <w:rPr>
          <w:rFonts w:ascii="Times New Roman" w:hAnsi="Times New Roman" w:cs="Times New Roman"/>
          <w:sz w:val="24"/>
          <w:szCs w:val="24"/>
        </w:rPr>
        <w:t>phosphatidylcholine in particular</w:t>
      </w:r>
      <w:proofErr w:type="gramEnd"/>
      <w:r w:rsidRPr="00B126C5">
        <w:rPr>
          <w:rFonts w:ascii="Times New Roman" w:hAnsi="Times New Roman" w:cs="Times New Roman"/>
          <w:sz w:val="24"/>
          <w:szCs w:val="24"/>
        </w:rPr>
        <w:t xml:space="preserve">.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t>These present integral indefinitely sustainable physiological energy</w:t>
      </w:r>
      <w:proofErr w:type="gramEnd"/>
      <w:r w:rsidRPr="00B126C5">
        <w:rPr>
          <w:rFonts w:ascii="Times New Roman" w:hAnsi="Times New Roman" w:cs="Times New Roman"/>
          <w:sz w:val="24"/>
          <w:szCs w:val="24"/>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w:t>
      </w:r>
      <w:proofErr w:type="gramStart"/>
      <w:r w:rsidRPr="00B126C5">
        <w:rPr>
          <w:rFonts w:ascii="Times New Roman" w:hAnsi="Times New Roman" w:cs="Times New Roman"/>
          <w:sz w:val="24"/>
          <w:szCs w:val="24"/>
        </w:rPr>
        <w:t>power</w:t>
      </w:r>
      <w:proofErr w:type="gramEnd"/>
      <w:r w:rsidRPr="00B126C5">
        <w:rPr>
          <w:rFonts w:ascii="Times New Roman" w:hAnsi="Times New Roman" w:cs="Times New Roman"/>
          <w:sz w:val="24"/>
          <w:szCs w:val="24"/>
        </w:rPr>
        <w:t xml:space="preserve"> and energy.  These also suggest that the universes sources of energy might be experiencing natural recycling processes that explain the reason for exhibition or which explain, at least,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The trapped energy in the intracellular environment results in exhibition of hydride intermetallic compounds of #d metals that include rare earth elements.  This results in increased exhibition of principals of magnetism including RKKY interactions or Ruderman-Kittel-</w:t>
      </w:r>
      <w:proofErr w:type="spellStart"/>
      <w:r w:rsidRPr="00B126C5">
        <w:rPr>
          <w:rFonts w:ascii="Times New Roman" w:hAnsi="Times New Roman" w:cs="Times New Roman"/>
          <w:sz w:val="24"/>
          <w:szCs w:val="24"/>
        </w:rPr>
        <w:t>Kasuya</w:t>
      </w:r>
      <w:proofErr w:type="spellEnd"/>
      <w:r w:rsidRPr="00B126C5">
        <w:rPr>
          <w:rFonts w:ascii="Times New Roman" w:hAnsi="Times New Roman" w:cs="Times New Roman"/>
          <w:sz w:val="24"/>
          <w:szCs w:val="24"/>
        </w:rPr>
        <w:t>-</w:t>
      </w:r>
      <w:proofErr w:type="spellStart"/>
      <w:r w:rsidRPr="00B126C5">
        <w:rPr>
          <w:rFonts w:ascii="Times New Roman" w:hAnsi="Times New Roman" w:cs="Times New Roman"/>
          <w:sz w:val="24"/>
          <w:szCs w:val="24"/>
        </w:rPr>
        <w:t>Yosida</w:t>
      </w:r>
      <w:proofErr w:type="spellEnd"/>
      <w:r w:rsidRPr="00B126C5">
        <w:rPr>
          <w:rFonts w:ascii="Times New Roman" w:hAnsi="Times New Roman" w:cs="Times New Roman"/>
          <w:sz w:val="24"/>
          <w:szCs w:val="24"/>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w:t>
      </w:r>
      <w:proofErr w:type="gramStart"/>
      <w:r w:rsidRPr="00B126C5">
        <w:rPr>
          <w:rFonts w:ascii="Times New Roman" w:hAnsi="Times New Roman" w:cs="Times New Roman"/>
          <w:sz w:val="24"/>
          <w:szCs w:val="24"/>
        </w:rPr>
        <w:t>phases</w:t>
      </w:r>
      <w:proofErr w:type="gramEnd"/>
      <w:r w:rsidRPr="00B126C5">
        <w:rPr>
          <w:rFonts w:ascii="Times New Roman" w:hAnsi="Times New Roman" w:cs="Times New Roman"/>
          <w:sz w:val="24"/>
          <w:szCs w:val="24"/>
        </w:rPr>
        <w:t xml:space="preserve">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cellular entities and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B126C5">
        <w:rPr>
          <w:rFonts w:ascii="Times New Roman" w:hAnsi="Times New Roman" w:cs="Times New Roman"/>
          <w:sz w:val="24"/>
          <w:szCs w:val="24"/>
        </w:rPr>
        <w:t>subcompartment</w:t>
      </w:r>
      <w:proofErr w:type="spellEnd"/>
      <w:r w:rsidRPr="00B126C5">
        <w:rPr>
          <w:rFonts w:ascii="Times New Roman" w:hAnsi="Times New Roman" w:cs="Times New Roman"/>
          <w:sz w:val="24"/>
          <w:szCs w:val="24"/>
        </w:rPr>
        <w:t xml:space="preserve">,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B126C5">
        <w:rPr>
          <w:rFonts w:ascii="Times New Roman" w:hAnsi="Times New Roman" w:cs="Times New Roman"/>
          <w:sz w:val="24"/>
          <w:szCs w:val="24"/>
        </w:rPr>
        <w:t>Botlzmann</w:t>
      </w:r>
      <w:proofErr w:type="spellEnd"/>
      <w:r w:rsidRPr="00B126C5">
        <w:rPr>
          <w:rFonts w:ascii="Times New Roman" w:hAnsi="Times New Roman" w:cs="Times New Roman"/>
          <w:sz w:val="24"/>
          <w:szCs w:val="24"/>
        </w:rPr>
        <w:t xml:space="preserve"> transition thresholds typical of phospholipid and lipid chemistry in producing anatomical and physiological structure.  Phospholipids affect the bending, </w:t>
      </w:r>
      <w:proofErr w:type="gramStart"/>
      <w:r w:rsidRPr="00B126C5">
        <w:rPr>
          <w:rFonts w:ascii="Times New Roman" w:hAnsi="Times New Roman" w:cs="Times New Roman"/>
          <w:sz w:val="24"/>
          <w:szCs w:val="24"/>
        </w:rPr>
        <w:t>folding</w:t>
      </w:r>
      <w:proofErr w:type="gramEnd"/>
      <w:r w:rsidRPr="00B126C5">
        <w:rPr>
          <w:rFonts w:ascii="Times New Roman" w:hAnsi="Times New Roman" w:cs="Times New Roman"/>
          <w:sz w:val="24"/>
          <w:szCs w:val="24"/>
        </w:rPr>
        <w:t xml:space="preserve"> and shaping of cellular membranes, membranes </w:t>
      </w:r>
      <w:r w:rsidRPr="00B126C5">
        <w:rPr>
          <w:rFonts w:ascii="Times New Roman" w:hAnsi="Times New Roman" w:cs="Times New Roman"/>
          <w:sz w:val="24"/>
          <w:szCs w:val="24"/>
        </w:rPr>
        <w:lastRenderedPageBreak/>
        <w:t>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Homocysteine at 10 um/L or more should be considered for therapy that includes Homocysteine management specifically.  Referral for outpatient care should be performed to complete the continuum of care to below 10 um/L, while management to 6 or 7 um/</w:t>
      </w:r>
      <w:proofErr w:type="gramStart"/>
      <w:r w:rsidRPr="00B126C5">
        <w:rPr>
          <w:rFonts w:ascii="Times New Roman" w:hAnsi="Times New Roman" w:cs="Times New Roman"/>
          <w:color w:val="000000" w:themeColor="text1"/>
          <w:sz w:val="24"/>
          <w:szCs w:val="24"/>
        </w:rPr>
        <w:t>L  can</w:t>
      </w:r>
      <w:proofErr w:type="gramEnd"/>
      <w:r w:rsidRPr="00B126C5">
        <w:rPr>
          <w:rFonts w:ascii="Times New Roman" w:hAnsi="Times New Roman" w:cs="Times New Roman"/>
          <w:color w:val="000000" w:themeColor="text1"/>
          <w:sz w:val="24"/>
          <w:szCs w:val="24"/>
        </w:rPr>
        <w:t xml:space="preserve">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w:t>
      </w:r>
      <w:r w:rsidRPr="00B126C5">
        <w:rPr>
          <w:rFonts w:ascii="Times New Roman" w:hAnsi="Times New Roman" w:cs="Times New Roman"/>
          <w:color w:val="000000" w:themeColor="text1"/>
          <w:sz w:val="24"/>
          <w:szCs w:val="24"/>
        </w:rPr>
        <w:lastRenderedPageBreak/>
        <w:t xml:space="preserve">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w:t>
      </w:r>
      <w:proofErr w:type="gramStart"/>
      <w:r w:rsidRPr="00B126C5">
        <w:rPr>
          <w:rFonts w:ascii="Times New Roman" w:hAnsi="Times New Roman" w:cs="Times New Roman"/>
          <w:color w:val="000000" w:themeColor="text1"/>
          <w:sz w:val="24"/>
          <w:szCs w:val="24"/>
        </w:rPr>
        <w:t>be considered to be</w:t>
      </w:r>
      <w:proofErr w:type="gramEnd"/>
      <w:r w:rsidRPr="00B126C5">
        <w:rPr>
          <w:rFonts w:ascii="Times New Roman" w:hAnsi="Times New Roman" w:cs="Times New Roman"/>
          <w:color w:val="000000" w:themeColor="text1"/>
          <w:sz w:val="24"/>
          <w:szCs w:val="24"/>
        </w:rPr>
        <w:t xml:space="preserve"> an integral aspect of emergency conditions and sudden adverse health events, as well as chronic conditions and conditions that become increasingly detrimental. Emergency medicine, however, particularly </w:t>
      </w:r>
      <w:proofErr w:type="gramStart"/>
      <w:r w:rsidRPr="00B126C5">
        <w:rPr>
          <w:rFonts w:ascii="Times New Roman" w:hAnsi="Times New Roman" w:cs="Times New Roman"/>
          <w:color w:val="000000" w:themeColor="text1"/>
          <w:sz w:val="24"/>
          <w:szCs w:val="24"/>
        </w:rPr>
        <w:t>with regard to</w:t>
      </w:r>
      <w:proofErr w:type="gramEnd"/>
      <w:r w:rsidRPr="00B126C5">
        <w:rPr>
          <w:rFonts w:ascii="Times New Roman" w:hAnsi="Times New Roman" w:cs="Times New Roman"/>
          <w:color w:val="000000" w:themeColor="text1"/>
          <w:sz w:val="24"/>
          <w:szCs w:val="24"/>
        </w:rPr>
        <w:t xml:space="preserve">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Phosphatidylcholine, Choline, Alpha-GPC, Choline Kinase alpha inhibitor Pregnenolone, DHEA, S - </w:t>
      </w:r>
      <w:proofErr w:type="spellStart"/>
      <w:r w:rsidRPr="00B126C5">
        <w:rPr>
          <w:color w:val="auto"/>
          <w:sz w:val="24"/>
          <w:szCs w:val="24"/>
        </w:rPr>
        <w:t>Methylmethionine</w:t>
      </w:r>
      <w:proofErr w:type="spellEnd"/>
      <w:r w:rsidRPr="00B126C5">
        <w:rPr>
          <w:color w:val="auto"/>
          <w:sz w:val="24"/>
          <w:szCs w:val="24"/>
        </w:rPr>
        <w:t xml:space="preserve"> sulfonium, </w:t>
      </w:r>
      <w:proofErr w:type="spellStart"/>
      <w:r w:rsidRPr="00B126C5">
        <w:rPr>
          <w:color w:val="auto"/>
          <w:sz w:val="24"/>
          <w:szCs w:val="24"/>
        </w:rPr>
        <w:t>Methylsulfonylmethane</w:t>
      </w:r>
      <w:proofErr w:type="spellEnd"/>
      <w:r w:rsidRPr="00B126C5">
        <w:rPr>
          <w:color w:val="auto"/>
          <w:sz w:val="24"/>
          <w:szCs w:val="24"/>
        </w:rPr>
        <w:t xml:space="preserve">, A complete mineral supplements, minerals from pink </w:t>
      </w:r>
      <w:proofErr w:type="gramStart"/>
      <w:r w:rsidRPr="00B126C5">
        <w:rPr>
          <w:color w:val="auto"/>
          <w:sz w:val="24"/>
          <w:szCs w:val="24"/>
        </w:rPr>
        <w:t>Himalayan sea</w:t>
      </w:r>
      <w:proofErr w:type="gramEnd"/>
      <w:r w:rsidRPr="00B126C5">
        <w:rPr>
          <w:color w:val="auto"/>
          <w:sz w:val="24"/>
          <w:szCs w:val="24"/>
        </w:rPr>
        <w:t xml:space="preserve"> salt, a complete natural vitamin supplement with B12/B6/thiamine/pantothenic acid/K2/Biotin, Riboflavin, other vitamins.  Glutathione.  Catalase. Selenium. </w:t>
      </w:r>
      <w:proofErr w:type="spellStart"/>
      <w:r w:rsidRPr="00B126C5">
        <w:rPr>
          <w:color w:val="auto"/>
          <w:sz w:val="24"/>
          <w:szCs w:val="24"/>
        </w:rPr>
        <w:t>Sulfobetaine</w:t>
      </w:r>
      <w:proofErr w:type="spellEnd"/>
      <w:r w:rsidRPr="00B126C5">
        <w:rPr>
          <w:color w:val="auto"/>
          <w:sz w:val="24"/>
          <w:szCs w:val="24"/>
        </w:rPr>
        <w:t>.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proofErr w:type="gramStart"/>
      <w:r w:rsidRPr="00B126C5">
        <w:rPr>
          <w:color w:val="auto"/>
          <w:sz w:val="24"/>
          <w:szCs w:val="24"/>
        </w:rPr>
        <w:t>Transsulfuration</w:t>
      </w:r>
      <w:proofErr w:type="spellEnd"/>
      <w:r w:rsidRPr="00B126C5">
        <w:rPr>
          <w:color w:val="auto"/>
          <w:sz w:val="24"/>
          <w:szCs w:val="24"/>
        </w:rPr>
        <w:t xml:space="preserve">  Pathway</w:t>
      </w:r>
      <w:proofErr w:type="gramEnd"/>
      <w:r w:rsidRPr="00B126C5">
        <w:rPr>
          <w:color w:val="auto"/>
          <w:sz w:val="24"/>
          <w:szCs w:val="24"/>
        </w:rPr>
        <w:t xml:space="preserve">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w:t>
      </w:r>
      <w:proofErr w:type="spellStart"/>
      <w:r w:rsidRPr="00B126C5">
        <w:rPr>
          <w:color w:val="auto"/>
          <w:sz w:val="24"/>
          <w:szCs w:val="24"/>
        </w:rPr>
        <w:t>Danshen</w:t>
      </w:r>
      <w:proofErr w:type="spellEnd"/>
      <w:r w:rsidRPr="00B126C5">
        <w:rPr>
          <w:color w:val="auto"/>
          <w:sz w:val="24"/>
          <w:szCs w:val="24"/>
        </w:rPr>
        <w:t xml:space="preserve">/Red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Metabolites Cystathionine, Cysteine, Alpha-</w:t>
      </w:r>
      <w:proofErr w:type="spellStart"/>
      <w:r w:rsidRPr="00B126C5">
        <w:rPr>
          <w:color w:val="auto"/>
          <w:sz w:val="24"/>
          <w:szCs w:val="24"/>
        </w:rPr>
        <w:t>Ketobutyrate</w:t>
      </w:r>
      <w:proofErr w:type="spellEnd"/>
      <w:r w:rsidRPr="00B126C5">
        <w:rPr>
          <w:color w:val="auto"/>
          <w:sz w:val="24"/>
          <w:szCs w:val="24"/>
        </w:rPr>
        <w:t xml:space="preserv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w:t>
      </w:r>
      <w:proofErr w:type="spellStart"/>
      <w:r w:rsidRPr="00B126C5">
        <w:rPr>
          <w:color w:val="auto"/>
          <w:sz w:val="24"/>
          <w:szCs w:val="24"/>
        </w:rPr>
        <w:t>Homocysteic</w:t>
      </w:r>
      <w:proofErr w:type="spellEnd"/>
      <w:r w:rsidRPr="00B126C5">
        <w:rPr>
          <w:color w:val="auto"/>
          <w:sz w:val="24"/>
          <w:szCs w:val="24"/>
        </w:rPr>
        <w:t xml:space="preserve">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Homocysteine </w:t>
      </w:r>
      <w:proofErr w:type="spellStart"/>
      <w:r w:rsidRPr="00B126C5">
        <w:rPr>
          <w:color w:val="auto"/>
          <w:sz w:val="24"/>
          <w:szCs w:val="24"/>
        </w:rPr>
        <w:t>Thiolactone</w:t>
      </w:r>
      <w:proofErr w:type="spellEnd"/>
      <w:r w:rsidRPr="00B126C5">
        <w:rPr>
          <w:color w:val="auto"/>
          <w:sz w:val="24"/>
          <w:szCs w:val="24"/>
        </w:rPr>
        <w:t>,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w:t>
      </w:r>
      <w:proofErr w:type="gramStart"/>
      <w:r w:rsidRPr="00B126C5">
        <w:rPr>
          <w:color w:val="auto"/>
          <w:sz w:val="24"/>
          <w:szCs w:val="24"/>
        </w:rPr>
        <w:t>a number of</w:t>
      </w:r>
      <w:proofErr w:type="gramEnd"/>
      <w:r w:rsidRPr="00B126C5">
        <w:rPr>
          <w:color w:val="auto"/>
          <w:sz w:val="24"/>
          <w:szCs w:val="24"/>
        </w:rPr>
        <w:t xml:space="preserve">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lastRenderedPageBreak/>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w:t>
      </w:r>
      <w:proofErr w:type="spellStart"/>
      <w:r w:rsidRPr="00B126C5">
        <w:rPr>
          <w:color w:val="auto"/>
          <w:sz w:val="24"/>
          <w:szCs w:val="24"/>
        </w:rPr>
        <w:t>PPARy</w:t>
      </w:r>
      <w:proofErr w:type="spellEnd"/>
      <w:r w:rsidRPr="00B126C5">
        <w:rPr>
          <w:color w:val="auto"/>
          <w:sz w:val="24"/>
          <w:szCs w:val="24"/>
        </w:rPr>
        <w:t xml:space="preserve">-PKA-cAMP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w:t>
      </w:r>
      <w:proofErr w:type="spellStart"/>
      <w:r w:rsidRPr="00B126C5">
        <w:rPr>
          <w:color w:val="auto"/>
          <w:sz w:val="24"/>
          <w:szCs w:val="24"/>
        </w:rPr>
        <w:t>Trimethylglycine</w:t>
      </w:r>
      <w:proofErr w:type="spellEnd"/>
      <w:r w:rsidRPr="00B126C5">
        <w:rPr>
          <w:color w:val="auto"/>
          <w:sz w:val="24"/>
          <w:szCs w:val="24"/>
        </w:rPr>
        <w:t xml:space="preserv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Glutathione. S-</w:t>
      </w:r>
      <w:proofErr w:type="spellStart"/>
      <w:r w:rsidRPr="00B126C5">
        <w:rPr>
          <w:color w:val="auto"/>
          <w:sz w:val="24"/>
          <w:szCs w:val="24"/>
        </w:rPr>
        <w:t>Methylmethionine</w:t>
      </w:r>
      <w:proofErr w:type="spellEnd"/>
      <w:r w:rsidRPr="00B126C5">
        <w:rPr>
          <w:color w:val="auto"/>
          <w:sz w:val="24"/>
          <w:szCs w:val="24"/>
        </w:rPr>
        <w:t xml:space="preserve"> (S – </w:t>
      </w:r>
      <w:proofErr w:type="spellStart"/>
      <w:r w:rsidRPr="00B126C5">
        <w:rPr>
          <w:color w:val="auto"/>
          <w:sz w:val="24"/>
          <w:szCs w:val="24"/>
        </w:rPr>
        <w:t>Methylmethionine</w:t>
      </w:r>
      <w:proofErr w:type="spellEnd"/>
      <w:r w:rsidRPr="00B126C5">
        <w:rPr>
          <w:color w:val="auto"/>
          <w:sz w:val="24"/>
          <w:szCs w:val="24"/>
        </w:rPr>
        <w:t xml:space="preserv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Thetin</w:t>
      </w:r>
      <w:proofErr w:type="spellEnd"/>
      <w:r w:rsidRPr="00B126C5">
        <w:rPr>
          <w:color w:val="auto"/>
          <w:sz w:val="24"/>
          <w:szCs w:val="24"/>
        </w:rPr>
        <w:t xml:space="preserve">-Homocysteine </w:t>
      </w:r>
      <w:proofErr w:type="spellStart"/>
      <w:r w:rsidRPr="00B126C5">
        <w:rPr>
          <w:color w:val="auto"/>
          <w:sz w:val="24"/>
          <w:szCs w:val="24"/>
        </w:rPr>
        <w:t>Methylpherase</w:t>
      </w:r>
      <w:proofErr w:type="spellEnd"/>
      <w:r w:rsidRPr="00B126C5">
        <w:rPr>
          <w:color w:val="auto"/>
          <w:sz w:val="24"/>
          <w:szCs w:val="24"/>
        </w:rPr>
        <w:t xml:space="preserv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Dimethylthetin</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dimethylsulfonioacetate</w:t>
      </w:r>
      <w:proofErr w:type="spellEnd"/>
      <w:r w:rsidRPr="00B126C5">
        <w:rPr>
          <w:color w:val="auto"/>
          <w:sz w:val="24"/>
          <w:szCs w:val="24"/>
        </w:rPr>
        <w:t xml:space="preserve">, </w:t>
      </w:r>
      <w:proofErr w:type="spellStart"/>
      <w:r w:rsidRPr="00B126C5">
        <w:rPr>
          <w:color w:val="auto"/>
          <w:sz w:val="24"/>
          <w:szCs w:val="24"/>
        </w:rPr>
        <w:t>ethylmethylthetin</w:t>
      </w:r>
      <w:proofErr w:type="spellEnd"/>
      <w:r w:rsidRPr="00B126C5">
        <w:rPr>
          <w:color w:val="auto"/>
          <w:sz w:val="24"/>
          <w:szCs w:val="24"/>
        </w:rPr>
        <w:t>, dimethyl-alpha-</w:t>
      </w:r>
      <w:proofErr w:type="spellStart"/>
      <w:r w:rsidRPr="00B126C5">
        <w:rPr>
          <w:color w:val="auto"/>
          <w:sz w:val="24"/>
          <w:szCs w:val="24"/>
        </w:rPr>
        <w:t>propiothetin</w:t>
      </w:r>
      <w:proofErr w:type="spellEnd"/>
      <w:r w:rsidRPr="00B126C5">
        <w:rPr>
          <w:color w:val="auto"/>
          <w:sz w:val="24"/>
          <w:szCs w:val="24"/>
        </w:rPr>
        <w:t>, dimethyl-beta-</w:t>
      </w:r>
      <w:proofErr w:type="spellStart"/>
      <w:r w:rsidRPr="00B126C5">
        <w:rPr>
          <w:color w:val="auto"/>
          <w:sz w:val="24"/>
          <w:szCs w:val="24"/>
        </w:rPr>
        <w:t>propiothetin</w:t>
      </w:r>
      <w:proofErr w:type="spellEnd"/>
      <w:r w:rsidRPr="00B126C5">
        <w:rPr>
          <w:color w:val="auto"/>
          <w:sz w:val="24"/>
          <w:szCs w:val="24"/>
        </w:rPr>
        <w:t>, ethyl methyl-beta-</w:t>
      </w:r>
      <w:proofErr w:type="spellStart"/>
      <w:r w:rsidRPr="00B126C5">
        <w:rPr>
          <w:color w:val="auto"/>
          <w:sz w:val="24"/>
          <w:szCs w:val="24"/>
        </w:rPr>
        <w:t>propiothetin</w:t>
      </w:r>
      <w:proofErr w:type="spellEnd"/>
      <w:r w:rsidRPr="00B126C5">
        <w:rPr>
          <w:color w:val="auto"/>
          <w:sz w:val="24"/>
          <w:szCs w:val="24"/>
        </w:rPr>
        <w:t>, dimethyl-gamma-</w:t>
      </w:r>
      <w:proofErr w:type="spellStart"/>
      <w:r w:rsidRPr="00B126C5">
        <w:rPr>
          <w:color w:val="auto"/>
          <w:sz w:val="24"/>
          <w:szCs w:val="24"/>
        </w:rPr>
        <w:t>butyrothetin</w:t>
      </w:r>
      <w:proofErr w:type="spellEnd"/>
      <w:r w:rsidRPr="00B126C5">
        <w:rPr>
          <w:color w:val="auto"/>
          <w:sz w:val="24"/>
          <w:szCs w:val="24"/>
        </w:rPr>
        <w:t xml:space="preserve">, methionine, </w:t>
      </w:r>
      <w:proofErr w:type="spellStart"/>
      <w:r w:rsidRPr="00B126C5">
        <w:rPr>
          <w:color w:val="auto"/>
          <w:sz w:val="24"/>
          <w:szCs w:val="24"/>
        </w:rPr>
        <w:t>methylsulfonium</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ethyldimethylsulfonium</w:t>
      </w:r>
      <w:proofErr w:type="spellEnd"/>
      <w:r w:rsidRPr="00B126C5">
        <w:rPr>
          <w:color w:val="auto"/>
          <w:sz w:val="24"/>
          <w:szCs w:val="24"/>
        </w:rPr>
        <w:t xml:space="preserve">, </w:t>
      </w:r>
      <w:proofErr w:type="spellStart"/>
      <w:r w:rsidRPr="00B126C5">
        <w:rPr>
          <w:color w:val="auto"/>
          <w:sz w:val="24"/>
          <w:szCs w:val="24"/>
        </w:rPr>
        <w:t>butyldimethylsulfonium</w:t>
      </w:r>
      <w:proofErr w:type="spellEnd"/>
      <w:r w:rsidRPr="00B126C5">
        <w:rPr>
          <w:color w:val="auto"/>
          <w:sz w:val="24"/>
          <w:szCs w:val="24"/>
        </w:rPr>
        <w:t xml:space="preserve">.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w:t>
      </w:r>
      <w:proofErr w:type="spellStart"/>
      <w:r w:rsidRPr="00B126C5">
        <w:rPr>
          <w:color w:val="auto"/>
          <w:sz w:val="24"/>
          <w:szCs w:val="24"/>
        </w:rPr>
        <w:t>methylthiopurine</w:t>
      </w:r>
      <w:proofErr w:type="spellEnd"/>
      <w:r w:rsidRPr="00B126C5">
        <w:rPr>
          <w:color w:val="auto"/>
          <w:sz w:val="24"/>
          <w:szCs w:val="24"/>
        </w:rPr>
        <w:t xml:space="preserv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 -adenosyl L homocysteine and a thiopurine s – </w:t>
      </w:r>
      <w:proofErr w:type="spellStart"/>
      <w:r w:rsidRPr="00B126C5">
        <w:rPr>
          <w:color w:val="auto"/>
          <w:sz w:val="24"/>
          <w:szCs w:val="24"/>
        </w:rPr>
        <w:t>methylether</w:t>
      </w:r>
      <w:proofErr w:type="spellEnd"/>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5, </w:t>
      </w:r>
      <w:proofErr w:type="spellStart"/>
      <w:r w:rsidRPr="00B126C5">
        <w:rPr>
          <w:color w:val="auto"/>
          <w:sz w:val="24"/>
          <w:szCs w:val="24"/>
        </w:rPr>
        <w:t>Methyltetrahydrofolate</w:t>
      </w:r>
      <w:proofErr w:type="spellEnd"/>
      <w:r w:rsidRPr="00B126C5">
        <w:rPr>
          <w:color w:val="auto"/>
          <w:sz w:val="24"/>
          <w:szCs w:val="24"/>
        </w:rPr>
        <w:t xml:space="preserve">, Vitamin B12 </w:t>
      </w:r>
      <w:proofErr w:type="spellStart"/>
      <w:r w:rsidRPr="00B126C5">
        <w:rPr>
          <w:color w:val="auto"/>
          <w:sz w:val="24"/>
          <w:szCs w:val="24"/>
        </w:rPr>
        <w:t>Methylcobalamin</w:t>
      </w:r>
      <w:proofErr w:type="spellEnd"/>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and 6s 5678 Tetrahydrofolate bidirectionally potentiates </w:t>
      </w:r>
      <w:proofErr w:type="spellStart"/>
      <w:r w:rsidRPr="00B126C5">
        <w:rPr>
          <w:color w:val="auto"/>
          <w:sz w:val="24"/>
          <w:szCs w:val="24"/>
        </w:rPr>
        <w:t>dimethylsulfide</w:t>
      </w:r>
      <w:proofErr w:type="spellEnd"/>
      <w:r w:rsidRPr="00B126C5">
        <w:rPr>
          <w:color w:val="auto"/>
          <w:sz w:val="24"/>
          <w:szCs w:val="24"/>
        </w:rPr>
        <w:t xml:space="preserve"> and 5 </w:t>
      </w:r>
      <w:proofErr w:type="spellStart"/>
      <w:r w:rsidRPr="00B126C5">
        <w:rPr>
          <w:color w:val="auto"/>
          <w:sz w:val="24"/>
          <w:szCs w:val="24"/>
        </w:rPr>
        <w:t>methyltetrahydrofolate</w:t>
      </w:r>
      <w:proofErr w:type="spellEnd"/>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Water and ATP, potentiate phosphate, </w:t>
      </w:r>
      <w:proofErr w:type="gramStart"/>
      <w:r w:rsidRPr="00B126C5">
        <w:rPr>
          <w:color w:val="auto"/>
          <w:sz w:val="24"/>
          <w:szCs w:val="24"/>
        </w:rPr>
        <w:t>diphosphate</w:t>
      </w:r>
      <w:proofErr w:type="gramEnd"/>
      <w:r w:rsidRPr="00B126C5">
        <w:rPr>
          <w:color w:val="auto"/>
          <w:sz w:val="24"/>
          <w:szCs w:val="24"/>
        </w:rPr>
        <w:t xml:space="preserv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B126C5">
        <w:rPr>
          <w:color w:val="auto"/>
          <w:sz w:val="24"/>
          <w:szCs w:val="24"/>
        </w:rPr>
        <w:t>tRNAMet</w:t>
      </w:r>
      <w:proofErr w:type="spellEnd"/>
      <w:r w:rsidRPr="00B126C5">
        <w:rPr>
          <w:color w:val="auto"/>
          <w:sz w:val="24"/>
          <w:szCs w:val="24"/>
        </w:rPr>
        <w:t xml:space="preserve">   from ATP, L – methionine and </w:t>
      </w:r>
      <w:proofErr w:type="spellStart"/>
      <w:r w:rsidRPr="00B126C5">
        <w:rPr>
          <w:color w:val="auto"/>
          <w:sz w:val="24"/>
          <w:szCs w:val="24"/>
        </w:rPr>
        <w:t>tRNAMet</w:t>
      </w:r>
      <w:proofErr w:type="spellEnd"/>
      <w:r w:rsidRPr="00B126C5">
        <w:rPr>
          <w:color w:val="auto"/>
          <w:sz w:val="24"/>
          <w:szCs w:val="24"/>
        </w:rPr>
        <w:t xml:space="preserve">.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INMT, </w:t>
      </w:r>
      <w:proofErr w:type="spellStart"/>
      <w:r w:rsidRPr="00B126C5">
        <w:rPr>
          <w:color w:val="auto"/>
          <w:sz w:val="24"/>
          <w:szCs w:val="24"/>
        </w:rPr>
        <w:t>Indolethylamine</w:t>
      </w:r>
      <w:proofErr w:type="spellEnd"/>
      <w:r w:rsidRPr="00B126C5">
        <w:rPr>
          <w:color w:val="auto"/>
          <w:sz w:val="24"/>
          <w:szCs w:val="24"/>
        </w:rPr>
        <w:t xml:space="preserv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w:t>
      </w:r>
      <w:proofErr w:type="spellStart"/>
      <w:r w:rsidRPr="00B126C5">
        <w:rPr>
          <w:color w:val="auto"/>
          <w:sz w:val="24"/>
          <w:szCs w:val="24"/>
        </w:rPr>
        <w:t>Trimethylsulfonium</w:t>
      </w:r>
      <w:proofErr w:type="spellEnd"/>
      <w:r w:rsidRPr="00B126C5">
        <w:rPr>
          <w:color w:val="auto"/>
          <w:sz w:val="24"/>
          <w:szCs w:val="24"/>
        </w:rPr>
        <w:t xml:space="preserve">, a primary methylated amine, a secondary methylated amine. 2-methylthioethanol, Dimethyl Selenide, Dimethyl Telluride, </w:t>
      </w:r>
      <w:proofErr w:type="spellStart"/>
      <w:r w:rsidRPr="00B126C5">
        <w:rPr>
          <w:color w:val="auto"/>
          <w:sz w:val="24"/>
          <w:szCs w:val="24"/>
        </w:rPr>
        <w:t>Diethylsulfide</w:t>
      </w:r>
      <w:proofErr w:type="spellEnd"/>
      <w:r w:rsidRPr="00B126C5">
        <w:rPr>
          <w:color w:val="auto"/>
          <w:sz w:val="24"/>
          <w:szCs w:val="24"/>
        </w:rPr>
        <w:t xml:space="preserve">, Tryptamine, </w:t>
      </w:r>
      <w:proofErr w:type="spellStart"/>
      <w:r w:rsidRPr="00B126C5">
        <w:rPr>
          <w:color w:val="auto"/>
          <w:sz w:val="24"/>
          <w:szCs w:val="24"/>
        </w:rPr>
        <w:t>Diethylsulfide</w:t>
      </w:r>
      <w:proofErr w:type="spellEnd"/>
      <w:r w:rsidRPr="00B126C5">
        <w:rPr>
          <w:color w:val="auto"/>
          <w:sz w:val="24"/>
          <w:szCs w:val="24"/>
        </w:rPr>
        <w:t xml:space="preserve">, all along with H+.  Increased levels of S-Adenosyl Methionine can naturally potentiate this enzyme toward S-Adenosyl </w:t>
      </w:r>
      <w:r w:rsidRPr="00B126C5">
        <w:rPr>
          <w:color w:val="auto"/>
          <w:sz w:val="24"/>
          <w:szCs w:val="24"/>
        </w:rPr>
        <w:lastRenderedPageBreak/>
        <w:t xml:space="preserve">Methionine, but the trimethylated versions of these substrate are exclusive in catalyzing activity toward S –Adenosyl Methionine.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Trimethylselenonium</w:t>
      </w:r>
      <w:proofErr w:type="spellEnd"/>
      <w:r w:rsidRPr="00B126C5">
        <w:rPr>
          <w:color w:val="auto"/>
          <w:sz w:val="24"/>
          <w:szCs w:val="24"/>
        </w:rPr>
        <w:t xml:space="preserve">, </w:t>
      </w:r>
      <w:proofErr w:type="spellStart"/>
      <w:proofErr w:type="gramStart"/>
      <w:r w:rsidRPr="00B126C5">
        <w:rPr>
          <w:color w:val="auto"/>
          <w:sz w:val="24"/>
          <w:szCs w:val="24"/>
        </w:rPr>
        <w:t>Trimethyltellurium</w:t>
      </w:r>
      <w:proofErr w:type="spellEnd"/>
      <w:r w:rsidRPr="00B126C5">
        <w:rPr>
          <w:color w:val="auto"/>
          <w:sz w:val="24"/>
          <w:szCs w:val="24"/>
        </w:rPr>
        <w:t xml:space="preserve"> ,</w:t>
      </w:r>
      <w:proofErr w:type="gramEnd"/>
      <w:r w:rsidRPr="00B126C5">
        <w:rPr>
          <w:color w:val="auto"/>
          <w:sz w:val="24"/>
          <w:szCs w:val="24"/>
        </w:rPr>
        <w:t xml:space="preserve"> and possibly </w:t>
      </w:r>
      <w:proofErr w:type="spellStart"/>
      <w:r w:rsidRPr="00B126C5">
        <w:rPr>
          <w:color w:val="auto"/>
          <w:sz w:val="24"/>
          <w:szCs w:val="24"/>
        </w:rPr>
        <w:t>Trimethylglycine</w:t>
      </w:r>
      <w:proofErr w:type="spellEnd"/>
      <w:r w:rsidRPr="00B126C5">
        <w:rPr>
          <w:color w:val="auto"/>
          <w:sz w:val="24"/>
          <w:szCs w:val="24"/>
        </w:rPr>
        <w:t xml:space="preserve">, although </w:t>
      </w:r>
      <w:proofErr w:type="spellStart"/>
      <w:r w:rsidRPr="00B126C5">
        <w:rPr>
          <w:color w:val="auto"/>
          <w:sz w:val="24"/>
          <w:szCs w:val="24"/>
        </w:rPr>
        <w:t>Trimethylglycine</w:t>
      </w:r>
      <w:proofErr w:type="spellEnd"/>
      <w:r w:rsidRPr="00B126C5">
        <w:rPr>
          <w:color w:val="auto"/>
          <w:sz w:val="24"/>
          <w:szCs w:val="24"/>
        </w:rPr>
        <w:t xml:space="preserve"> can be used by BHMT to produce Methionine and Dimethylglycine.  </w:t>
      </w:r>
      <w:proofErr w:type="spellStart"/>
      <w:r w:rsidRPr="00B126C5">
        <w:rPr>
          <w:color w:val="auto"/>
          <w:sz w:val="24"/>
          <w:szCs w:val="24"/>
        </w:rPr>
        <w:t>Trimethylsulfonium</w:t>
      </w:r>
      <w:proofErr w:type="spellEnd"/>
      <w:r w:rsidRPr="00B126C5">
        <w:rPr>
          <w:color w:val="auto"/>
          <w:sz w:val="24"/>
          <w:szCs w:val="24"/>
        </w:rPr>
        <w:t xml:space="preserve"> produces linear graphs of the depletion of S-Adenosyl Homocysteine because it is used by TTMT toward 6s 5678 Tetrahydrofolate/</w:t>
      </w:r>
      <w:proofErr w:type="spellStart"/>
      <w:r w:rsidRPr="00B126C5">
        <w:rPr>
          <w:color w:val="auto"/>
          <w:sz w:val="24"/>
          <w:szCs w:val="24"/>
        </w:rPr>
        <w:t>Dimethylsulfide</w:t>
      </w:r>
      <w:proofErr w:type="spellEnd"/>
      <w:r w:rsidRPr="00B126C5">
        <w:rPr>
          <w:color w:val="auto"/>
          <w:sz w:val="24"/>
          <w:szCs w:val="24"/>
        </w:rPr>
        <w:t xml:space="preserve">, used toward Thioglycolic Acid/Methionine by </w:t>
      </w:r>
      <w:proofErr w:type="spellStart"/>
      <w:r w:rsidRPr="00B126C5">
        <w:rPr>
          <w:color w:val="auto"/>
          <w:sz w:val="24"/>
          <w:szCs w:val="24"/>
        </w:rPr>
        <w:t>Thetin</w:t>
      </w:r>
      <w:proofErr w:type="spellEnd"/>
      <w:r w:rsidRPr="00B126C5">
        <w:rPr>
          <w:color w:val="auto"/>
          <w:sz w:val="24"/>
          <w:szCs w:val="24"/>
        </w:rPr>
        <w:t xml:space="preserve"> - Homocysteine </w:t>
      </w:r>
      <w:proofErr w:type="spellStart"/>
      <w:proofErr w:type="gramStart"/>
      <w:r w:rsidRPr="00B126C5">
        <w:rPr>
          <w:color w:val="auto"/>
          <w:sz w:val="24"/>
          <w:szCs w:val="24"/>
        </w:rPr>
        <w:t>Methylpherase</w:t>
      </w:r>
      <w:proofErr w:type="spellEnd"/>
      <w:r w:rsidRPr="00B126C5">
        <w:rPr>
          <w:color w:val="auto"/>
          <w:sz w:val="24"/>
          <w:szCs w:val="24"/>
        </w:rPr>
        <w:t xml:space="preserve"> ,</w:t>
      </w:r>
      <w:proofErr w:type="gramEnd"/>
      <w:r w:rsidRPr="00B126C5">
        <w:rPr>
          <w:color w:val="auto"/>
          <w:sz w:val="24"/>
          <w:szCs w:val="24"/>
        </w:rPr>
        <w:t xml:space="preserve">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w:t>
      </w:r>
      <w:proofErr w:type="gramStart"/>
      <w:r w:rsidRPr="00B126C5">
        <w:rPr>
          <w:rFonts w:ascii="Times New Roman" w:hAnsi="Times New Roman" w:cs="Times New Roman"/>
          <w:color w:val="000000" w:themeColor="text1"/>
          <w:sz w:val="24"/>
          <w:szCs w:val="24"/>
        </w:rPr>
        <w:t>Eastern</w:t>
      </w:r>
      <w:proofErr w:type="gramEnd"/>
      <w:r w:rsidRPr="00B126C5">
        <w:rPr>
          <w:rFonts w:ascii="Times New Roman" w:hAnsi="Times New Roman" w:cs="Times New Roman"/>
          <w:color w:val="000000" w:themeColor="text1"/>
          <w:sz w:val="24"/>
          <w:szCs w:val="24"/>
        </w:rPr>
        <w:t xml:space="preserve">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w:t>
      </w:r>
      <w:proofErr w:type="gramStart"/>
      <w:r w:rsidRPr="00B126C5">
        <w:rPr>
          <w:rFonts w:ascii="Times New Roman" w:hAnsi="Times New Roman" w:cs="Times New Roman"/>
          <w:color w:val="000000" w:themeColor="text1"/>
          <w:sz w:val="24"/>
          <w:szCs w:val="24"/>
        </w:rPr>
        <w:t>services</w:t>
      </w:r>
      <w:proofErr w:type="gramEnd"/>
      <w:r w:rsidRPr="00B126C5">
        <w:rPr>
          <w:rFonts w:ascii="Times New Roman" w:hAnsi="Times New Roman" w:cs="Times New Roman"/>
          <w:color w:val="000000" w:themeColor="text1"/>
          <w:sz w:val="24"/>
          <w:szCs w:val="24"/>
        </w:rPr>
        <w:t xml:space="preserve">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w:t>
      </w:r>
      <w:proofErr w:type="spellStart"/>
      <w:r w:rsidRPr="00B126C5">
        <w:rPr>
          <w:rFonts w:ascii="Times New Roman" w:hAnsi="Times New Roman" w:cs="Times New Roman"/>
          <w:color w:val="000000" w:themeColor="text1"/>
          <w:sz w:val="24"/>
          <w:szCs w:val="24"/>
        </w:rPr>
        <w:t>involved</w:t>
      </w:r>
      <w:proofErr w:type="spellEnd"/>
      <w:r w:rsidRPr="00B126C5">
        <w:rPr>
          <w:rFonts w:ascii="Times New Roman" w:hAnsi="Times New Roman" w:cs="Times New Roman"/>
          <w:color w:val="000000" w:themeColor="text1"/>
          <w:sz w:val="24"/>
          <w:szCs w:val="24"/>
        </w:rPr>
        <w:t xml:space="preserve">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w:t>
      </w:r>
      <w:r w:rsidRPr="00B126C5">
        <w:rPr>
          <w:rFonts w:ascii="Times New Roman" w:hAnsi="Times New Roman" w:cs="Times New Roman"/>
          <w:color w:val="000000" w:themeColor="text1"/>
          <w:sz w:val="24"/>
          <w:szCs w:val="24"/>
        </w:rPr>
        <w:lastRenderedPageBreak/>
        <w:t xml:space="preserve">housing, food security, nutritional security, emotional stability, safeness of areas in which habitation occurs, access transportation, opportunity access, and optimally assurance of the 1.25 to 1.50 income level for each individual Human being, including vicarious allocation of </w:t>
      </w:r>
      <w:proofErr w:type="spellStart"/>
      <w:r w:rsidRPr="00B126C5">
        <w:rPr>
          <w:rFonts w:ascii="Times New Roman" w:hAnsi="Times New Roman" w:cs="Times New Roman"/>
          <w:color w:val="000000" w:themeColor="text1"/>
          <w:sz w:val="24"/>
          <w:szCs w:val="24"/>
        </w:rPr>
        <w:t>tis</w:t>
      </w:r>
      <w:proofErr w:type="spellEnd"/>
      <w:r w:rsidRPr="00B126C5">
        <w:rPr>
          <w:rFonts w:ascii="Times New Roman" w:hAnsi="Times New Roman" w:cs="Times New Roman"/>
          <w:color w:val="000000" w:themeColor="text1"/>
          <w:sz w:val="24"/>
          <w:szCs w:val="24"/>
        </w:rPr>
        <w:t xml:space="preserve">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w:t>
      </w:r>
      <w:proofErr w:type="gramStart"/>
      <w:r w:rsidRPr="00B126C5">
        <w:rPr>
          <w:rFonts w:ascii="Times New Roman" w:hAnsi="Times New Roman" w:cs="Times New Roman"/>
          <w:color w:val="000000" w:themeColor="text1"/>
          <w:sz w:val="24"/>
          <w:szCs w:val="24"/>
        </w:rPr>
        <w:t>biweekly</w:t>
      </w:r>
      <w:proofErr w:type="gramEnd"/>
      <w:r w:rsidRPr="00B126C5">
        <w:rPr>
          <w:rFonts w:ascii="Times New Roman" w:hAnsi="Times New Roman" w:cs="Times New Roman"/>
          <w:color w:val="000000" w:themeColor="text1"/>
          <w:sz w:val="24"/>
          <w:szCs w:val="24"/>
        </w:rPr>
        <w:t xml:space="preserve">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w:t>
      </w:r>
      <w:proofErr w:type="spellStart"/>
      <w:r w:rsidRPr="00B126C5">
        <w:rPr>
          <w:rFonts w:ascii="Times New Roman" w:hAnsi="Times New Roman" w:cs="Times New Roman"/>
          <w:color w:val="000000" w:themeColor="text1"/>
          <w:sz w:val="24"/>
          <w:szCs w:val="24"/>
        </w:rPr>
        <w:t>carers</w:t>
      </w:r>
      <w:proofErr w:type="spellEnd"/>
      <w:r w:rsidRPr="00B126C5">
        <w:rPr>
          <w:rFonts w:ascii="Times New Roman" w:hAnsi="Times New Roman" w:cs="Times New Roman"/>
          <w:color w:val="000000" w:themeColor="text1"/>
          <w:sz w:val="24"/>
          <w:szCs w:val="24"/>
        </w:rPr>
        <w:t xml:space="preserve">, provider entities and </w:t>
      </w:r>
      <w:proofErr w:type="spellStart"/>
      <w:r w:rsidRPr="00B126C5">
        <w:rPr>
          <w:rFonts w:ascii="Times New Roman" w:hAnsi="Times New Roman" w:cs="Times New Roman"/>
          <w:color w:val="000000" w:themeColor="text1"/>
          <w:sz w:val="24"/>
          <w:szCs w:val="24"/>
        </w:rPr>
        <w:t>carer</w:t>
      </w:r>
      <w:proofErr w:type="spellEnd"/>
      <w:r w:rsidRPr="00B126C5">
        <w:rPr>
          <w:rFonts w:ascii="Times New Roman" w:hAnsi="Times New Roman" w:cs="Times New Roman"/>
          <w:color w:val="000000" w:themeColor="text1"/>
          <w:sz w:val="24"/>
          <w:szCs w:val="24"/>
        </w:rPr>
        <w:t xml:space="preserve">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Already, managed care entities have started to shift their funding toward enabling, producing, and sustaining health services provider offices, providers, entities, </w:t>
      </w:r>
      <w:proofErr w:type="gramStart"/>
      <w:r w:rsidRPr="00B126C5">
        <w:rPr>
          <w:rFonts w:ascii="Times New Roman" w:hAnsi="Times New Roman" w:cs="Times New Roman"/>
          <w:color w:val="000000" w:themeColor="text1"/>
          <w:sz w:val="24"/>
          <w:szCs w:val="24"/>
        </w:rPr>
        <w:t>groups</w:t>
      </w:r>
      <w:proofErr w:type="gramEnd"/>
      <w:r w:rsidRPr="00B126C5">
        <w:rPr>
          <w:rFonts w:ascii="Times New Roman" w:hAnsi="Times New Roman" w:cs="Times New Roman"/>
          <w:color w:val="000000" w:themeColor="text1"/>
          <w:sz w:val="24"/>
          <w:szCs w:val="24"/>
        </w:rPr>
        <w:t xml:space="preserve">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 particularly obvious conclusion that these analyses have been required to consider is that innovation, development, advancement, and particularly, value synthesis and delivery in any one industry within </w:t>
      </w:r>
      <w:proofErr w:type="gramStart"/>
      <w:r w:rsidRPr="00B126C5">
        <w:rPr>
          <w:rFonts w:ascii="Times New Roman" w:hAnsi="Times New Roman" w:cs="Times New Roman"/>
          <w:color w:val="000000" w:themeColor="text1"/>
          <w:sz w:val="24"/>
          <w:szCs w:val="24"/>
        </w:rPr>
        <w:t>an</w:t>
      </w:r>
      <w:proofErr w:type="gramEnd"/>
      <w:r w:rsidRPr="00B126C5">
        <w:rPr>
          <w:rFonts w:ascii="Times New Roman" w:hAnsi="Times New Roman" w:cs="Times New Roman"/>
          <w:color w:val="000000" w:themeColor="text1"/>
          <w:sz w:val="24"/>
          <w:szCs w:val="24"/>
        </w:rPr>
        <w:t xml:space="preserve"> civilization seems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often require the aggregate contributory and interactive function of a somewhat comprehensive group of industries and function in a civilization.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1D7D" w14:textId="77777777" w:rsidR="00B854F4" w:rsidRDefault="00B854F4" w:rsidP="00127CDD">
      <w:pPr>
        <w:spacing w:after="0" w:line="240" w:lineRule="auto"/>
      </w:pPr>
      <w:r>
        <w:separator/>
      </w:r>
    </w:p>
  </w:endnote>
  <w:endnote w:type="continuationSeparator" w:id="0">
    <w:p w14:paraId="5306BED4" w14:textId="77777777" w:rsidR="00B854F4" w:rsidRDefault="00B854F4"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E57E" w14:textId="77777777" w:rsidR="00B854F4" w:rsidRDefault="00B854F4" w:rsidP="00127CDD">
      <w:pPr>
        <w:spacing w:after="0" w:line="240" w:lineRule="auto"/>
      </w:pPr>
      <w:r>
        <w:separator/>
      </w:r>
    </w:p>
  </w:footnote>
  <w:footnote w:type="continuationSeparator" w:id="0">
    <w:p w14:paraId="2B96C4FD" w14:textId="77777777" w:rsidR="00B854F4" w:rsidRDefault="00B854F4"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C129F"/>
    <w:rsid w:val="002C2146"/>
    <w:rsid w:val="002C3D36"/>
    <w:rsid w:val="002C6D33"/>
    <w:rsid w:val="002D0BBA"/>
    <w:rsid w:val="002D1357"/>
    <w:rsid w:val="002D54EE"/>
    <w:rsid w:val="002D643A"/>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C3"/>
    <w:rsid w:val="00702B5E"/>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105</Pages>
  <Words>55589</Words>
  <Characters>316858</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17</cp:revision>
  <cp:lastPrinted>2022-11-12T04:54:00Z</cp:lastPrinted>
  <dcterms:created xsi:type="dcterms:W3CDTF">2022-10-26T02:09:00Z</dcterms:created>
  <dcterms:modified xsi:type="dcterms:W3CDTF">2022-11-13T00:09:00Z</dcterms:modified>
</cp:coreProperties>
</file>