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FF327" w14:textId="34E11CDF" w:rsidR="00CF4C14" w:rsidRPr="001A59F8" w:rsidRDefault="00CF4C14" w:rsidP="000348E6">
      <w:pPr>
        <w:rPr>
          <w:rFonts w:ascii="Times New Roman" w:hAnsi="Times New Roman" w:cs="Times New Roman"/>
          <w:sz w:val="24"/>
          <w:szCs w:val="24"/>
        </w:rPr>
      </w:pPr>
      <w:r w:rsidRPr="001A59F8">
        <w:rPr>
          <w:rFonts w:ascii="Times New Roman" w:hAnsi="Times New Roman" w:cs="Times New Roman"/>
          <w:sz w:val="24"/>
          <w:szCs w:val="24"/>
        </w:rPr>
        <w:t>Certificate of Need Health Resources Planning Areas are mentioned to counteract roemer's dynamics, stabilize Certificate of Need Health Resources Planning, and support Narrow Networks which counteract roemer's dynamics. Services performed in health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5E062FDD"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Importantly, it has been derived a most essential empirical observation, which is that eHcy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2E671684"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43D788A4" w14:textId="77777777" w:rsidR="00B87896" w:rsidRPr="00B87896" w:rsidRDefault="00B87896" w:rsidP="00B87896">
      <w:pPr>
        <w:rPr>
          <w:rFonts w:ascii="Times New Roman" w:hAnsi="Times New Roman" w:cs="Times New Roman"/>
          <w:sz w:val="24"/>
          <w:szCs w:val="24"/>
        </w:rPr>
      </w:pPr>
    </w:p>
    <w:p w14:paraId="3EA1C861"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Hcy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Hcy is a methylene bridge cysteine and when any methylene bridge molecule is not methylated or not both methylated and adenylated, or when unencapsulated  methylene bridges are not either stabilized, being recycled, being applied in beneficial biosynthetic virtual pipelines, or are not being deteriorated into nonmethylene bridge molecules by transsulfuration, proteolysis, autophagy, ubiquitylation, or otherwise, such bmethykene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5F91120B" w14:textId="77777777" w:rsidR="00B87896" w:rsidRPr="00B87896" w:rsidRDefault="00B87896" w:rsidP="00B87896">
      <w:pPr>
        <w:rPr>
          <w:rFonts w:ascii="Times New Roman" w:hAnsi="Times New Roman" w:cs="Times New Roman"/>
          <w:sz w:val="24"/>
          <w:szCs w:val="24"/>
        </w:rPr>
      </w:pPr>
    </w:p>
    <w:p w14:paraId="5B6E23E9"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Unmanaged  methylene bridges may attach to structure, biologically active molecules, structure, promote polymerization, sequester current in these contexts, display signaling, disrupt hydridic 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2B647B69" w14:textId="77777777" w:rsidR="00B87896" w:rsidRPr="00B87896" w:rsidRDefault="00B87896" w:rsidP="00B87896">
      <w:pPr>
        <w:rPr>
          <w:rFonts w:ascii="Times New Roman" w:hAnsi="Times New Roman" w:cs="Times New Roman"/>
          <w:sz w:val="24"/>
          <w:szCs w:val="24"/>
        </w:rPr>
      </w:pPr>
    </w:p>
    <w:p w14:paraId="48DF35D9"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3621A358" w14:textId="77777777" w:rsidR="00B87896" w:rsidRPr="00B87896" w:rsidRDefault="00B87896" w:rsidP="00B87896">
      <w:pPr>
        <w:rPr>
          <w:rFonts w:ascii="Times New Roman" w:hAnsi="Times New Roman" w:cs="Times New Roman"/>
          <w:sz w:val="24"/>
          <w:szCs w:val="24"/>
        </w:rPr>
      </w:pPr>
    </w:p>
    <w:p w14:paraId="438434D2"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A review of the lengthy list of required affects if Hcy or eHcy, active in or required for most if not all manifestation of diminished health status, pervasively reveal patterns of methylene bridge dysregulation, causing methylene bridge to emerge as a new most empirical specific encompassing </w:t>
      </w:r>
      <w:proofErr w:type="gramStart"/>
      <w:r w:rsidRPr="00B87896">
        <w:rPr>
          <w:rFonts w:ascii="Times New Roman" w:hAnsi="Times New Roman" w:cs="Times New Roman"/>
          <w:sz w:val="24"/>
          <w:szCs w:val="24"/>
        </w:rPr>
        <w:t>empirical  parameter</w:t>
      </w:r>
      <w:proofErr w:type="gramEnd"/>
      <w:r w:rsidRPr="00B87896">
        <w:rPr>
          <w:rFonts w:ascii="Times New Roman" w:hAnsi="Times New Roman" w:cs="Times New Roman"/>
          <w:sz w:val="24"/>
          <w:szCs w:val="24"/>
        </w:rPr>
        <w:t xml:space="preserve">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fo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41EB2B90" w14:textId="77777777" w:rsidR="00B87896" w:rsidRPr="00B87896" w:rsidRDefault="00B87896" w:rsidP="00B87896">
      <w:pPr>
        <w:rPr>
          <w:rFonts w:ascii="Times New Roman" w:hAnsi="Times New Roman" w:cs="Times New Roman"/>
          <w:sz w:val="24"/>
          <w:szCs w:val="24"/>
        </w:rPr>
      </w:pPr>
    </w:p>
    <w:p w14:paraId="75F313E4"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unglycosylated. Ethanolamine attaches the fatty acids to ctp – ethanolamine </w:t>
      </w:r>
      <w:proofErr w:type="gramStart"/>
      <w:r w:rsidRPr="00B87896">
        <w:rPr>
          <w:rFonts w:ascii="Times New Roman" w:hAnsi="Times New Roman" w:cs="Times New Roman"/>
          <w:sz w:val="24"/>
          <w:szCs w:val="24"/>
        </w:rPr>
        <w:t>using  diacylglycerol</w:t>
      </w:r>
      <w:proofErr w:type="gramEnd"/>
      <w:r w:rsidRPr="00B87896">
        <w:rPr>
          <w:rFonts w:ascii="Times New Roman" w:hAnsi="Times New Roman" w:cs="Times New Roman"/>
          <w:sz w:val="24"/>
          <w:szCs w:val="24"/>
        </w:rPr>
        <w:t xml:space="preserve"> or allocated acylglycerol as linkages while this catalytic interaction prefers sn-1,2 diradylglycerol  as substrate, result in in major output as phosphatidylethanolamine and some fraction glycerophosphatidylchol7ine. Oxidative </w:t>
      </w:r>
      <w:proofErr w:type="gramStart"/>
      <w:r w:rsidRPr="00B87896">
        <w:rPr>
          <w:rFonts w:ascii="Times New Roman" w:hAnsi="Times New Roman" w:cs="Times New Roman"/>
          <w:sz w:val="24"/>
          <w:szCs w:val="24"/>
        </w:rPr>
        <w:t>phosphorylation,  cellular</w:t>
      </w:r>
      <w:proofErr w:type="gramEnd"/>
      <w:r w:rsidRPr="00B87896">
        <w:rPr>
          <w:rFonts w:ascii="Times New Roman" w:hAnsi="Times New Roman" w:cs="Times New Roman"/>
          <w:sz w:val="24"/>
          <w:szCs w:val="24"/>
        </w:rPr>
        <w:t xml:space="preserve">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094F1734" w14:textId="77777777" w:rsidR="00B87896" w:rsidRPr="00B87896" w:rsidRDefault="00B87896" w:rsidP="00B87896">
      <w:pPr>
        <w:rPr>
          <w:rFonts w:ascii="Times New Roman" w:hAnsi="Times New Roman" w:cs="Times New Roman"/>
          <w:sz w:val="24"/>
          <w:szCs w:val="24"/>
        </w:rPr>
      </w:pPr>
    </w:p>
    <w:p w14:paraId="3A39E5A8"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5A2C279C" w14:textId="77777777" w:rsidR="00B87896" w:rsidRPr="00B87896" w:rsidRDefault="00B87896" w:rsidP="00B87896">
      <w:pPr>
        <w:rPr>
          <w:rFonts w:ascii="Times New Roman" w:hAnsi="Times New Roman" w:cs="Times New Roman"/>
          <w:sz w:val="24"/>
          <w:szCs w:val="24"/>
        </w:rPr>
      </w:pPr>
    </w:p>
    <w:p w14:paraId="6AF873BF"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Methylene bridges are practically CH3 methyl groups without the third Hydrogen which is considered to be hydride.  Methylene bridges are susceptible to strong withdrawers of electrons 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587D4BB0" w14:textId="77777777" w:rsidR="00B87896" w:rsidRPr="00B87896" w:rsidRDefault="00B87896" w:rsidP="00B87896">
      <w:pPr>
        <w:rPr>
          <w:rFonts w:ascii="Times New Roman" w:hAnsi="Times New Roman" w:cs="Times New Roman"/>
          <w:sz w:val="24"/>
          <w:szCs w:val="24"/>
        </w:rPr>
      </w:pPr>
    </w:p>
    <w:p w14:paraId="59CD8EF4"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5,10 methylene tetrahydrofolate is processed by the enzyme MTHFR to produce 5 methylene tetrahydrofolate which methionine synthase uses to produce methionine.  which contributes </w:t>
      </w:r>
    </w:p>
    <w:p w14:paraId="3DF215AF" w14:textId="77777777" w:rsidR="00B87896" w:rsidRPr="00B87896" w:rsidRDefault="00B87896" w:rsidP="00B87896">
      <w:pPr>
        <w:rPr>
          <w:rFonts w:ascii="Times New Roman" w:hAnsi="Times New Roman" w:cs="Times New Roman"/>
          <w:sz w:val="24"/>
          <w:szCs w:val="24"/>
        </w:rPr>
      </w:pPr>
    </w:p>
    <w:p w14:paraId="0B36BBC2"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Methylene bridges, </w:t>
      </w:r>
    </w:p>
    <w:p w14:paraId="4DCDCB81"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Methylene Spacers, Methanediyl group, or Methano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6B04FF62" w14:textId="77777777" w:rsidR="00B87896" w:rsidRPr="00B87896" w:rsidRDefault="00B87896" w:rsidP="00B87896">
      <w:pPr>
        <w:rPr>
          <w:rFonts w:ascii="Times New Roman" w:hAnsi="Times New Roman" w:cs="Times New Roman"/>
          <w:sz w:val="24"/>
          <w:szCs w:val="24"/>
        </w:rPr>
      </w:pPr>
    </w:p>
    <w:p w14:paraId="39C6458B"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w:t>
      </w:r>
      <w:proofErr w:type="gramStart"/>
      <w:r w:rsidRPr="00B87896">
        <w:rPr>
          <w:rFonts w:ascii="Times New Roman" w:hAnsi="Times New Roman" w:cs="Times New Roman"/>
          <w:sz w:val="24"/>
          <w:szCs w:val="24"/>
        </w:rPr>
        <w:t>hydride</w:t>
      </w:r>
      <w:proofErr w:type="gramEnd"/>
      <w:r w:rsidRPr="00B87896">
        <w:rPr>
          <w:rFonts w:ascii="Times New Roman" w:hAnsi="Times New Roman" w:cs="Times New Roman"/>
          <w:sz w:val="24"/>
          <w:szCs w:val="24"/>
        </w:rPr>
        <w:t xml:space="preserve"> is structurally dissociated. This dissociation across spanning across obscuring structures and unidimensional structural valleys are obvious similarities to both carbocation or hydride shift including methyl shift and other carbocation as </w:t>
      </w:r>
      <w:proofErr w:type="gramStart"/>
      <w:r w:rsidRPr="00B87896">
        <w:rPr>
          <w:rFonts w:ascii="Times New Roman" w:hAnsi="Times New Roman" w:cs="Times New Roman"/>
          <w:sz w:val="24"/>
          <w:szCs w:val="24"/>
        </w:rPr>
        <w:t>well  as</w:t>
      </w:r>
      <w:proofErr w:type="gramEnd"/>
      <w:r w:rsidRPr="00B87896">
        <w:rPr>
          <w:rFonts w:ascii="Times New Roman" w:hAnsi="Times New Roman" w:cs="Times New Roman"/>
          <w:sz w:val="24"/>
          <w:szCs w:val="24"/>
        </w:rPr>
        <w:t xml:space="preserve"> methane bridges or methylene spacers which participate in carbocation.  </w:t>
      </w:r>
    </w:p>
    <w:p w14:paraId="0666B18D" w14:textId="77777777" w:rsidR="00B87896" w:rsidRPr="00B87896" w:rsidRDefault="00B87896" w:rsidP="00B87896">
      <w:pPr>
        <w:rPr>
          <w:rFonts w:ascii="Times New Roman" w:hAnsi="Times New Roman" w:cs="Times New Roman"/>
          <w:sz w:val="24"/>
          <w:szCs w:val="24"/>
        </w:rPr>
      </w:pPr>
    </w:p>
    <w:p w14:paraId="2CB62FB6"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pathway to PEMT and the Lands cycle. </w:t>
      </w:r>
    </w:p>
    <w:p w14:paraId="64512983" w14:textId="77777777" w:rsidR="00B87896" w:rsidRPr="00B87896" w:rsidRDefault="00B87896" w:rsidP="00B87896">
      <w:pPr>
        <w:rPr>
          <w:rFonts w:ascii="Times New Roman" w:hAnsi="Times New Roman" w:cs="Times New Roman"/>
          <w:sz w:val="24"/>
          <w:szCs w:val="24"/>
        </w:rPr>
      </w:pPr>
    </w:p>
    <w:p w14:paraId="18B282F9"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Ethanolamine exhibits two methylene bridges, to which ethanolamine kinase activity contributes a phosphate group to produce phosphoethanolamine, followed by ethanolamine phosphate citidylytransferase attachment or polymerization of the existing phosphate group in phosphoethanolamine using another phosphate group, a hydroxyl attached pentameter and a hydroxyl linked hexameter.   Ethanolamine phosphotransferase then attaches glycero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fom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13575204" w14:textId="77777777" w:rsidR="00B87896" w:rsidRPr="00B87896" w:rsidRDefault="00B87896" w:rsidP="00B87896">
      <w:pPr>
        <w:rPr>
          <w:rFonts w:ascii="Times New Roman" w:hAnsi="Times New Roman" w:cs="Times New Roman"/>
          <w:sz w:val="24"/>
          <w:szCs w:val="24"/>
        </w:rPr>
      </w:pPr>
    </w:p>
    <w:p w14:paraId="17F228D7"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40157B39" w14:textId="77777777" w:rsidR="00B87896" w:rsidRPr="00B87896" w:rsidRDefault="00B87896" w:rsidP="00B87896">
      <w:pPr>
        <w:rPr>
          <w:rFonts w:ascii="Times New Roman" w:hAnsi="Times New Roman" w:cs="Times New Roman"/>
          <w:sz w:val="24"/>
          <w:szCs w:val="24"/>
        </w:rPr>
      </w:pPr>
    </w:p>
    <w:p w14:paraId="13251F9D"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diradyl </w:t>
      </w:r>
      <w:proofErr w:type="gramStart"/>
      <w:r w:rsidRPr="00B87896">
        <w:rPr>
          <w:rFonts w:ascii="Times New Roman" w:hAnsi="Times New Roman" w:cs="Times New Roman"/>
          <w:sz w:val="24"/>
          <w:szCs w:val="24"/>
        </w:rPr>
        <w:t>glycerol  during</w:t>
      </w:r>
      <w:proofErr w:type="gramEnd"/>
      <w:r w:rsidRPr="00B87896">
        <w:rPr>
          <w:rFonts w:ascii="Times New Roman" w:hAnsi="Times New Roman" w:cs="Times New Roman"/>
          <w:sz w:val="24"/>
          <w:szCs w:val="24"/>
        </w:rPr>
        <w:t xml:space="preserve"> production of phosphatidylethanolamine as substrate for PEMT.  The cdp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w:t>
      </w:r>
      <w:proofErr w:type="gramStart"/>
      <w:r w:rsidRPr="00B87896">
        <w:rPr>
          <w:rFonts w:ascii="Times New Roman" w:hAnsi="Times New Roman" w:cs="Times New Roman"/>
          <w:sz w:val="24"/>
          <w:szCs w:val="24"/>
        </w:rPr>
        <w:t>2,  lipase</w:t>
      </w:r>
      <w:proofErr w:type="gramEnd"/>
      <w:r w:rsidRPr="00B87896">
        <w:rPr>
          <w:rFonts w:ascii="Times New Roman" w:hAnsi="Times New Roman" w:cs="Times New Roman"/>
          <w:sz w:val="24"/>
          <w:szCs w:val="24"/>
        </w:rPr>
        <w:t xml:space="preserve"> activity, diesterase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123A7EB6" w14:textId="77777777" w:rsidR="00B87896" w:rsidRPr="00B87896" w:rsidRDefault="00B87896" w:rsidP="00B87896">
      <w:pPr>
        <w:rPr>
          <w:rFonts w:ascii="Times New Roman" w:hAnsi="Times New Roman" w:cs="Times New Roman"/>
          <w:sz w:val="24"/>
          <w:szCs w:val="24"/>
        </w:rPr>
      </w:pPr>
    </w:p>
    <w:p w14:paraId="691BDA31"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carbocated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6C8E6DFA" w14:textId="77777777" w:rsidR="00B87896" w:rsidRPr="00B87896" w:rsidRDefault="00B87896" w:rsidP="00B87896">
      <w:pPr>
        <w:rPr>
          <w:rFonts w:ascii="Times New Roman" w:hAnsi="Times New Roman" w:cs="Times New Roman"/>
          <w:sz w:val="24"/>
          <w:szCs w:val="24"/>
        </w:rPr>
      </w:pPr>
    </w:p>
    <w:p w14:paraId="2F1E0A68"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Ethanolamine, phosphoethanolamine, Citidylylethanolamine, diradyl or glycero phosphatidylethanolamine, diradyl or glycero phosphatidylmonomethylethanolamine, diradyl or glycero phospatidyldimethylethanolamine, (palmitate first fatty acid in fatty acid beta oxidation, oleoylate, extended length omega-6 arachidonic acid, Docosahexaenoic acid, omega-3, ether linked, diverse fatty acid) enriched gkycero phosphatidylcholine followed nonresolution/resolution phase lipase/diesterase freeing of fatty acids which are applied in immunology or shuffled while being reintegrated into phospholipids such as enhanced diversity fatty acid phospholipids and enhanced diversity phosphatidylcholine by LPCAT/MBOAT/Lysoplasmalogenase catalysis, provides a central perspective of ethanolamine shuttling of methylene bridges.</w:t>
      </w:r>
    </w:p>
    <w:p w14:paraId="2E81F18D" w14:textId="77777777" w:rsidR="00B87896" w:rsidRPr="00B87896" w:rsidRDefault="00B87896" w:rsidP="00B87896">
      <w:pPr>
        <w:rPr>
          <w:rFonts w:ascii="Times New Roman" w:hAnsi="Times New Roman" w:cs="Times New Roman"/>
          <w:sz w:val="24"/>
          <w:szCs w:val="24"/>
        </w:rPr>
      </w:pPr>
    </w:p>
    <w:p w14:paraId="4A1C89C9"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Although the genetic conditions can have enhanced sequelae, these and other extended differential characteristics pervasively involved methylene bridge and methylene bridge cysteine escape fom transsulfuration, recycling, proteolysis, serine proteolysis, tissue plasminogen activator activity, autophagy, ubiquitylation or other excretion and recycling pathways.  AP1 which diminishes the cdp-choline pathway at CTP--choline citidylytransferase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w:t>
      </w:r>
      <w:proofErr w:type="gramStart"/>
      <w:r w:rsidRPr="00B87896">
        <w:rPr>
          <w:rFonts w:ascii="Times New Roman" w:hAnsi="Times New Roman" w:cs="Times New Roman"/>
          <w:sz w:val="24"/>
          <w:szCs w:val="24"/>
        </w:rPr>
        <w:t>following  pipelining</w:t>
      </w:r>
      <w:proofErr w:type="gramEnd"/>
      <w:r w:rsidRPr="00B87896">
        <w:rPr>
          <w:rFonts w:ascii="Times New Roman" w:hAnsi="Times New Roman" w:cs="Times New Roman"/>
          <w:sz w:val="24"/>
          <w:szCs w:val="24"/>
        </w:rPr>
        <w:t xml:space="preserve"> of ethanolamine to diverse shuffled phosphatidylcholine. The small amount of cdp-choline pathway substrates produced by cdp-ethanolamine pathway enzymes and the small amount of cdp-ethanolamine pathway  substrates produced  by the cdp-choline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43DEBC83"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 </w:t>
      </w:r>
    </w:p>
    <w:p w14:paraId="52F2B4EC" w14:textId="77777777" w:rsidR="00B87896" w:rsidRPr="00B87896" w:rsidRDefault="00B87896" w:rsidP="00B87896">
      <w:pPr>
        <w:rPr>
          <w:rFonts w:ascii="Times New Roman" w:hAnsi="Times New Roman" w:cs="Times New Roman"/>
          <w:sz w:val="24"/>
          <w:szCs w:val="24"/>
        </w:rPr>
      </w:pPr>
      <w:proofErr w:type="gramStart"/>
      <w:r w:rsidRPr="00B87896">
        <w:rPr>
          <w:rFonts w:ascii="Times New Roman" w:hAnsi="Times New Roman" w:cs="Times New Roman"/>
          <w:sz w:val="24"/>
          <w:szCs w:val="24"/>
        </w:rPr>
        <w:t>These methylene</w:t>
      </w:r>
      <w:proofErr w:type="gramEnd"/>
      <w:r w:rsidRPr="00B87896">
        <w:rPr>
          <w:rFonts w:ascii="Times New Roman" w:hAnsi="Times New Roman" w:cs="Times New Roman"/>
          <w:sz w:val="24"/>
          <w:szCs w:val="24"/>
        </w:rPr>
        <w:t xml:space="preserve"> directed revealing observations open the field of convergent contexts for nutrition medicine, research, diagnostics, and proactive health assurance at the foundational aspects of material of the universe, surmounting the divide between physics and biophysics in biomedical discovery.</w:t>
      </w:r>
    </w:p>
    <w:p w14:paraId="44139894" w14:textId="77777777" w:rsidR="00B87896" w:rsidRPr="00B87896" w:rsidRDefault="00B87896" w:rsidP="00B87896">
      <w:pPr>
        <w:rPr>
          <w:rFonts w:ascii="Times New Roman" w:hAnsi="Times New Roman" w:cs="Times New Roman"/>
          <w:sz w:val="24"/>
          <w:szCs w:val="24"/>
        </w:rPr>
      </w:pPr>
    </w:p>
    <w:p w14:paraId="3ED12D3F"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Intriguing is the way in which methylene bridge multiplicity enables or participates in which any defined space can have its constituent material behave as other </w:t>
      </w:r>
      <w:proofErr w:type="gramStart"/>
      <w:r w:rsidRPr="00B87896">
        <w:rPr>
          <w:rFonts w:ascii="Times New Roman" w:hAnsi="Times New Roman" w:cs="Times New Roman"/>
          <w:sz w:val="24"/>
          <w:szCs w:val="24"/>
        </w:rPr>
        <w:t>material  such</w:t>
      </w:r>
      <w:proofErr w:type="gramEnd"/>
      <w:r w:rsidRPr="00B87896">
        <w:rPr>
          <w:rFonts w:ascii="Times New Roman" w:hAnsi="Times New Roman" w:cs="Times New Roman"/>
          <w:sz w:val="24"/>
          <w:szCs w:val="24"/>
        </w:rPr>
        <w:t xml:space="preserve"> as atoms of one nature perform as other atom level configurations. Methykene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 result in synthesis or delivery of ATP or Pyruvate. Inherently, hydride negative polarity or alkalinity promotes natural gradient in the H+ prevalent solution, + environment or unpolarized environment, while </w:t>
      </w:r>
      <w:proofErr w:type="gramStart"/>
      <w:r w:rsidRPr="00B87896">
        <w:rPr>
          <w:rFonts w:ascii="Times New Roman" w:hAnsi="Times New Roman" w:cs="Times New Roman"/>
          <w:sz w:val="24"/>
          <w:szCs w:val="24"/>
        </w:rPr>
        <w:t>it’s</w:t>
      </w:r>
      <w:proofErr w:type="gramEnd"/>
      <w:r w:rsidRPr="00B87896">
        <w:rPr>
          <w:rFonts w:ascii="Times New Roman" w:hAnsi="Times New Roman" w:cs="Times New Roman"/>
          <w:sz w:val="24"/>
          <w:szCs w:val="24"/>
        </w:rPr>
        <w:t xml:space="preserve">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ts sequestration of current and interaction with the solvation or hydride shell is more than adequate cause spontaneous or more accurately, designed programmatic integration of these foundational components of biology. Thus, in any defined space the components can be galvanized to perform actions enabling or sustaining biology, at least one modality in such regard is the sequestration hydridic character or current by methylene enabled changes.</w:t>
      </w:r>
    </w:p>
    <w:p w14:paraId="79C1AEA9" w14:textId="77777777" w:rsidR="00B87896" w:rsidRPr="00B87896" w:rsidRDefault="00B87896" w:rsidP="00B87896">
      <w:pPr>
        <w:rPr>
          <w:rFonts w:ascii="Times New Roman" w:hAnsi="Times New Roman" w:cs="Times New Roman"/>
          <w:sz w:val="24"/>
          <w:szCs w:val="24"/>
        </w:rPr>
      </w:pPr>
    </w:p>
    <w:p w14:paraId="1656955D"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Polyunsaturated fatty acids Docosahexaenoic acid and Eicosapentaenoic acid exhibit methylene bridges and phosphorylate delta carbons of tryptophan 448 and 553 of PDK1 which along with AKT phosphorylation at tryptophan 424 by these PUFA fatty acids, results in PDK1 translocation to the cytoplasmic membrane,  depletion of the Pyruvate Dehydrogenase downregulator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w:t>
      </w:r>
      <w:proofErr w:type="gramStart"/>
      <w:r w:rsidRPr="00B87896">
        <w:rPr>
          <w:rFonts w:ascii="Times New Roman" w:hAnsi="Times New Roman" w:cs="Times New Roman"/>
          <w:sz w:val="24"/>
          <w:szCs w:val="24"/>
        </w:rPr>
        <w:t>downregulated  responsively</w:t>
      </w:r>
      <w:proofErr w:type="gramEnd"/>
      <w:r w:rsidRPr="00B87896">
        <w:rPr>
          <w:rFonts w:ascii="Times New Roman" w:hAnsi="Times New Roman" w:cs="Times New Roman"/>
          <w:sz w:val="24"/>
          <w:szCs w:val="24"/>
        </w:rPr>
        <w:t xml:space="preserve"> to dminished PEMT activity and responsively to upregulated P53. This potential increase in glycolysis amid PEMT downregulation and amid P53 upregulation is a canonical integral factor in diminished health status, and is counteracted by Docosahexaenoic acid and Eicosapentaenoic acid, in a way that results in beneficial tissue remodeling which. DHA and EPA enabled tissue remodeling, in this regard, follows reintroduction of diminished glycolysis that is coupled with reintroduction of Krebs Cycle upregulation compared to glycolysis. </w:t>
      </w:r>
    </w:p>
    <w:p w14:paraId="12ACCFF4" w14:textId="77777777" w:rsidR="00B87896" w:rsidRPr="00B87896" w:rsidRDefault="00B87896" w:rsidP="00B87896">
      <w:pPr>
        <w:rPr>
          <w:rFonts w:ascii="Times New Roman" w:hAnsi="Times New Roman" w:cs="Times New Roman"/>
          <w:sz w:val="24"/>
          <w:szCs w:val="24"/>
        </w:rPr>
      </w:pPr>
    </w:p>
    <w:p w14:paraId="0AB27BD7"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DHA and EPA PUFA methylene bridge associated reprogramming of energy metabolism destabilizes the “warburg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7C45A36B" w14:textId="77777777" w:rsidR="00B87896" w:rsidRPr="00B87896" w:rsidRDefault="00B87896" w:rsidP="00B87896">
      <w:pPr>
        <w:rPr>
          <w:rFonts w:ascii="Times New Roman" w:hAnsi="Times New Roman" w:cs="Times New Roman"/>
          <w:sz w:val="24"/>
          <w:szCs w:val="24"/>
        </w:rPr>
      </w:pPr>
    </w:p>
    <w:p w14:paraId="169B488B"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The “warburg </w:t>
      </w:r>
      <w:proofErr w:type="gramStart"/>
      <w:r w:rsidRPr="00B87896">
        <w:rPr>
          <w:rFonts w:ascii="Times New Roman" w:hAnsi="Times New Roman" w:cs="Times New Roman"/>
          <w:sz w:val="24"/>
          <w:szCs w:val="24"/>
        </w:rPr>
        <w:t>effect”  can</w:t>
      </w:r>
      <w:proofErr w:type="gramEnd"/>
      <w:r w:rsidRPr="00B87896">
        <w:rPr>
          <w:rFonts w:ascii="Times New Roman" w:hAnsi="Times New Roman" w:cs="Times New Roman"/>
          <w:sz w:val="24"/>
          <w:szCs w:val="24"/>
        </w:rPr>
        <w:t xml:space="preserve"> be simply reprinted as an increase in glycolysis without the assistance of PEMT packing of hydride into biosynthetic electron withdrawing nitril lead groups of newly produced, unglycosylated or lightly glycosylated, glycero, ether linked, Omega-3, DHA, EPA or otherwise enriched phosphatidylethanolamine metabolites including likewise enriched PMME, PDME and phosphatidylcholine. Phospholipase and diesterase are increased in detrimental conditions including when PEMT is downregulated, freeing choline, other lead groups such as </w:t>
      </w:r>
      <w:proofErr w:type="gramStart"/>
      <w:r w:rsidRPr="00B87896">
        <w:rPr>
          <w:rFonts w:ascii="Times New Roman" w:hAnsi="Times New Roman" w:cs="Times New Roman"/>
          <w:sz w:val="24"/>
          <w:szCs w:val="24"/>
        </w:rPr>
        <w:t>ethanolamine,  phosphatides</w:t>
      </w:r>
      <w:proofErr w:type="gramEnd"/>
      <w:r w:rsidRPr="00B87896">
        <w:rPr>
          <w:rFonts w:ascii="Times New Roman" w:hAnsi="Times New Roman" w:cs="Times New Roman"/>
          <w:sz w:val="24"/>
          <w:szCs w:val="24"/>
        </w:rPr>
        <w:t>, and fatty acid from cellular membranes along freeingCa2+ encircling lead groups of phospholipids to sustain Ca2+ reliant versions of lipases and diesterases,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phosphatidylmonomethylethanolamine  then phosphatidyldimethylethanolamine,  then 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fom molecular surfaces. The result of impaired PEMT packing of hydride, in this regard,  may be a foundational destabilization of existential nuances of the foundation biological compartment, including upregulation of the cdp-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avoided by PEMT function or PEMT metabolites.</w:t>
      </w:r>
    </w:p>
    <w:p w14:paraId="5E3ABBF5" w14:textId="77777777" w:rsidR="00B87896" w:rsidRPr="00B87896" w:rsidRDefault="00B87896" w:rsidP="00B87896">
      <w:pPr>
        <w:rPr>
          <w:rFonts w:ascii="Times New Roman" w:hAnsi="Times New Roman" w:cs="Times New Roman"/>
          <w:sz w:val="24"/>
          <w:szCs w:val="24"/>
        </w:rPr>
      </w:pPr>
    </w:p>
    <w:p w14:paraId="0E49A071"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G protein coupled </w:t>
      </w:r>
      <w:proofErr w:type="gramStart"/>
      <w:r w:rsidRPr="00B87896">
        <w:rPr>
          <w:rFonts w:ascii="Times New Roman" w:hAnsi="Times New Roman" w:cs="Times New Roman"/>
          <w:sz w:val="24"/>
          <w:szCs w:val="24"/>
        </w:rPr>
        <w:t>receptors,  S</w:t>
      </w:r>
      <w:proofErr w:type="gramEnd"/>
      <w:r w:rsidRPr="00B87896">
        <w:rPr>
          <w:rFonts w:ascii="Times New Roman" w:hAnsi="Times New Roman" w:cs="Times New Roman"/>
          <w:sz w:val="24"/>
          <w:szCs w:val="24"/>
        </w:rPr>
        <w:t xml:space="preserve">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w:t>
      </w:r>
      <w:proofErr w:type="gramStart"/>
      <w:r w:rsidRPr="00B87896">
        <w:rPr>
          <w:rFonts w:ascii="Times New Roman" w:hAnsi="Times New Roman" w:cs="Times New Roman"/>
          <w:sz w:val="24"/>
          <w:szCs w:val="24"/>
        </w:rPr>
        <w:t>to  BAG</w:t>
      </w:r>
      <w:proofErr w:type="gramEnd"/>
      <w:r w:rsidRPr="00B87896">
        <w:rPr>
          <w:rFonts w:ascii="Times New Roman" w:hAnsi="Times New Roman" w:cs="Times New Roman"/>
          <w:sz w:val="24"/>
          <w:szCs w:val="24"/>
        </w:rPr>
        <w:t>3 in that BAG3 invokes, preferentially, autophagy, which although endosomes can be used by microbes to escape the toxic plasma membrane interstitial space, is nonetheless vacuous to intracellular substrates moved into autophagosomes resulting in clearing of diverse material fom the intracellular environment.</w:t>
      </w:r>
    </w:p>
    <w:p w14:paraId="399CBAE2" w14:textId="77777777" w:rsidR="00B87896" w:rsidRPr="00B87896" w:rsidRDefault="00B87896" w:rsidP="00B87896">
      <w:pPr>
        <w:rPr>
          <w:rFonts w:ascii="Times New Roman" w:hAnsi="Times New Roman" w:cs="Times New Roman"/>
          <w:sz w:val="24"/>
          <w:szCs w:val="24"/>
        </w:rPr>
      </w:pPr>
    </w:p>
    <w:p w14:paraId="4CBA53E8"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w:t>
      </w:r>
      <w:proofErr w:type="gramStart"/>
      <w:r w:rsidRPr="00B87896">
        <w:rPr>
          <w:rFonts w:ascii="Times New Roman" w:hAnsi="Times New Roman" w:cs="Times New Roman"/>
          <w:sz w:val="24"/>
          <w:szCs w:val="24"/>
        </w:rPr>
        <w:t>suggest</w:t>
      </w:r>
      <w:proofErr w:type="gramEnd"/>
      <w:r w:rsidRPr="00B87896">
        <w:rPr>
          <w:rFonts w:ascii="Times New Roman" w:hAnsi="Times New Roman" w:cs="Times New Roman"/>
          <w:sz w:val="24"/>
          <w:szCs w:val="24"/>
        </w:rPr>
        <w:t xml:space="preserve"> that since diversity in hexose sugars circumvented GLUT 1, GLUT 3, GLUT 4 and glucose- 6 -phosphate dehydrogenase  downregulation by P53 by circumventing impedance to the hexose glucose being endocytosed and  shuttled into glycolysis. Particular using other hexoses and other hexose transporters to supply the pentose phosphate pathway with substrate and potentiate controversial supply of the latter aspects of glycolysis near the Krebs </w:t>
      </w:r>
      <w:proofErr w:type="gramStart"/>
      <w:r w:rsidRPr="00B87896">
        <w:rPr>
          <w:rFonts w:ascii="Times New Roman" w:hAnsi="Times New Roman" w:cs="Times New Roman"/>
          <w:sz w:val="24"/>
          <w:szCs w:val="24"/>
        </w:rPr>
        <w:t>Cycle  with</w:t>
      </w:r>
      <w:proofErr w:type="gramEnd"/>
      <w:r w:rsidRPr="00B87896">
        <w:rPr>
          <w:rFonts w:ascii="Times New Roman" w:hAnsi="Times New Roman" w:cs="Times New Roman"/>
          <w:sz w:val="24"/>
          <w:szCs w:val="24"/>
        </w:rPr>
        <w:t xml:space="preserve"> Ribulose through Rubisco glycerol carboxylation and supply of the Krebs Cycle with glycolate produced through Rubisco glycosyl oxygenation.  </w:t>
      </w:r>
    </w:p>
    <w:p w14:paraId="2331C306" w14:textId="77777777" w:rsidR="00B87896" w:rsidRPr="00B87896" w:rsidRDefault="00B87896" w:rsidP="00B87896">
      <w:pPr>
        <w:rPr>
          <w:rFonts w:ascii="Times New Roman" w:hAnsi="Times New Roman" w:cs="Times New Roman"/>
          <w:sz w:val="24"/>
          <w:szCs w:val="24"/>
        </w:rPr>
      </w:pPr>
    </w:p>
    <w:p w14:paraId="47138B8E"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w:t>
      </w:r>
      <w:proofErr w:type="gramStart"/>
      <w:r w:rsidRPr="00B87896">
        <w:rPr>
          <w:rFonts w:ascii="Times New Roman" w:hAnsi="Times New Roman" w:cs="Times New Roman"/>
          <w:sz w:val="24"/>
          <w:szCs w:val="24"/>
        </w:rPr>
        <w:t>in  a</w:t>
      </w:r>
      <w:proofErr w:type="gramEnd"/>
      <w:r w:rsidRPr="00B87896">
        <w:rPr>
          <w:rFonts w:ascii="Times New Roman" w:hAnsi="Times New Roman" w:cs="Times New Roman"/>
          <w:sz w:val="24"/>
          <w:szCs w:val="24"/>
        </w:rPr>
        <w:t xml:space="preserve"> Nucleotide or nucleotide precursor. Thymidine kinase produces thymidine monophosphate from atp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53DDA046" w14:textId="77777777" w:rsidR="00B87896" w:rsidRPr="00B87896" w:rsidRDefault="00B87896" w:rsidP="00B87896">
      <w:pPr>
        <w:rPr>
          <w:rFonts w:ascii="Times New Roman" w:hAnsi="Times New Roman" w:cs="Times New Roman"/>
          <w:sz w:val="24"/>
          <w:szCs w:val="24"/>
        </w:rPr>
      </w:pPr>
    </w:p>
    <w:p w14:paraId="785A8786"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The junctures at which PEMT inhibition affects glycolysis such as at GLUT endocytosis of the hexose glucose, glucose - 6 </w:t>
      </w:r>
      <w:proofErr w:type="gramStart"/>
      <w:r w:rsidRPr="00B87896">
        <w:rPr>
          <w:rFonts w:ascii="Times New Roman" w:hAnsi="Times New Roman" w:cs="Times New Roman"/>
          <w:sz w:val="24"/>
          <w:szCs w:val="24"/>
        </w:rPr>
        <w:t>-  phosphate</w:t>
      </w:r>
      <w:proofErr w:type="gramEnd"/>
      <w:r w:rsidRPr="00B87896">
        <w:rPr>
          <w:rFonts w:ascii="Times New Roman" w:hAnsi="Times New Roman" w:cs="Times New Roman"/>
          <w:sz w:val="24"/>
          <w:szCs w:val="24"/>
        </w:rPr>
        <w:t xml:space="preserve">  dehydrogenase processing of glucose – 6 – phosphate, insulin receptor inhibition, or other,  affect availability of gluten into the hexose monophosphate shunt also while diverse other hexoses may be able to be circumvent these to assist in enabling continued supply of glycero  factors, glycolate, and pentose sugars, as well as nadph.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440E27AD" w14:textId="77777777" w:rsidR="00B87896" w:rsidRPr="00B87896" w:rsidRDefault="00B87896" w:rsidP="00B87896">
      <w:pPr>
        <w:rPr>
          <w:rFonts w:ascii="Times New Roman" w:hAnsi="Times New Roman" w:cs="Times New Roman"/>
          <w:sz w:val="24"/>
          <w:szCs w:val="24"/>
        </w:rPr>
      </w:pPr>
    </w:p>
    <w:p w14:paraId="6E14E565"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it's cationic nitrogen becomes reduced by flavin monooxygenase to produce a negatively polarized exposed oxonium, resulting in an unusually accessible juncture that fills the canonical methylene bridge omitted hydride. The </w:t>
      </w:r>
      <w:proofErr w:type="gramStart"/>
      <w:r w:rsidRPr="00B87896">
        <w:rPr>
          <w:rFonts w:ascii="Times New Roman" w:hAnsi="Times New Roman" w:cs="Times New Roman"/>
          <w:sz w:val="24"/>
          <w:szCs w:val="24"/>
        </w:rPr>
        <w:t>commandeered  methylene</w:t>
      </w:r>
      <w:proofErr w:type="gramEnd"/>
      <w:r w:rsidRPr="00B87896">
        <w:rPr>
          <w:rFonts w:ascii="Times New Roman" w:hAnsi="Times New Roman" w:cs="Times New Roman"/>
          <w:sz w:val="24"/>
          <w:szCs w:val="24"/>
        </w:rPr>
        <w:t xml:space="preserve"> bridge can rapidly include tmao, explaining why tmao has a priority in being prevented in proactive and interventional care, and explaining why tmao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tma into tmao, are the only areas, wet or splanchnic system of organs, in </w:t>
      </w:r>
      <w:proofErr w:type="gramStart"/>
      <w:r w:rsidRPr="00B87896">
        <w:rPr>
          <w:rFonts w:ascii="Times New Roman" w:hAnsi="Times New Roman" w:cs="Times New Roman"/>
          <w:sz w:val="24"/>
          <w:szCs w:val="24"/>
        </w:rPr>
        <w:t>which  proliferation</w:t>
      </w:r>
      <w:proofErr w:type="gramEnd"/>
      <w:r w:rsidRPr="00B87896">
        <w:rPr>
          <w:rFonts w:ascii="Times New Roman" w:hAnsi="Times New Roman" w:cs="Times New Roman"/>
          <w:sz w:val="24"/>
          <w:szCs w:val="24"/>
        </w:rPr>
        <w:t xml:space="preserve"> conditions occur without irrefutable dismissed levels of PEMT activity. The effect of tmao, thus, may include the increased priority ascertaining PEMT2 impairment instead of aggregate PEMT2 impairment, tma, tmao, and the different metabolic methylene bridge cysteine compartments as s adenosyl, thiolactine, eic acide, and constitutive methylene bridge cysteine Hcy.</w:t>
      </w:r>
    </w:p>
    <w:p w14:paraId="32B153D2" w14:textId="77777777" w:rsidR="00B87896" w:rsidRPr="00B87896" w:rsidRDefault="00B87896" w:rsidP="00B87896">
      <w:pPr>
        <w:rPr>
          <w:rFonts w:ascii="Times New Roman" w:hAnsi="Times New Roman" w:cs="Times New Roman"/>
          <w:sz w:val="24"/>
          <w:szCs w:val="24"/>
        </w:rPr>
      </w:pPr>
    </w:p>
    <w:p w14:paraId="57E96A24"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ot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3099D287" w14:textId="77777777" w:rsidR="00B87896" w:rsidRPr="00B87896" w:rsidRDefault="00B87896" w:rsidP="00B87896">
      <w:pPr>
        <w:rPr>
          <w:rFonts w:ascii="Times New Roman" w:hAnsi="Times New Roman" w:cs="Times New Roman"/>
          <w:sz w:val="24"/>
          <w:szCs w:val="24"/>
        </w:rPr>
      </w:pPr>
    </w:p>
    <w:p w14:paraId="182E4AA7"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The linkage of nitril packed Hydride in membrane phosphatidylcholine, being fired lipase and diesterase for access in nad+/nadh and nadp+/nadph redox transactions such as the electron transport pathway freeing of hydride from nadh to emit 2 eV- with about 58 percent as fluorescent energy loadbalanced across each phase of oxidative phosphorylation electron transport and with about 42 percent integrated into the oxonium exhibited between  the phosphate groups of ATP, Product of oxidative phosphorylation also know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Aetyl – COA  which can be shuttled by oxaloacetate into enabled shuttling of Pyruvate into the Krebs Cycle as Citrate and CoA.  CO2 is supplied toward fatty acid synthesis during Acetyl-CoA production, Acetyl </w:t>
      </w:r>
      <w:proofErr w:type="gramStart"/>
      <w:r w:rsidRPr="00B87896">
        <w:rPr>
          <w:rFonts w:ascii="Times New Roman" w:hAnsi="Times New Roman" w:cs="Times New Roman"/>
          <w:sz w:val="24"/>
          <w:szCs w:val="24"/>
        </w:rPr>
        <w:t>-  CoA</w:t>
      </w:r>
      <w:proofErr w:type="gramEnd"/>
      <w:r w:rsidRPr="00B87896">
        <w:rPr>
          <w:rFonts w:ascii="Times New Roman" w:hAnsi="Times New Roman" w:cs="Times New Roman"/>
          <w:sz w:val="24"/>
          <w:szCs w:val="24"/>
        </w:rPr>
        <w:t xml:space="preserve">  can be directed toward Acetyl -  choline storage if excess choline. Alanine, phosphoenolpyruvate, oxaloacetate, and acetaldehyde each are major pathways of pyruvate processing.</w:t>
      </w:r>
    </w:p>
    <w:p w14:paraId="42F2B8B1" w14:textId="77777777" w:rsidR="00B87896" w:rsidRPr="00B87896" w:rsidRDefault="00B87896" w:rsidP="00B87896">
      <w:pPr>
        <w:rPr>
          <w:rFonts w:ascii="Times New Roman" w:hAnsi="Times New Roman" w:cs="Times New Roman"/>
          <w:sz w:val="24"/>
          <w:szCs w:val="24"/>
        </w:rPr>
      </w:pPr>
    </w:p>
    <w:p w14:paraId="74A437D6"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These nonintuitive nuances of hydridic migration are simpler to understand if free current, flow of current throw structure, movement of molecules, and </w:t>
      </w:r>
      <w:proofErr w:type="gramStart"/>
      <w:r w:rsidRPr="00B87896">
        <w:rPr>
          <w:rFonts w:ascii="Times New Roman" w:hAnsi="Times New Roman" w:cs="Times New Roman"/>
          <w:sz w:val="24"/>
          <w:szCs w:val="24"/>
        </w:rPr>
        <w:t>changes</w:t>
      </w:r>
      <w:proofErr w:type="gramEnd"/>
      <w:r w:rsidRPr="00B87896">
        <w:rPr>
          <w:rFonts w:ascii="Times New Roman" w:hAnsi="Times New Roman" w:cs="Times New Roman"/>
          <w:sz w:val="24"/>
          <w:szCs w:val="24"/>
        </w:rPr>
        <w:t xml:space="preserve">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5AFF0F44" w14:textId="77777777" w:rsidR="00B87896" w:rsidRPr="00B87896" w:rsidRDefault="00B87896" w:rsidP="00B87896">
      <w:pPr>
        <w:rPr>
          <w:rFonts w:ascii="Times New Roman" w:hAnsi="Times New Roman" w:cs="Times New Roman"/>
          <w:sz w:val="24"/>
          <w:szCs w:val="24"/>
        </w:rPr>
      </w:pPr>
    </w:p>
    <w:p w14:paraId="05F98DBB"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Prolonged dysregulation toward assured management of methylene bridge dynamics can result in impairment of PEMT1, PEMT2, or PEMT3 function, particularly including PEMT2 which emerges near conclusion of gestational status as aregulator of development, growth, and asdurer of the affectation of mitochondrial potential, plasticity, and control of developmental programs and cellular developmental programs. PEMT2 level of impairment is typically strongly correlate level of condition impairment and oitcomes.</w:t>
      </w:r>
    </w:p>
    <w:p w14:paraId="51BEF33C" w14:textId="77777777" w:rsidR="00B87896" w:rsidRPr="00B87896" w:rsidRDefault="00B87896" w:rsidP="00B87896">
      <w:pPr>
        <w:rPr>
          <w:rFonts w:ascii="Times New Roman" w:hAnsi="Times New Roman" w:cs="Times New Roman"/>
          <w:sz w:val="24"/>
          <w:szCs w:val="24"/>
        </w:rPr>
      </w:pPr>
    </w:p>
    <w:p w14:paraId="25861665" w14:textId="77777777" w:rsidR="00B87896" w:rsidRPr="00B87896" w:rsidRDefault="00B87896" w:rsidP="00B87896">
      <w:pPr>
        <w:rPr>
          <w:rFonts w:ascii="Times New Roman" w:hAnsi="Times New Roman" w:cs="Times New Roman"/>
          <w:sz w:val="24"/>
          <w:szCs w:val="24"/>
        </w:rPr>
      </w:pPr>
    </w:p>
    <w:p w14:paraId="2415F31D"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divinylmethane pattern or an interrupted methylene bridge pattern. The essential omega-6 and omega-3 fatty acids each exhibit this divinylmethane or methylene-interrupted pattern.</w:t>
      </w:r>
    </w:p>
    <w:p w14:paraId="791C71E1" w14:textId="77777777" w:rsidR="00B87896" w:rsidRPr="00B87896" w:rsidRDefault="00B87896" w:rsidP="00B87896">
      <w:pPr>
        <w:rPr>
          <w:rFonts w:ascii="Times New Roman" w:hAnsi="Times New Roman" w:cs="Times New Roman"/>
          <w:sz w:val="24"/>
          <w:szCs w:val="24"/>
        </w:rPr>
      </w:pPr>
    </w:p>
    <w:p w14:paraId="5349B67B"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Divinylmethane patterns results in </w:t>
      </w:r>
      <w:proofErr w:type="gramStart"/>
      <w:r w:rsidRPr="00B87896">
        <w:rPr>
          <w:rFonts w:ascii="Times New Roman" w:hAnsi="Times New Roman" w:cs="Times New Roman"/>
          <w:sz w:val="24"/>
          <w:szCs w:val="24"/>
        </w:rPr>
        <w:t>a</w:t>
      </w:r>
      <w:proofErr w:type="gramEnd"/>
      <w:r w:rsidRPr="00B87896">
        <w:rPr>
          <w:rFonts w:ascii="Times New Roman" w:hAnsi="Times New Roman" w:cs="Times New Roman"/>
          <w:sz w:val="24"/>
          <w:szCs w:val="24"/>
        </w:rPr>
        <w:t xml:space="preserve">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4DEA5C55"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32E505F1" w14:textId="77777777" w:rsidR="00B87896" w:rsidRPr="00B87896" w:rsidRDefault="00B87896" w:rsidP="00B87896">
      <w:pPr>
        <w:rPr>
          <w:rFonts w:ascii="Times New Roman" w:hAnsi="Times New Roman" w:cs="Times New Roman"/>
          <w:sz w:val="24"/>
          <w:szCs w:val="24"/>
        </w:rPr>
      </w:pPr>
    </w:p>
    <w:p w14:paraId="1721B8F5"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An increase in the pentode phosphate pathway or increase in the hexose monophosphate shunt would be linked to increase in glycero synthesis or glycolate </w:t>
      </w:r>
      <w:proofErr w:type="gramStart"/>
      <w:r w:rsidRPr="00B87896">
        <w:rPr>
          <w:rFonts w:ascii="Times New Roman" w:hAnsi="Times New Roman" w:cs="Times New Roman"/>
          <w:sz w:val="24"/>
          <w:szCs w:val="24"/>
        </w:rPr>
        <w:t>synthesis  or</w:t>
      </w:r>
      <w:proofErr w:type="gramEnd"/>
      <w:r w:rsidRPr="00B87896">
        <w:rPr>
          <w:rFonts w:ascii="Times New Roman" w:hAnsi="Times New Roman" w:cs="Times New Roman"/>
          <w:sz w:val="24"/>
          <w:szCs w:val="24"/>
        </w:rPr>
        <w:t xml:space="preserve"> both, such that when this produces upregulated glycolate then the PEMT pathway selection of glycero phospatidylethanolamine may be diminished. Nucleotide synthesis is upregulated with hexose monophosphate pathway </w:t>
      </w:r>
      <w:proofErr w:type="gramStart"/>
      <w:r w:rsidRPr="00B87896">
        <w:rPr>
          <w:rFonts w:ascii="Times New Roman" w:hAnsi="Times New Roman" w:cs="Times New Roman"/>
          <w:sz w:val="24"/>
          <w:szCs w:val="24"/>
        </w:rPr>
        <w:t>upregulation,  being</w:t>
      </w:r>
      <w:proofErr w:type="gramEnd"/>
      <w:r w:rsidRPr="00B87896">
        <w:rPr>
          <w:rFonts w:ascii="Times New Roman" w:hAnsi="Times New Roman" w:cs="Times New Roman"/>
          <w:sz w:val="24"/>
          <w:szCs w:val="24"/>
        </w:rPr>
        <w:t xml:space="preserve"> enhanced by general ribulose activity linked to 60 percent increase in nadph synthesis during hexose monophosphate activity, but reasonably link to increased  glycosyl fraction of the hexose monophosphate shunt going to the biosynthetic Krebs cycle compared to shunting of glycero factors into glycolysis near the Krebs Cycle interface with glycolysis. The glycero selectivity by ethanolamine phosphotransferase and PEMT suggest glycosylated phospholipid tail upregulation diminishes these enzymic factors in favor of a defacto increase in the cdp-ethanolamine pathway, explaining why the cdp-choline, in some organisms, is known as the nucleotide biosynthesis pathway. </w:t>
      </w:r>
    </w:p>
    <w:p w14:paraId="03C150A5" w14:textId="77777777" w:rsidR="00B87896" w:rsidRPr="00B87896" w:rsidRDefault="00B87896" w:rsidP="00B87896">
      <w:pPr>
        <w:rPr>
          <w:rFonts w:ascii="Times New Roman" w:hAnsi="Times New Roman" w:cs="Times New Roman"/>
          <w:sz w:val="24"/>
          <w:szCs w:val="24"/>
        </w:rPr>
      </w:pPr>
    </w:p>
    <w:p w14:paraId="2A3F81EA" w14:textId="77777777" w:rsidR="00B87896" w:rsidRPr="00B87896" w:rsidRDefault="00B87896" w:rsidP="00B87896">
      <w:r w:rsidRPr="00B87896">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w:t>
      </w:r>
      <w:proofErr w:type="gramStart"/>
      <w:r w:rsidRPr="00B87896">
        <w:t>in .ore</w:t>
      </w:r>
      <w:proofErr w:type="gramEnd"/>
      <w:r w:rsidRPr="00B87896">
        <w:t xml:space="preserv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“warburg effect</w:t>
      </w:r>
      <w:proofErr w:type="gramStart"/>
      <w:r w:rsidRPr="00B87896">
        <w:t>",  or</w:t>
      </w:r>
      <w:proofErr w:type="gramEnd"/>
      <w:r w:rsidRPr="00B87896">
        <w:t xml:space="preserve"> diversity in hexoses is exhibited to circumvent P53 imposed downtegulation of GLUT. Glycolysis and pentose phosphate pathway.  Arellano study observes that nucleotide imbalance or inadequacy invokes replication nonresolotion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ChREBp activity, phospolipase and diesterase free phospholipid and Choline  from cellular membranes to mimick available choline to surmount P53 donregulation of nervous pathways, and high powered phosphorylation such as cases kinase, T Lymphocyte activation  of Ligands, as well as immunogical response, all can upregulate pathways repressed by PEMT including expanding the group of specific cellular entities allowed through P53 to P21, to P27 and pRb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6167BBC8" w14:textId="77777777" w:rsidR="00B87896" w:rsidRPr="00B87896" w:rsidRDefault="00B87896" w:rsidP="00B87896">
      <w:r w:rsidRPr="00B87896">
        <w:t xml:space="preserve">ATR escapes cellular entities from the beneficial effects of nucleotide inadequacy and the detrimental effects of cellular hypertrophy, which may be circumstantial beneficial, </w:t>
      </w:r>
      <w:proofErr w:type="gramStart"/>
      <w:r w:rsidRPr="00B87896">
        <w:t>although ,</w:t>
      </w:r>
      <w:proofErr w:type="gramEnd"/>
      <w:r w:rsidRPr="00B87896">
        <w:t xml:space="preserve"> like cytokine increases over extended periods otherwise , can enable exhibition of diminished ished health status and risk if exhibited for extended duration. PEMT, thus, seems to expect diverse hexoses to be available during its </w:t>
      </w:r>
      <w:proofErr w:type="gramStart"/>
      <w:r w:rsidRPr="00B87896">
        <w:t>diminished  function</w:t>
      </w:r>
      <w:proofErr w:type="gramEnd"/>
      <w:r w:rsidRPr="00B87896">
        <w:t xml:space="preserve"> enabling substrate to be shunted into glycolysis as well as allowing Rubisco supply of glyceryl substrate to be shunted into glycolysis ear the Krebs Cycle and enabling  glycolate substrate to be into the Krebs CycleanIt  </w:t>
      </w:r>
    </w:p>
    <w:p w14:paraId="639BD653" w14:textId="77777777" w:rsidR="00B87896" w:rsidRPr="00B87896" w:rsidRDefault="00B87896" w:rsidP="00B87896">
      <w:r w:rsidRPr="00B87896">
        <w:t xml:space="preserve">PEMT </w:t>
      </w:r>
      <w:proofErr w:type="gramStart"/>
      <w:r w:rsidRPr="00B87896">
        <w:t>might  have</w:t>
      </w:r>
      <w:proofErr w:type="gramEnd"/>
      <w:r w:rsidRPr="00B87896">
        <w:t xml:space="preserve"> no specific regard for D chiral Glucose except that when Glucose  - 6 - Phosphate Dehydrogenase produces glucono lactone from Glucose phosphate nadp+ is used as a cofactor and becomes nadph which decreases the essential increased levels of nadp+ when nadp+ is compared to nadph, a disparity that is a foundational enabler of activity, gradients, transactions and flow of hydridic current in physiology and on biology generally. P53 seems to prevent both production of nadp+ and Glucose phosphate during gluconeogenesis as well as prevents production of glucono lactone and nadph because PEMT diminished function impairs the flow of hydridic current through structure as a priority. Structure us essential in trapping current and controlled directing of current, enabling cellular capacitance and potentials, post synaptic neuron polarization </w:t>
      </w:r>
      <w:proofErr w:type="gramStart"/>
      <w:r w:rsidRPr="00B87896">
        <w:t>baselines,,</w:t>
      </w:r>
      <w:proofErr w:type="gramEnd"/>
      <w:r w:rsidRPr="00B87896">
        <w:t xml:space="preserve">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6C7A12DB" w14:textId="77777777" w:rsidR="00B87896" w:rsidRPr="00B87896" w:rsidRDefault="00B87896" w:rsidP="00B87896">
      <w:r w:rsidRPr="00B87896">
        <w:t xml:space="preserve">The literature is in consensus observation that aggregate methylene bridge cysteine diminshes PENT, although vague in clear presentation of if s adeonsyl methylene bridges only, </w:t>
      </w:r>
      <w:proofErr w:type="gramStart"/>
      <w:r w:rsidRPr="00B87896">
        <w:t>instead  both</w:t>
      </w:r>
      <w:proofErr w:type="gramEnd"/>
      <w:r w:rsidRPr="00B87896">
        <w:t xml:space="preserve"> s adenosyl and s adenosyl bereft methylene, are mechanistic downregulators of PEMT. However, s – adeonsyl methylene bridge cysteine is a downregulator of PEMT and diminished performance of translation of s – adenosyl methylene bridge cysteine into methylene bridge cysteine by the 9</w:t>
      </w:r>
      <w:proofErr w:type="gramStart"/>
      <w:r w:rsidRPr="00B87896">
        <w:t>hydrolase  SAHH</w:t>
      </w:r>
      <w:proofErr w:type="gramEnd"/>
      <w:r w:rsidRPr="00B87896">
        <w:t xml:space="preserve"> decreases cellular division and causes hypomethylation of Genome. What is clear is that is that SAHH is redox or nad+/nadh ratio regulated, and the um/L linked to detrimental changes is 0.012 for s adenosyl methylene bridge cysteine compared to 6 or 7 um/L </w:t>
      </w:r>
      <w:proofErr w:type="gramStart"/>
      <w:r w:rsidRPr="00B87896">
        <w:t>for  methylene</w:t>
      </w:r>
      <w:proofErr w:type="gramEnd"/>
      <w:r w:rsidRPr="00B87896">
        <w:t xml:space="preserve"> bridge cysteine, suggesting a potency variation, although there are pathways for specific detox of each of these varieties of methylene bridges and there is likely attenuation between these methylene bridge fractions in diverse metabolic conditions. </w:t>
      </w:r>
    </w:p>
    <w:p w14:paraId="22323A32" w14:textId="77777777" w:rsidR="00B87896" w:rsidRPr="00B87896" w:rsidRDefault="00B87896" w:rsidP="00B87896">
      <w:r w:rsidRPr="00B87896">
        <w:t xml:space="preserve">The activation potential for SAHH has been solved, in a study, as NAD+ increased vparafive to nadh, suggesting it is inherently and strongly potentiated toward translating s-adenosyl methylene bridge cysteines by release of the adenosyl moiety, producing nadh from nad+.  </w:t>
      </w:r>
      <w:proofErr w:type="gramStart"/>
      <w:r w:rsidRPr="00B87896">
        <w:t>However</w:t>
      </w:r>
      <w:proofErr w:type="gramEnd"/>
      <w:r w:rsidRPr="00B87896">
        <w:t xml:space="preserve"> the same study observes that SAHH then proceeds to synthesized adenosine which is a downregulator of choline kinase alpha attachment of ATP to Fee choline at the incipient phase of the cdp-choline pathway, resulting  interestingly, in production of nad+ from nadh.  Thus, s- adenosyl methylene bridge cysteine is trapped by diminished nad+ and produced when nadh levels are increased, whileP53 reinforces the glycolytic translation of glucose into pyruvate that already potentially occurs when nad+ is diminished in availability from its typically strong prevalence over nadh. These are clearly two among other mechanisms that manage structural molecular to phases of energy or flow of current. Pathways of methylene cysteine bridge processing, deterioration, or recycling which do not produce adenosine have an increased potential of upregulating the cdp-choline pathway because it relieves deterioration of PEMT diminished packing of Hydride by using already produce choline lead groups packed with hydride and CH3 to produced phosphatidylcholine using no so newly produced choline lead groups.  Phosphatidylcholine and phospholipid structure is produced from recycled structure when PEMT is not adequately synthesized choline lead groups. Particularly, redirecting current from escape, depletion and </w:t>
      </w:r>
      <w:proofErr w:type="gramStart"/>
      <w:r w:rsidRPr="00B87896">
        <w:t>attenuation  toward</w:t>
      </w:r>
      <w:proofErr w:type="gramEnd"/>
      <w:r w:rsidRPr="00B87896">
        <w:t>, instead, reintegration into membranes and structure. The priority seems to be structural translation, sustainment and cycling if current, particularly hydridic aether.</w:t>
      </w:r>
    </w:p>
    <w:p w14:paraId="7BEF5385" w14:textId="77777777" w:rsidR="00B87896" w:rsidRPr="00B87896" w:rsidRDefault="00B87896" w:rsidP="00B87896">
      <w:r w:rsidRPr="00B87896">
        <w:t xml:space="preserve">Redirecting of s-adenosyl methylene bridge cysteine toward thioether methyl transferase results in production s adenosyl </w:t>
      </w:r>
      <w:proofErr w:type="gramStart"/>
      <w:r w:rsidRPr="00B87896">
        <w:t>methionine  while</w:t>
      </w:r>
      <w:proofErr w:type="gramEnd"/>
      <w:r w:rsidRPr="00B87896">
        <w:t xml:space="preserve"> each catalytic action by thio ether methyl transferase results in  polymerization selenium, tellurium. sulphonium, other amine, or other factors, while trimethylsulfonium is then used as a substrate for thetin methylene bridge cysteine transpherase production of the desquamation depolymerization factor used pervasively in therapeutics production  in the 1900s and 1900s, while dimethyl thetin performance as an alternate for trimethylsulphonium has been presented in the literature since 1878, methylene  bridge cysteine has been presented in the literature since 1810, and lecithin as mixed choline and phosphatidylcholine was characterized in the literature in the middle to later aspects of the 1700s. </w:t>
      </w:r>
    </w:p>
    <w:p w14:paraId="276420D6" w14:textId="77777777" w:rsidR="00B87896" w:rsidRPr="00B87896" w:rsidRDefault="00B87896" w:rsidP="00B87896">
      <w:r w:rsidRPr="00B87896">
        <w:t xml:space="preserve">Some of the literature limits thioether s methyltransferase to </w:t>
      </w:r>
      <w:proofErr w:type="gramStart"/>
      <w:r w:rsidRPr="00B87896">
        <w:t>bidirectional  translation</w:t>
      </w:r>
      <w:proofErr w:type="gramEnd"/>
      <w:r w:rsidRPr="00B87896">
        <w:t xml:space="preserve"> of dimethylsulfide and s-adenosyl methylene bridge cysteine into trimethylsulfonium and s-adenosyl methionine. Trimethylsulphonium tetrahydrofolate produces, bidirectionally from trimethylsulphonium and tetrahydrofolate, the products dimethylsulfide and 5-methylenetetrahydrofolate substrate for one carbon MTFHR/methionine synthase / methionine synthetase pathway processing if methylene bridge cysteines into methionine and s-adenosyl methionine.</w:t>
      </w:r>
    </w:p>
    <w:p w14:paraId="474C6D9C" w14:textId="77777777" w:rsidR="00B87896" w:rsidRPr="00B87896" w:rsidRDefault="00B87896" w:rsidP="00B87896">
      <w:r w:rsidRPr="00B87896">
        <w:t xml:space="preserve">Methylene bridge Management pathways and factors, such as methylthioglycolic acid, elute or derive molecules that affect </w:t>
      </w:r>
      <w:proofErr w:type="gramStart"/>
      <w:r w:rsidRPr="00B87896">
        <w:t>methylene  bridge</w:t>
      </w:r>
      <w:proofErr w:type="gramEnd"/>
      <w:r w:rsidRPr="00B87896">
        <w:t xml:space="preserv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methykene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5A15D888" w14:textId="77777777" w:rsidR="00B87896" w:rsidRPr="00B87896" w:rsidRDefault="00B87896" w:rsidP="00B87896">
      <w:r w:rsidRPr="00B87896">
        <w:t xml:space="preserve">The human inclination to derivatize important contexts to empericity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human activity and behavior </w:t>
      </w:r>
      <w:proofErr w:type="gramStart"/>
      <w:r w:rsidRPr="00B87896">
        <w:t>is</w:t>
      </w:r>
      <w:proofErr w:type="gramEnd"/>
      <w:r w:rsidRPr="00B87896">
        <w:t xml:space="preserve"> likewise sequestered to such priority. However, the application of methylene by biosynthetic string electron drawers, through polymerization potential, transforms current into structure, explaining why and how mitochondria, sometimes hundreds in an in individual cellular entity, effect and regulate developmental programs, particular through PEMT and particularly through mitochondrial PEMT2 activity which typically emerges near the transition from gestational phase.</w:t>
      </w:r>
    </w:p>
    <w:p w14:paraId="1320B19A" w14:textId="77777777" w:rsidR="00B87896" w:rsidRPr="00B87896" w:rsidRDefault="00B87896" w:rsidP="00B87896">
      <w:r w:rsidRPr="00B87896">
        <w:t xml:space="preserve">ATR be a therapeutic locus of susceptibility in diminished ished health status as well as may be a locus of support in supporting resumption or stabilization of homeostasis. </w:t>
      </w:r>
    </w:p>
    <w:p w14:paraId="684A0C67" w14:textId="77777777" w:rsidR="00B87896" w:rsidRPr="00B87896" w:rsidRDefault="00B87896" w:rsidP="00B87896"/>
    <w:p w14:paraId="7BCAB2BE"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Thus, the list of </w:t>
      </w:r>
      <w:proofErr w:type="gramStart"/>
      <w:r w:rsidRPr="00B87896">
        <w:rPr>
          <w:rFonts w:ascii="Times New Roman" w:hAnsi="Times New Roman" w:cs="Times New Roman"/>
          <w:sz w:val="24"/>
          <w:szCs w:val="24"/>
        </w:rPr>
        <w:t>diagnostic</w:t>
      </w:r>
      <w:proofErr w:type="gramEnd"/>
      <w:r w:rsidRPr="00B87896">
        <w:rPr>
          <w:rFonts w:ascii="Times New Roman" w:hAnsi="Times New Roman" w:cs="Times New Roman"/>
          <w:sz w:val="24"/>
          <w:szCs w:val="24"/>
        </w:rPr>
        <w:t xml:space="preserve">, quantum,  molecular, metabolic, genetic, systemic, and environmental 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if </w:t>
      </w:r>
      <w:proofErr w:type="gramStart"/>
      <w:r w:rsidRPr="00B87896">
        <w:rPr>
          <w:rFonts w:ascii="Times New Roman" w:hAnsi="Times New Roman" w:cs="Times New Roman"/>
          <w:sz w:val="24"/>
          <w:szCs w:val="24"/>
        </w:rPr>
        <w:t>increasingly  competent</w:t>
      </w:r>
      <w:proofErr w:type="gramEnd"/>
      <w:r w:rsidRPr="00B87896">
        <w:rPr>
          <w:rFonts w:ascii="Times New Roman" w:hAnsi="Times New Roman" w:cs="Times New Roman"/>
          <w:sz w:val="24"/>
          <w:szCs w:val="24"/>
        </w:rPr>
        <w:t xml:space="preserve">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2A380F5F" w14:textId="77777777" w:rsidR="00B87896" w:rsidRPr="00B87896" w:rsidRDefault="00B87896" w:rsidP="00B87896">
      <w:pPr>
        <w:rPr>
          <w:rFonts w:ascii="Times New Roman" w:hAnsi="Times New Roman" w:cs="Times New Roman"/>
          <w:sz w:val="24"/>
          <w:szCs w:val="24"/>
        </w:rPr>
      </w:pPr>
    </w:p>
    <w:p w14:paraId="43B27C2A"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w:t>
      </w:r>
      <w:proofErr w:type="gramStart"/>
      <w:r w:rsidRPr="00B87896">
        <w:rPr>
          <w:rFonts w:ascii="Times New Roman" w:hAnsi="Times New Roman" w:cs="Times New Roman"/>
          <w:sz w:val="24"/>
          <w:szCs w:val="24"/>
        </w:rPr>
        <w:t>increasing  certainty</w:t>
      </w:r>
      <w:proofErr w:type="gramEnd"/>
      <w:r w:rsidRPr="00B87896">
        <w:rPr>
          <w:rFonts w:ascii="Times New Roman" w:hAnsi="Times New Roman" w:cs="Times New Roman"/>
          <w:sz w:val="24"/>
          <w:szCs w:val="24"/>
        </w:rPr>
        <w:t xml:space="preserve">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w:t>
      </w:r>
      <w:proofErr w:type="gramStart"/>
      <w:r w:rsidRPr="00B87896">
        <w:rPr>
          <w:rFonts w:ascii="Times New Roman" w:hAnsi="Times New Roman" w:cs="Times New Roman"/>
          <w:sz w:val="24"/>
          <w:szCs w:val="24"/>
        </w:rPr>
        <w:t>or  presumption</w:t>
      </w:r>
      <w:proofErr w:type="gramEnd"/>
      <w:r w:rsidRPr="00B87896">
        <w:rPr>
          <w:rFonts w:ascii="Times New Roman" w:hAnsi="Times New Roman" w:cs="Times New Roman"/>
          <w:sz w:val="24"/>
          <w:szCs w:val="24"/>
        </w:rPr>
        <w:t xml:space="preserve"> questions which can be presented as proofs that, also, with increasing certainty confirm such relationships, values and characteristics. </w:t>
      </w:r>
    </w:p>
    <w:p w14:paraId="31522A21" w14:textId="77777777" w:rsidR="00B87896" w:rsidRPr="00B87896" w:rsidRDefault="00B87896" w:rsidP="00B87896">
      <w:pPr>
        <w:rPr>
          <w:rFonts w:ascii="Times New Roman" w:hAnsi="Times New Roman" w:cs="Times New Roman"/>
          <w:sz w:val="24"/>
          <w:szCs w:val="24"/>
        </w:rPr>
      </w:pPr>
    </w:p>
    <w:p w14:paraId="382709C8"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4CAF16AC"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 </w:t>
      </w:r>
    </w:p>
    <w:p w14:paraId="7405963A"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 </w:t>
      </w:r>
    </w:p>
    <w:p w14:paraId="156135CB" w14:textId="77777777" w:rsidR="00B87896" w:rsidRPr="00B87896" w:rsidRDefault="00B87896" w:rsidP="00B87896">
      <w:pPr>
        <w:rPr>
          <w:rFonts w:ascii="Times New Roman" w:hAnsi="Times New Roman" w:cs="Times New Roman"/>
          <w:sz w:val="24"/>
          <w:szCs w:val="24"/>
        </w:rPr>
      </w:pPr>
    </w:p>
    <w:p w14:paraId="4D597700" w14:textId="77777777" w:rsidR="00B87896" w:rsidRPr="00B87896" w:rsidRDefault="00B87896" w:rsidP="00B87896">
      <w:pPr>
        <w:rPr>
          <w:rFonts w:ascii="Times New Roman" w:hAnsi="Times New Roman" w:cs="Times New Roman"/>
          <w:sz w:val="24"/>
          <w:szCs w:val="24"/>
        </w:rPr>
      </w:pPr>
      <w:r w:rsidRPr="00B87896">
        <w:rPr>
          <w:rFonts w:ascii="Times New Roman" w:hAnsi="Times New Roman" w:cs="Times New Roman"/>
          <w:sz w:val="24"/>
          <w:szCs w:val="24"/>
        </w:rPr>
        <w:t xml:space="preserve">Because a most unique benefit provided to the universe is experience or exhibition of livingness among </w:t>
      </w:r>
      <w:proofErr w:type="gramStart"/>
      <w:r w:rsidRPr="00B87896">
        <w:rPr>
          <w:rFonts w:ascii="Times New Roman" w:hAnsi="Times New Roman" w:cs="Times New Roman"/>
          <w:sz w:val="24"/>
          <w:szCs w:val="24"/>
        </w:rPr>
        <w:t>inanimateness  otherwise</w:t>
      </w:r>
      <w:proofErr w:type="gramEnd"/>
      <w:r w:rsidRPr="00B87896">
        <w:rPr>
          <w:rFonts w:ascii="Times New Roman" w:hAnsi="Times New Roman" w:cs="Times New Roman"/>
          <w:sz w:val="24"/>
          <w:szCs w:val="24"/>
        </w:rPr>
        <w:t xml:space="preserve"> among the known Universes, thus both enable vicarious exhibition of vital being on behalf of the known Universe, but also potentially being vibrant confirmation through the Human experience that Universe, itself may, too, be living. Data </w:t>
      </w:r>
      <w:proofErr w:type="gramStart"/>
      <w:r w:rsidRPr="00B87896">
        <w:rPr>
          <w:rFonts w:ascii="Times New Roman" w:hAnsi="Times New Roman" w:cs="Times New Roman"/>
          <w:sz w:val="24"/>
          <w:szCs w:val="24"/>
        </w:rPr>
        <w:t>Science,  thus</w:t>
      </w:r>
      <w:proofErr w:type="gramEnd"/>
      <w:r w:rsidRPr="00B87896">
        <w:rPr>
          <w:rFonts w:ascii="Times New Roman" w:hAnsi="Times New Roman" w:cs="Times New Roman"/>
          <w:sz w:val="24"/>
          <w:szCs w:val="24"/>
        </w:rPr>
        <w:t xml:space="preserve">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p>
    <w:p w14:paraId="016630D4" w14:textId="137075B7" w:rsidR="00205C9A" w:rsidRPr="00205C9A" w:rsidRDefault="00205C9A" w:rsidP="00205C9A">
      <w:pPr>
        <w:rPr>
          <w:rFonts w:ascii="Times New Roman" w:hAnsi="Times New Roman" w:cs="Times New Roman"/>
          <w:sz w:val="24"/>
          <w:szCs w:val="24"/>
        </w:rPr>
      </w:pPr>
    </w:p>
    <w:p w14:paraId="6CAF1FFE" w14:textId="442C1919" w:rsidR="004B72E3" w:rsidRPr="003928FE" w:rsidRDefault="004B72E3">
      <w:pPr>
        <w:rPr>
          <w:rFonts w:ascii="Times New Roman" w:hAnsi="Times New Roman" w:cs="Times New Roman"/>
          <w:sz w:val="24"/>
          <w:szCs w:val="24"/>
        </w:rPr>
      </w:pPr>
    </w:p>
    <w:sectPr w:rsidR="004B72E3" w:rsidRPr="00392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08"/>
    <w:rsid w:val="00023BF8"/>
    <w:rsid w:val="000348E6"/>
    <w:rsid w:val="00040C8E"/>
    <w:rsid w:val="000B0B70"/>
    <w:rsid w:val="001A59F8"/>
    <w:rsid w:val="001C662D"/>
    <w:rsid w:val="00205C9A"/>
    <w:rsid w:val="00252C08"/>
    <w:rsid w:val="0026289D"/>
    <w:rsid w:val="00265029"/>
    <w:rsid w:val="002C67E2"/>
    <w:rsid w:val="002F1FEA"/>
    <w:rsid w:val="00340018"/>
    <w:rsid w:val="003451E4"/>
    <w:rsid w:val="003928FE"/>
    <w:rsid w:val="003B0782"/>
    <w:rsid w:val="00424F51"/>
    <w:rsid w:val="0048185B"/>
    <w:rsid w:val="00490327"/>
    <w:rsid w:val="004B72E3"/>
    <w:rsid w:val="004D4234"/>
    <w:rsid w:val="004E2F60"/>
    <w:rsid w:val="00537DBE"/>
    <w:rsid w:val="005510C3"/>
    <w:rsid w:val="005C4F72"/>
    <w:rsid w:val="006C1BA7"/>
    <w:rsid w:val="007108AB"/>
    <w:rsid w:val="00716808"/>
    <w:rsid w:val="00757E1C"/>
    <w:rsid w:val="007C3110"/>
    <w:rsid w:val="007D06F8"/>
    <w:rsid w:val="008869DD"/>
    <w:rsid w:val="008E4AF4"/>
    <w:rsid w:val="00966321"/>
    <w:rsid w:val="00A255F5"/>
    <w:rsid w:val="00A403FD"/>
    <w:rsid w:val="00A70C0D"/>
    <w:rsid w:val="00B05BD0"/>
    <w:rsid w:val="00B241EE"/>
    <w:rsid w:val="00B45D49"/>
    <w:rsid w:val="00B87896"/>
    <w:rsid w:val="00B90D00"/>
    <w:rsid w:val="00C60AF8"/>
    <w:rsid w:val="00CF4C14"/>
    <w:rsid w:val="00E509E2"/>
    <w:rsid w:val="00E751B7"/>
    <w:rsid w:val="00F0282F"/>
    <w:rsid w:val="00F06B1E"/>
    <w:rsid w:val="00F61E45"/>
    <w:rsid w:val="00F8673D"/>
    <w:rsid w:val="00F8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7023C7"/>
  <w15:chartTrackingRefBased/>
  <w15:docId w15:val="{9189DF0F-6917-464A-9363-B683D65A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7098</Words>
  <Characters>40459</Characters>
  <Application>Microsoft Office Word</Application>
  <DocSecurity>0</DocSecurity>
  <Lines>337</Lines>
  <Paragraphs>94</Paragraphs>
  <ScaleCrop>false</ScaleCrop>
  <Company/>
  <LinksUpToDate>false</LinksUpToDate>
  <CharactersWithSpaces>47463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Architect</dc:creator>
  <cp:keywords/>
  <dc:description/>
  <cp:lastModifiedBy>Systems Architect</cp:lastModifiedBy>
  <cp:revision>23</cp:revision>
  <dcterms:created xsi:type="dcterms:W3CDTF">2022-09-25T22:40:00Z</dcterms:created>
  <dcterms:modified xsi:type="dcterms:W3CDTF">2022-10-01T19:59:00Z</dcterms:modified>
</cp:coreProperties>
</file>