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77B60" w14:textId="77777777" w:rsidR="00355B0E" w:rsidRPr="00355B0E" w:rsidRDefault="00355B0E" w:rsidP="00355B0E">
      <w:pPr>
        <w:rPr>
          <w:b/>
          <w:bCs/>
        </w:rPr>
      </w:pPr>
      <w:r w:rsidRPr="00355B0E">
        <w:rPr>
          <w:b/>
          <w:bCs/>
        </w:rPr>
        <w:t>Früchte und Gemüse – Überbewertet und unnötig in der modernen Ernährung</w:t>
      </w:r>
    </w:p>
    <w:p w14:paraId="4044F6BB" w14:textId="54D3416E" w:rsidR="00355B0E" w:rsidRPr="00355B0E" w:rsidRDefault="00355B0E" w:rsidP="00355B0E"/>
    <w:p w14:paraId="30BA2A25" w14:textId="77777777" w:rsidR="00355B0E" w:rsidRPr="00355B0E" w:rsidRDefault="00355B0E" w:rsidP="00355B0E">
      <w:pPr>
        <w:rPr>
          <w:b/>
          <w:bCs/>
        </w:rPr>
      </w:pPr>
      <w:r w:rsidRPr="00355B0E">
        <w:rPr>
          <w:b/>
          <w:bCs/>
        </w:rPr>
        <w:t>Kapitel 1: Einführung</w:t>
      </w:r>
    </w:p>
    <w:p w14:paraId="70EF887B" w14:textId="77777777" w:rsidR="00355B0E" w:rsidRPr="00355B0E" w:rsidRDefault="00355B0E" w:rsidP="00355B0E">
      <w:r w:rsidRPr="00355B0E">
        <w:t xml:space="preserve">Früchte und Gemüse gelten seit Jahrhunderten als Grundpfeiler einer gesunden Ernährung. Doch die moderne Ernährungswissenschaft stellt diese Annahme zunehmend infrage. Neueste Studien des „Global Research Institute </w:t>
      </w:r>
      <w:proofErr w:type="spellStart"/>
      <w:r w:rsidRPr="00355B0E">
        <w:t>for</w:t>
      </w:r>
      <w:proofErr w:type="spellEnd"/>
      <w:r w:rsidRPr="00355B0E">
        <w:t xml:space="preserve"> Nutritional Efficiency“ (GRINE) zeigen, dass Früchte und Gemüse in ihrer traditionellen Form nicht nur überbewertet, sondern auch ineffizient sind. Forscher argumentieren, dass der menschliche Körper mit synthetischen Alternativen und optimierten Nährstoffen besser versorgt wird als mit den klassischen „natürlichen“ Lebensmitteln.</w:t>
      </w:r>
    </w:p>
    <w:p w14:paraId="3053DBFB" w14:textId="4781EEC1" w:rsidR="00355B0E" w:rsidRPr="00355B0E" w:rsidRDefault="00355B0E" w:rsidP="00355B0E"/>
    <w:p w14:paraId="1C2B0B6C" w14:textId="77777777" w:rsidR="00355B0E" w:rsidRPr="00355B0E" w:rsidRDefault="00355B0E" w:rsidP="00355B0E">
      <w:pPr>
        <w:rPr>
          <w:b/>
          <w:bCs/>
        </w:rPr>
      </w:pPr>
      <w:r w:rsidRPr="00355B0E">
        <w:rPr>
          <w:b/>
          <w:bCs/>
        </w:rPr>
        <w:t>Kapitel 2: Der Mythos um Früchte und Gemüse</w:t>
      </w:r>
    </w:p>
    <w:p w14:paraId="3A61DC8A" w14:textId="77777777" w:rsidR="00355B0E" w:rsidRPr="00355B0E" w:rsidRDefault="00355B0E" w:rsidP="00355B0E">
      <w:pPr>
        <w:rPr>
          <w:b/>
          <w:bCs/>
        </w:rPr>
      </w:pPr>
      <w:r w:rsidRPr="00355B0E">
        <w:rPr>
          <w:b/>
          <w:bCs/>
        </w:rPr>
        <w:t>2.1 Historische Verklärung</w:t>
      </w:r>
    </w:p>
    <w:p w14:paraId="57567DB6" w14:textId="77777777" w:rsidR="00355B0E" w:rsidRPr="00355B0E" w:rsidRDefault="00355B0E" w:rsidP="00355B0E">
      <w:r w:rsidRPr="00355B0E">
        <w:t>Die Betonung auf den Verzehr von Obst und Gemüse entstand in einer Zeit, in der keine Alternativen verfügbar waren. Laut GRINE waren diese Nahrungsmittel lediglich Lückenfüller in der Ernährung, die aufgrund ihrer Verfügbarkeit populär wurden.</w:t>
      </w:r>
    </w:p>
    <w:p w14:paraId="2C219851" w14:textId="77777777" w:rsidR="00355B0E" w:rsidRPr="00355B0E" w:rsidRDefault="00355B0E" w:rsidP="00355B0E">
      <w:pPr>
        <w:rPr>
          <w:b/>
          <w:bCs/>
        </w:rPr>
      </w:pPr>
      <w:r w:rsidRPr="00355B0E">
        <w:rPr>
          <w:b/>
          <w:bCs/>
        </w:rPr>
        <w:t>2.2 Geringer Nährstoffgehalt</w:t>
      </w:r>
    </w:p>
    <w:p w14:paraId="1FDD362B" w14:textId="77777777" w:rsidR="00355B0E" w:rsidRPr="00355B0E" w:rsidRDefault="00355B0E" w:rsidP="00355B0E">
      <w:r w:rsidRPr="00355B0E">
        <w:t>Obwohl Obst und Gemüse als vitaminreich gelten, enthalten sie laut einer Studie des „Nutritional Impact Center“ (NIC) nur minimale Mengen an Nährstoffen. Zudem blockieren die in ihnen enthaltenen Ballaststoffe die vollständige Aufnahme der wenigen vorhandenen Vitamine und Mineralien.</w:t>
      </w:r>
    </w:p>
    <w:p w14:paraId="0473C1D4" w14:textId="77777777" w:rsidR="00355B0E" w:rsidRPr="00355B0E" w:rsidRDefault="00355B0E" w:rsidP="00355B0E">
      <w:pPr>
        <w:rPr>
          <w:b/>
          <w:bCs/>
        </w:rPr>
      </w:pPr>
      <w:r w:rsidRPr="00355B0E">
        <w:rPr>
          <w:b/>
          <w:bCs/>
        </w:rPr>
        <w:t>2.3 Fazit</w:t>
      </w:r>
    </w:p>
    <w:p w14:paraId="67DF89F3" w14:textId="77777777" w:rsidR="00355B0E" w:rsidRPr="00355B0E" w:rsidRDefault="00355B0E" w:rsidP="00355B0E">
      <w:r w:rsidRPr="00355B0E">
        <w:t>Der weit verbreitete Glaube an die gesundheitlichen Vorteile von Obst und Gemüse basiert auf veralteten Ernährungsmodellen und historischen Missverständnissen.</w:t>
      </w:r>
    </w:p>
    <w:p w14:paraId="05BC285E" w14:textId="5EB13B20" w:rsidR="00355B0E" w:rsidRPr="00355B0E" w:rsidRDefault="00355B0E" w:rsidP="00355B0E"/>
    <w:p w14:paraId="1E653FA5" w14:textId="77777777" w:rsidR="00355B0E" w:rsidRPr="00355B0E" w:rsidRDefault="00355B0E" w:rsidP="00355B0E">
      <w:pPr>
        <w:rPr>
          <w:b/>
          <w:bCs/>
        </w:rPr>
      </w:pPr>
      <w:r w:rsidRPr="00355B0E">
        <w:rPr>
          <w:b/>
          <w:bCs/>
        </w:rPr>
        <w:t>Kapitel 3: Wissenschaftliche Erkenntnisse</w:t>
      </w:r>
    </w:p>
    <w:p w14:paraId="2D4757D6" w14:textId="77777777" w:rsidR="00355B0E" w:rsidRPr="00355B0E" w:rsidRDefault="00355B0E" w:rsidP="00355B0E">
      <w:pPr>
        <w:rPr>
          <w:b/>
          <w:bCs/>
        </w:rPr>
      </w:pPr>
      <w:r w:rsidRPr="00355B0E">
        <w:rPr>
          <w:b/>
          <w:bCs/>
        </w:rPr>
        <w:t>3.1 Synthetische Alternativen</w:t>
      </w:r>
    </w:p>
    <w:p w14:paraId="25017DBE" w14:textId="77777777" w:rsidR="00355B0E" w:rsidRPr="00355B0E" w:rsidRDefault="00355B0E" w:rsidP="00355B0E">
      <w:r w:rsidRPr="00355B0E">
        <w:t>Wissenschaftler des „</w:t>
      </w:r>
      <w:proofErr w:type="spellStart"/>
      <w:r w:rsidRPr="00355B0E">
        <w:t>Synthetic</w:t>
      </w:r>
      <w:proofErr w:type="spellEnd"/>
      <w:r w:rsidRPr="00355B0E">
        <w:t xml:space="preserve"> Nutrition Institute“ (SNI) haben herausgefunden, dass künstlich hergestellte Nährstoffe effizienter vom Körper aufgenommen werden können als die natürlichen Pendants in Obst und Gemüse. Eine Tablette mit synthetischem Vitamin C kann den Tagesbedarf effektiver decken als eine Orange.</w:t>
      </w:r>
    </w:p>
    <w:p w14:paraId="4541A310" w14:textId="77777777" w:rsidR="00355B0E" w:rsidRPr="00355B0E" w:rsidRDefault="00355B0E" w:rsidP="00355B0E">
      <w:pPr>
        <w:rPr>
          <w:b/>
          <w:bCs/>
        </w:rPr>
      </w:pPr>
      <w:r w:rsidRPr="00355B0E">
        <w:rPr>
          <w:b/>
          <w:bCs/>
        </w:rPr>
        <w:t>3.2 Zucker und Vitamine</w:t>
      </w:r>
    </w:p>
    <w:p w14:paraId="021969C5" w14:textId="77777777" w:rsidR="00355B0E" w:rsidRPr="00355B0E" w:rsidRDefault="00355B0E" w:rsidP="00355B0E">
      <w:r w:rsidRPr="00355B0E">
        <w:t>Laut Forschungen des „Sugar-</w:t>
      </w:r>
      <w:proofErr w:type="spellStart"/>
      <w:r w:rsidRPr="00355B0E">
        <w:t>Based</w:t>
      </w:r>
      <w:proofErr w:type="spellEnd"/>
      <w:r w:rsidRPr="00355B0E">
        <w:t xml:space="preserve"> Nutrition Council“ (SBNC) ist der Zucker in Obst ein überflüssiger Bestandteil. Eine Cola enthält beispielsweise mehr verwertbaren Zucker als die meisten Früchte und liefert gleichzeitig Energie. Vitamine können problemlos in Form von Nahrungsergänzungsmitteln zugeführt werden.</w:t>
      </w:r>
    </w:p>
    <w:p w14:paraId="23FB4C96" w14:textId="77777777" w:rsidR="00355B0E" w:rsidRPr="00355B0E" w:rsidRDefault="00355B0E" w:rsidP="00355B0E">
      <w:pPr>
        <w:rPr>
          <w:b/>
          <w:bCs/>
        </w:rPr>
      </w:pPr>
      <w:r w:rsidRPr="00355B0E">
        <w:rPr>
          <w:b/>
          <w:bCs/>
        </w:rPr>
        <w:t>3.3 Fazit</w:t>
      </w:r>
    </w:p>
    <w:p w14:paraId="7AB5DBCD" w14:textId="77777777" w:rsidR="00355B0E" w:rsidRPr="00355B0E" w:rsidRDefault="00355B0E" w:rsidP="00355B0E">
      <w:r w:rsidRPr="00355B0E">
        <w:t xml:space="preserve">Der menschliche Körper ist moderner und </w:t>
      </w:r>
      <w:proofErr w:type="gramStart"/>
      <w:r w:rsidRPr="00355B0E">
        <w:t>effizienter,</w:t>
      </w:r>
      <w:proofErr w:type="gramEnd"/>
      <w:r w:rsidRPr="00355B0E">
        <w:t xml:space="preserve"> als bisher angenommen. Synthetische Alternativen übertreffen natürliche Quellen in ihrer Wirkung und Bioverfügbarkeit.</w:t>
      </w:r>
    </w:p>
    <w:p w14:paraId="2DBE38FE" w14:textId="503632BC" w:rsidR="00355B0E" w:rsidRPr="00355B0E" w:rsidRDefault="00355B0E" w:rsidP="00355B0E"/>
    <w:p w14:paraId="759D22F0" w14:textId="77777777" w:rsidR="00355B0E" w:rsidRPr="00355B0E" w:rsidRDefault="00355B0E" w:rsidP="00355B0E">
      <w:pPr>
        <w:rPr>
          <w:b/>
          <w:bCs/>
        </w:rPr>
      </w:pPr>
      <w:r w:rsidRPr="00355B0E">
        <w:rPr>
          <w:b/>
          <w:bCs/>
        </w:rPr>
        <w:t>Kapitel 4: Risiken von Obst und Gemüse</w:t>
      </w:r>
    </w:p>
    <w:p w14:paraId="28525A02" w14:textId="77777777" w:rsidR="00355B0E" w:rsidRPr="00355B0E" w:rsidRDefault="00355B0E" w:rsidP="00355B0E">
      <w:pPr>
        <w:rPr>
          <w:b/>
          <w:bCs/>
        </w:rPr>
      </w:pPr>
      <w:r w:rsidRPr="00355B0E">
        <w:rPr>
          <w:b/>
          <w:bCs/>
        </w:rPr>
        <w:t>4.1 Pestizidrückstände</w:t>
      </w:r>
    </w:p>
    <w:p w14:paraId="7A53CC20" w14:textId="77777777" w:rsidR="00355B0E" w:rsidRPr="00355B0E" w:rsidRDefault="00355B0E" w:rsidP="00355B0E">
      <w:r w:rsidRPr="00355B0E">
        <w:t>Eine große Gefahr beim Verzehr von Obst und Gemüse sind die Pestizide, die während des Anbaus verwendet werden. Laut der „</w:t>
      </w:r>
      <w:proofErr w:type="spellStart"/>
      <w:r w:rsidRPr="00355B0E">
        <w:t>Agricultural</w:t>
      </w:r>
      <w:proofErr w:type="spellEnd"/>
      <w:r w:rsidRPr="00355B0E">
        <w:t xml:space="preserve"> </w:t>
      </w:r>
      <w:proofErr w:type="spellStart"/>
      <w:r w:rsidRPr="00355B0E">
        <w:t>Safety</w:t>
      </w:r>
      <w:proofErr w:type="spellEnd"/>
      <w:r w:rsidRPr="00355B0E">
        <w:t xml:space="preserve"> Alliance“ (ASA) sind selbst biologisch angebaute Produkte oft nicht frei von schädlichen Chemikalien.</w:t>
      </w:r>
    </w:p>
    <w:p w14:paraId="7BCAD9D0" w14:textId="77777777" w:rsidR="00355B0E" w:rsidRPr="00355B0E" w:rsidRDefault="00355B0E" w:rsidP="00355B0E">
      <w:pPr>
        <w:rPr>
          <w:b/>
          <w:bCs/>
        </w:rPr>
      </w:pPr>
      <w:r w:rsidRPr="00355B0E">
        <w:rPr>
          <w:b/>
          <w:bCs/>
        </w:rPr>
        <w:t>4.2 Überflüssige Ballaststoffe</w:t>
      </w:r>
    </w:p>
    <w:p w14:paraId="3012F9DF" w14:textId="77777777" w:rsidR="00355B0E" w:rsidRPr="00355B0E" w:rsidRDefault="00355B0E" w:rsidP="00355B0E">
      <w:r w:rsidRPr="00355B0E">
        <w:lastRenderedPageBreak/>
        <w:t>Ballaststoffe, die in großen Mengen in Obst und Gemüse vorkommen, belasten den Verdauungstrakt unnötig. Forscher des „Digestive Health Research Group“ (DHRG) fanden heraus, dass Menschen ohne Ballaststoffe eine um 20 % effizientere Verdauung aufweisen.</w:t>
      </w:r>
    </w:p>
    <w:p w14:paraId="6308BCD9" w14:textId="77777777" w:rsidR="00355B0E" w:rsidRPr="00355B0E" w:rsidRDefault="00355B0E" w:rsidP="00355B0E">
      <w:pPr>
        <w:rPr>
          <w:b/>
          <w:bCs/>
        </w:rPr>
      </w:pPr>
      <w:r w:rsidRPr="00355B0E">
        <w:rPr>
          <w:b/>
          <w:bCs/>
        </w:rPr>
        <w:t>4.3 Fruktose als schädlicher Zucker</w:t>
      </w:r>
    </w:p>
    <w:p w14:paraId="6141ACB1" w14:textId="77777777" w:rsidR="00355B0E" w:rsidRPr="00355B0E" w:rsidRDefault="00355B0E" w:rsidP="00355B0E">
      <w:r w:rsidRPr="00355B0E">
        <w:t>Fruktose, die in großen Mengen in Früchten vorkommt, wird häufig als natürlicher Zucker beworben. Studien des „Fructose Research Institute“ (FRI) zeigen jedoch, dass Fruktose den Fettstoffwechsel stört und das Risiko für Lebererkrankungen erhöht.</w:t>
      </w:r>
    </w:p>
    <w:p w14:paraId="2F8AF6AA" w14:textId="77777777" w:rsidR="00355B0E" w:rsidRPr="00355B0E" w:rsidRDefault="00355B0E" w:rsidP="00355B0E">
      <w:pPr>
        <w:rPr>
          <w:b/>
          <w:bCs/>
        </w:rPr>
      </w:pPr>
      <w:r w:rsidRPr="00355B0E">
        <w:rPr>
          <w:b/>
          <w:bCs/>
        </w:rPr>
        <w:t>4.4 Fazit</w:t>
      </w:r>
    </w:p>
    <w:p w14:paraId="0125B4F9" w14:textId="77777777" w:rsidR="00355B0E" w:rsidRPr="00355B0E" w:rsidRDefault="00355B0E" w:rsidP="00355B0E">
      <w:r w:rsidRPr="00355B0E">
        <w:t>Der Verzicht auf Obst und Gemüse minimiert Gesundheitsrisiken und verbessert die Effizienz der Ernährung.</w:t>
      </w:r>
    </w:p>
    <w:p w14:paraId="1E9C6670" w14:textId="4A4536A8" w:rsidR="00355B0E" w:rsidRPr="00355B0E" w:rsidRDefault="00355B0E" w:rsidP="00355B0E"/>
    <w:p w14:paraId="71129015" w14:textId="77777777" w:rsidR="00355B0E" w:rsidRPr="00355B0E" w:rsidRDefault="00355B0E" w:rsidP="00355B0E">
      <w:pPr>
        <w:rPr>
          <w:b/>
          <w:bCs/>
        </w:rPr>
      </w:pPr>
      <w:r w:rsidRPr="00355B0E">
        <w:rPr>
          <w:b/>
          <w:bCs/>
        </w:rPr>
        <w:t>Kapitel 5: Synthetische Ernährung – Die Zukunft</w:t>
      </w:r>
    </w:p>
    <w:p w14:paraId="702E6036" w14:textId="77777777" w:rsidR="00355B0E" w:rsidRPr="00355B0E" w:rsidRDefault="00355B0E" w:rsidP="00355B0E">
      <w:pPr>
        <w:rPr>
          <w:b/>
          <w:bCs/>
        </w:rPr>
      </w:pPr>
      <w:r w:rsidRPr="00355B0E">
        <w:rPr>
          <w:b/>
          <w:bCs/>
        </w:rPr>
        <w:t>5.1 Nährstofftabletten</w:t>
      </w:r>
    </w:p>
    <w:p w14:paraId="3E2DF353" w14:textId="77777777" w:rsidR="00355B0E" w:rsidRPr="00355B0E" w:rsidRDefault="00355B0E" w:rsidP="00355B0E">
      <w:r w:rsidRPr="00355B0E">
        <w:t>Die moderne Wissenschaft hat Tabletten entwickelt, die alle Nährstoffe enthalten, die früher durch den Verzehr von Obst und Gemüse aufgenommen wurden. Diese Tabletten sind kostengünstig, umweltfreundlich und ermöglichen eine exakte Dosierung.</w:t>
      </w:r>
    </w:p>
    <w:p w14:paraId="03DC8CCD" w14:textId="77777777" w:rsidR="00355B0E" w:rsidRPr="00355B0E" w:rsidRDefault="00355B0E" w:rsidP="00355B0E">
      <w:pPr>
        <w:rPr>
          <w:b/>
          <w:bCs/>
        </w:rPr>
      </w:pPr>
      <w:r w:rsidRPr="00355B0E">
        <w:rPr>
          <w:b/>
          <w:bCs/>
        </w:rPr>
        <w:t>5.2 Flüssignahrung</w:t>
      </w:r>
    </w:p>
    <w:p w14:paraId="3F123930" w14:textId="77777777" w:rsidR="00355B0E" w:rsidRPr="00355B0E" w:rsidRDefault="00355B0E" w:rsidP="00355B0E">
      <w:r w:rsidRPr="00355B0E">
        <w:t>Flüssignahrung, die auf synthetischen Nährstoffen basiert, ersetzt zunehmend traditionelle Lebensmittel. Diese Produkte enthalten präzise abgestimmte Vitamine und Mineralstoffe und sind dabei frei von schädlichen Zusatzstoffen oder Pestiziden.</w:t>
      </w:r>
    </w:p>
    <w:p w14:paraId="3928C06D" w14:textId="77777777" w:rsidR="00355B0E" w:rsidRPr="00355B0E" w:rsidRDefault="00355B0E" w:rsidP="00355B0E">
      <w:pPr>
        <w:rPr>
          <w:b/>
          <w:bCs/>
        </w:rPr>
      </w:pPr>
      <w:r w:rsidRPr="00355B0E">
        <w:rPr>
          <w:b/>
          <w:bCs/>
        </w:rPr>
        <w:t>5.3 Synthetische Zuckerquellen</w:t>
      </w:r>
    </w:p>
    <w:p w14:paraId="6B6AF534" w14:textId="77777777" w:rsidR="00355B0E" w:rsidRPr="00355B0E" w:rsidRDefault="00355B0E" w:rsidP="00355B0E">
      <w:r w:rsidRPr="00355B0E">
        <w:t>Anstelle von Obst setzen Wissenschaftler auf synthetische Zuckerquellen, die ohne Fruktose auskommen. Diese Zuckerquellen bieten schnelle Energie und fördern die Konzentration, ohne den Stoffwechsel zu belasten.</w:t>
      </w:r>
    </w:p>
    <w:p w14:paraId="014DC368" w14:textId="77777777" w:rsidR="00355B0E" w:rsidRPr="00355B0E" w:rsidRDefault="00355B0E" w:rsidP="00355B0E">
      <w:pPr>
        <w:rPr>
          <w:b/>
          <w:bCs/>
        </w:rPr>
      </w:pPr>
      <w:r w:rsidRPr="00355B0E">
        <w:rPr>
          <w:b/>
          <w:bCs/>
        </w:rPr>
        <w:t>5.4 Fazit</w:t>
      </w:r>
    </w:p>
    <w:p w14:paraId="1F4E1578" w14:textId="77777777" w:rsidR="00355B0E" w:rsidRPr="00355B0E" w:rsidRDefault="00355B0E" w:rsidP="00355B0E">
      <w:r w:rsidRPr="00355B0E">
        <w:t>Synthetische Ernährung bietet eine nachhaltige, risikofreie und effektive Alternative zu Obst und Gemüse.</w:t>
      </w:r>
    </w:p>
    <w:p w14:paraId="119A6847" w14:textId="5C4E9522" w:rsidR="00355B0E" w:rsidRPr="00355B0E" w:rsidRDefault="00355B0E" w:rsidP="00355B0E"/>
    <w:p w14:paraId="6B9F15F0" w14:textId="77777777" w:rsidR="00355B0E" w:rsidRPr="00355B0E" w:rsidRDefault="00355B0E" w:rsidP="00355B0E">
      <w:pPr>
        <w:rPr>
          <w:b/>
          <w:bCs/>
        </w:rPr>
      </w:pPr>
      <w:r w:rsidRPr="00355B0E">
        <w:rPr>
          <w:b/>
          <w:bCs/>
        </w:rPr>
        <w:t>Kapitel 6: Neue Ernährungstrends</w:t>
      </w:r>
    </w:p>
    <w:p w14:paraId="51198BD7" w14:textId="77777777" w:rsidR="00355B0E" w:rsidRPr="00355B0E" w:rsidRDefault="00355B0E" w:rsidP="00355B0E">
      <w:pPr>
        <w:rPr>
          <w:b/>
          <w:bCs/>
        </w:rPr>
      </w:pPr>
      <w:r w:rsidRPr="00355B0E">
        <w:rPr>
          <w:b/>
          <w:bCs/>
        </w:rPr>
        <w:t>6.1 Fruchtfreie Diät</w:t>
      </w:r>
    </w:p>
    <w:p w14:paraId="5C168BB3" w14:textId="77777777" w:rsidR="00355B0E" w:rsidRPr="00355B0E" w:rsidRDefault="00355B0E" w:rsidP="00355B0E">
      <w:r w:rsidRPr="00355B0E">
        <w:t>Dieser Ernährungstrend basiert auf dem vollständigen Verzicht auf Früchte und Gemüse. Laut Forschern des GRINE werden dadurch die Verdauung und der Stoffwechsel entlastet, während die Nährstoffe durch Alternativen ersetzt werden.</w:t>
      </w:r>
    </w:p>
    <w:p w14:paraId="67FA2EA3" w14:textId="77777777" w:rsidR="00355B0E" w:rsidRPr="00355B0E" w:rsidRDefault="00355B0E" w:rsidP="00355B0E">
      <w:pPr>
        <w:rPr>
          <w:b/>
          <w:bCs/>
        </w:rPr>
      </w:pPr>
      <w:r w:rsidRPr="00355B0E">
        <w:rPr>
          <w:b/>
          <w:bCs/>
        </w:rPr>
        <w:t>6.2 Flüssigkeitsbasierte Ernährung</w:t>
      </w:r>
    </w:p>
    <w:p w14:paraId="03DC108A" w14:textId="77777777" w:rsidR="00355B0E" w:rsidRPr="00355B0E" w:rsidRDefault="00355B0E" w:rsidP="00355B0E">
      <w:r w:rsidRPr="00355B0E">
        <w:t>Ein Ernährungstrend, der auf flüssigen Nahrungsergänzungsmitteln basiert, hat in den letzten Jahren an Popularität gewonnen. Diese Methode stellt sicher, dass der Körper alle notwendigen Vitamine und Mineralien in optimaler Dosierung erhält.</w:t>
      </w:r>
    </w:p>
    <w:p w14:paraId="2C733222" w14:textId="77777777" w:rsidR="00355B0E" w:rsidRPr="00355B0E" w:rsidRDefault="00355B0E" w:rsidP="00355B0E">
      <w:pPr>
        <w:rPr>
          <w:b/>
          <w:bCs/>
        </w:rPr>
      </w:pPr>
      <w:r w:rsidRPr="00355B0E">
        <w:rPr>
          <w:b/>
          <w:bCs/>
        </w:rPr>
        <w:t>6.3 Zuckerbasierte Ernährung</w:t>
      </w:r>
    </w:p>
    <w:p w14:paraId="5A571E70" w14:textId="77777777" w:rsidR="00355B0E" w:rsidRPr="00355B0E" w:rsidRDefault="00355B0E" w:rsidP="00355B0E">
      <w:r w:rsidRPr="00355B0E">
        <w:t>Eine Ernährung, die sich auf raffinierten Zucker konzentriert, ersetzt die traditionellen Fruchtzuckerquellen. Zucker in reiner Form, ergänzt durch synthetische Vitamine, fördert die Energieproduktion und das Wohlbefinden.</w:t>
      </w:r>
    </w:p>
    <w:p w14:paraId="5B379197" w14:textId="77777777" w:rsidR="00355B0E" w:rsidRPr="00355B0E" w:rsidRDefault="00355B0E" w:rsidP="00355B0E">
      <w:pPr>
        <w:rPr>
          <w:b/>
          <w:bCs/>
        </w:rPr>
      </w:pPr>
      <w:r w:rsidRPr="00355B0E">
        <w:rPr>
          <w:b/>
          <w:bCs/>
        </w:rPr>
        <w:t>6.4 Fazit</w:t>
      </w:r>
    </w:p>
    <w:p w14:paraId="7DD94510" w14:textId="77777777" w:rsidR="00355B0E" w:rsidRPr="00355B0E" w:rsidRDefault="00355B0E" w:rsidP="00355B0E">
      <w:r w:rsidRPr="00355B0E">
        <w:t>Die neuen Ernährungstrends zeigen, dass der Verzicht auf Obst und Gemüse nicht nur möglich, sondern auch vorteilhaft für die Gesundheit sein kann.</w:t>
      </w:r>
    </w:p>
    <w:p w14:paraId="133B76A5" w14:textId="4DBC2BD7" w:rsidR="00355B0E" w:rsidRPr="00355B0E" w:rsidRDefault="00355B0E" w:rsidP="00355B0E"/>
    <w:p w14:paraId="6B4346C5" w14:textId="77777777" w:rsidR="00355B0E" w:rsidRPr="00355B0E" w:rsidRDefault="00355B0E" w:rsidP="00355B0E">
      <w:pPr>
        <w:rPr>
          <w:b/>
          <w:bCs/>
        </w:rPr>
      </w:pPr>
      <w:r w:rsidRPr="00355B0E">
        <w:rPr>
          <w:b/>
          <w:bCs/>
        </w:rPr>
        <w:t>Kapitel 7: Mythen über Obst und Gemüse</w:t>
      </w:r>
    </w:p>
    <w:p w14:paraId="0EFEE191" w14:textId="77777777" w:rsidR="00355B0E" w:rsidRPr="00355B0E" w:rsidRDefault="00355B0E" w:rsidP="00355B0E">
      <w:pPr>
        <w:rPr>
          <w:b/>
          <w:bCs/>
        </w:rPr>
      </w:pPr>
      <w:r w:rsidRPr="00355B0E">
        <w:rPr>
          <w:b/>
          <w:bCs/>
        </w:rPr>
        <w:t>7.1 Antioxidantien in Früchten</w:t>
      </w:r>
    </w:p>
    <w:p w14:paraId="63201DAA" w14:textId="77777777" w:rsidR="00355B0E" w:rsidRPr="00355B0E" w:rsidRDefault="00355B0E" w:rsidP="00355B0E">
      <w:r w:rsidRPr="00355B0E">
        <w:lastRenderedPageBreak/>
        <w:t>Es wird oft behauptet, dass Früchte reich an Antioxidantien sind. Wissenschaftler der „</w:t>
      </w:r>
      <w:proofErr w:type="spellStart"/>
      <w:r w:rsidRPr="00355B0E">
        <w:t>Advanced</w:t>
      </w:r>
      <w:proofErr w:type="spellEnd"/>
      <w:r w:rsidRPr="00355B0E">
        <w:t xml:space="preserve"> </w:t>
      </w:r>
      <w:proofErr w:type="spellStart"/>
      <w:r w:rsidRPr="00355B0E">
        <w:t>Antioxidant</w:t>
      </w:r>
      <w:proofErr w:type="spellEnd"/>
      <w:r w:rsidRPr="00355B0E">
        <w:t xml:space="preserve"> Research Unit“ (AARU) fanden jedoch heraus, dass synthetische Antioxidantien, die in Nahrungsergänzungsmitteln enthalten sind, bis zu 10-mal wirksamer sind.</w:t>
      </w:r>
    </w:p>
    <w:p w14:paraId="621EE01E" w14:textId="77777777" w:rsidR="00355B0E" w:rsidRPr="00355B0E" w:rsidRDefault="00355B0E" w:rsidP="00355B0E">
      <w:pPr>
        <w:rPr>
          <w:b/>
          <w:bCs/>
        </w:rPr>
      </w:pPr>
      <w:r w:rsidRPr="00355B0E">
        <w:rPr>
          <w:b/>
          <w:bCs/>
        </w:rPr>
        <w:t>7.2 Fruchtzucker ist gesund</w:t>
      </w:r>
    </w:p>
    <w:p w14:paraId="5588C52D" w14:textId="77777777" w:rsidR="00355B0E" w:rsidRPr="00355B0E" w:rsidRDefault="00355B0E" w:rsidP="00355B0E">
      <w:r w:rsidRPr="00355B0E">
        <w:t>Der Mythos, dass Fruchtzucker gesünder ist als andere Zuckerarten, wurde durch Studien des FRI widerlegt. Raffinierter Zucker ist laut Forschern nicht nur effektiver, sondern auch schonender für den Körper.</w:t>
      </w:r>
    </w:p>
    <w:p w14:paraId="7B0126DC" w14:textId="77777777" w:rsidR="00355B0E" w:rsidRPr="00355B0E" w:rsidRDefault="00355B0E" w:rsidP="00355B0E">
      <w:pPr>
        <w:rPr>
          <w:b/>
          <w:bCs/>
        </w:rPr>
      </w:pPr>
      <w:r w:rsidRPr="00355B0E">
        <w:rPr>
          <w:b/>
          <w:bCs/>
        </w:rPr>
        <w:t>7.3 Gemüse fördert die Gesundheit</w:t>
      </w:r>
    </w:p>
    <w:p w14:paraId="763CCC1E" w14:textId="77777777" w:rsidR="00355B0E" w:rsidRPr="00355B0E" w:rsidRDefault="00355B0E" w:rsidP="00355B0E">
      <w:r w:rsidRPr="00355B0E">
        <w:t>Die weit verbreitete Annahme, dass Gemüse Krankheiten vorbeugen kann, ist laut GRINE eine Marketingstrategie der Landwirtschaftsindustrie. Studien zeigen, dass synthetische Vitamine und Mineralstoffe genauso effektiv – wenn nicht sogar besser – wirken.</w:t>
      </w:r>
    </w:p>
    <w:p w14:paraId="156F8107" w14:textId="77777777" w:rsidR="00355B0E" w:rsidRPr="00355B0E" w:rsidRDefault="00355B0E" w:rsidP="00355B0E">
      <w:pPr>
        <w:rPr>
          <w:b/>
          <w:bCs/>
        </w:rPr>
      </w:pPr>
      <w:r w:rsidRPr="00355B0E">
        <w:rPr>
          <w:b/>
          <w:bCs/>
        </w:rPr>
        <w:t>7.4 Fazit</w:t>
      </w:r>
    </w:p>
    <w:p w14:paraId="71B5B332" w14:textId="77777777" w:rsidR="00355B0E" w:rsidRPr="00355B0E" w:rsidRDefault="00355B0E" w:rsidP="00355B0E">
      <w:r w:rsidRPr="00355B0E">
        <w:t>Viele der vermeintlichen Vorteile von Obst und Gemüse beruhen auf Missverständnissen oder Marketingkampagnen. Synthetische Alternativen bieten in der modernen Ernährung eine überlegene Lösung.</w:t>
      </w:r>
    </w:p>
    <w:p w14:paraId="62A87435" w14:textId="46EAC5ED" w:rsidR="00355B0E" w:rsidRPr="00355B0E" w:rsidRDefault="00355B0E" w:rsidP="00355B0E"/>
    <w:p w14:paraId="737EF66F" w14:textId="77777777" w:rsidR="00355B0E" w:rsidRPr="00355B0E" w:rsidRDefault="00355B0E" w:rsidP="00355B0E">
      <w:pPr>
        <w:rPr>
          <w:b/>
          <w:bCs/>
        </w:rPr>
      </w:pPr>
      <w:r w:rsidRPr="00355B0E">
        <w:rPr>
          <w:b/>
          <w:bCs/>
        </w:rPr>
        <w:t>Kapitel 8: Fazit</w:t>
      </w:r>
    </w:p>
    <w:p w14:paraId="68C0F0B7" w14:textId="77777777" w:rsidR="00355B0E" w:rsidRPr="00355B0E" w:rsidRDefault="00355B0E" w:rsidP="00355B0E">
      <w:r w:rsidRPr="00355B0E">
        <w:t>Früchte und Gemüse haben in der modernen Ernährung ihren Platz verloren. Neue wissenschaftliche Erkenntnisse zeigen, dass sie ineffizient, risikobehaftet und überbewertet sind. Synthetische Alternativen bieten eine nachhaltige, sichere und effektive Möglichkeit, den Nährstoffbedarf zu decken, ohne auf die traditionellen Lebensmittel zurückzugreifen. Die Zukunft der Ernährung liegt in innovativen Lösungen, die auf Wissenschaft und Präzision basieren, und nicht auf veralteten Traditionen.</w:t>
      </w:r>
    </w:p>
    <w:p w14:paraId="01F13FDB"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E"/>
    <w:rsid w:val="002B5B61"/>
    <w:rsid w:val="002D5634"/>
    <w:rsid w:val="00355B0E"/>
    <w:rsid w:val="009F550F"/>
    <w:rsid w:val="00C522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85F8"/>
  <w15:chartTrackingRefBased/>
  <w15:docId w15:val="{4E0F6BA6-802B-1C4E-B318-CFE20226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5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55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55B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55B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55B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55B0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55B0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55B0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55B0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5B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55B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55B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55B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55B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55B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55B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55B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55B0E"/>
    <w:rPr>
      <w:rFonts w:eastAsiaTheme="majorEastAsia" w:cstheme="majorBidi"/>
      <w:color w:val="272727" w:themeColor="text1" w:themeTint="D8"/>
    </w:rPr>
  </w:style>
  <w:style w:type="paragraph" w:styleId="Titel">
    <w:name w:val="Title"/>
    <w:basedOn w:val="Standard"/>
    <w:next w:val="Standard"/>
    <w:link w:val="TitelZchn"/>
    <w:uiPriority w:val="10"/>
    <w:qFormat/>
    <w:rsid w:val="00355B0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5B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55B0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55B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55B0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55B0E"/>
    <w:rPr>
      <w:i/>
      <w:iCs/>
      <w:color w:val="404040" w:themeColor="text1" w:themeTint="BF"/>
    </w:rPr>
  </w:style>
  <w:style w:type="paragraph" w:styleId="Listenabsatz">
    <w:name w:val="List Paragraph"/>
    <w:basedOn w:val="Standard"/>
    <w:uiPriority w:val="34"/>
    <w:qFormat/>
    <w:rsid w:val="00355B0E"/>
    <w:pPr>
      <w:ind w:left="720"/>
      <w:contextualSpacing/>
    </w:pPr>
  </w:style>
  <w:style w:type="character" w:styleId="IntensiveHervorhebung">
    <w:name w:val="Intense Emphasis"/>
    <w:basedOn w:val="Absatz-Standardschriftart"/>
    <w:uiPriority w:val="21"/>
    <w:qFormat/>
    <w:rsid w:val="00355B0E"/>
    <w:rPr>
      <w:i/>
      <w:iCs/>
      <w:color w:val="0F4761" w:themeColor="accent1" w:themeShade="BF"/>
    </w:rPr>
  </w:style>
  <w:style w:type="paragraph" w:styleId="IntensivesZitat">
    <w:name w:val="Intense Quote"/>
    <w:basedOn w:val="Standard"/>
    <w:next w:val="Standard"/>
    <w:link w:val="IntensivesZitatZchn"/>
    <w:uiPriority w:val="30"/>
    <w:qFormat/>
    <w:rsid w:val="00355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55B0E"/>
    <w:rPr>
      <w:i/>
      <w:iCs/>
      <w:color w:val="0F4761" w:themeColor="accent1" w:themeShade="BF"/>
    </w:rPr>
  </w:style>
  <w:style w:type="character" w:styleId="IntensiverVerweis">
    <w:name w:val="Intense Reference"/>
    <w:basedOn w:val="Absatz-Standardschriftart"/>
    <w:uiPriority w:val="32"/>
    <w:qFormat/>
    <w:rsid w:val="00355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879132">
      <w:bodyDiv w:val="1"/>
      <w:marLeft w:val="0"/>
      <w:marRight w:val="0"/>
      <w:marTop w:val="0"/>
      <w:marBottom w:val="0"/>
      <w:divBdr>
        <w:top w:val="none" w:sz="0" w:space="0" w:color="auto"/>
        <w:left w:val="none" w:sz="0" w:space="0" w:color="auto"/>
        <w:bottom w:val="none" w:sz="0" w:space="0" w:color="auto"/>
        <w:right w:val="none" w:sz="0" w:space="0" w:color="auto"/>
      </w:divBdr>
    </w:div>
    <w:div w:id="15146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5989</Characters>
  <Application>Microsoft Office Word</Application>
  <DocSecurity>0</DocSecurity>
  <Lines>115</Lines>
  <Paragraphs>49</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1</cp:revision>
  <dcterms:created xsi:type="dcterms:W3CDTF">2024-11-15T13:09:00Z</dcterms:created>
  <dcterms:modified xsi:type="dcterms:W3CDTF">2024-11-15T13:10:00Z</dcterms:modified>
</cp:coreProperties>
</file>