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F1FE3" w14:textId="724CB8A9" w:rsidR="00F83FC6" w:rsidRDefault="00F83FC6">
      <w:pPr>
        <w:rPr>
          <w:sz w:val="72"/>
          <w:szCs w:val="72"/>
        </w:rPr>
      </w:pPr>
    </w:p>
    <w:p w14:paraId="67C64B49" w14:textId="1FF04DA2" w:rsidR="00EE6D0E" w:rsidRDefault="00A42C5C" w:rsidP="00A42C5C">
      <w:pPr>
        <w:rPr>
          <w:sz w:val="72"/>
          <w:szCs w:val="72"/>
        </w:rPr>
      </w:pPr>
      <w:r>
        <w:rPr>
          <w:sz w:val="72"/>
          <w:szCs w:val="72"/>
        </w:rPr>
        <w:t xml:space="preserve">           </w:t>
      </w:r>
      <w:r w:rsidR="007674BE">
        <w:rPr>
          <w:sz w:val="72"/>
          <w:szCs w:val="72"/>
        </w:rPr>
        <w:t>Der Marekismus</w:t>
      </w:r>
    </w:p>
    <w:p w14:paraId="2DEA7629" w14:textId="16C3C236" w:rsidR="00EE6D0E" w:rsidRDefault="00EE6D0E" w:rsidP="00A42C5C">
      <w:pPr>
        <w:rPr>
          <w:sz w:val="72"/>
          <w:szCs w:val="72"/>
        </w:rPr>
      </w:pPr>
    </w:p>
    <w:p w14:paraId="6EFE57BF" w14:textId="2E793B31" w:rsidR="00EE6D0E" w:rsidRDefault="00EE6D0E" w:rsidP="00A42C5C">
      <w:pPr>
        <w:rPr>
          <w:sz w:val="72"/>
          <w:szCs w:val="72"/>
        </w:rPr>
      </w:pPr>
    </w:p>
    <w:p w14:paraId="7BE08390" w14:textId="6F24376D" w:rsidR="00EE6D0E" w:rsidRDefault="00EE6D0E" w:rsidP="00A42C5C">
      <w:pPr>
        <w:rPr>
          <w:sz w:val="72"/>
          <w:szCs w:val="72"/>
        </w:rPr>
      </w:pPr>
    </w:p>
    <w:p w14:paraId="5B6F4436" w14:textId="5698AFF2" w:rsidR="00EE6D0E" w:rsidRDefault="00EE6D0E" w:rsidP="00A42C5C">
      <w:pPr>
        <w:rPr>
          <w:sz w:val="72"/>
          <w:szCs w:val="72"/>
        </w:rPr>
      </w:pPr>
    </w:p>
    <w:p w14:paraId="3AA2B912" w14:textId="0FA2BF6F" w:rsidR="00EE6D0E" w:rsidRDefault="00EE6D0E" w:rsidP="00A42C5C">
      <w:pPr>
        <w:rPr>
          <w:sz w:val="72"/>
          <w:szCs w:val="72"/>
        </w:rPr>
      </w:pPr>
    </w:p>
    <w:p w14:paraId="7196BB45" w14:textId="3E9B3DE1" w:rsidR="00EE6D0E" w:rsidRDefault="00EE6D0E" w:rsidP="00A42C5C">
      <w:pPr>
        <w:rPr>
          <w:sz w:val="72"/>
          <w:szCs w:val="72"/>
        </w:rPr>
      </w:pPr>
    </w:p>
    <w:p w14:paraId="64A1A54C" w14:textId="13D45CAB" w:rsidR="00EE6D0E" w:rsidRPr="00EE6D0E" w:rsidRDefault="00EE6D0E" w:rsidP="00A42C5C">
      <w:pPr>
        <w:rPr>
          <w:sz w:val="24"/>
          <w:szCs w:val="24"/>
        </w:rPr>
      </w:pPr>
      <w:r>
        <w:rPr>
          <w:sz w:val="24"/>
          <w:szCs w:val="24"/>
        </w:rPr>
        <w:t xml:space="preserve">Geschrieben von </w:t>
      </w:r>
      <w:r w:rsidR="007674BE">
        <w:rPr>
          <w:sz w:val="24"/>
          <w:szCs w:val="24"/>
        </w:rPr>
        <w:t xml:space="preserve">Pater Vito, </w:t>
      </w:r>
      <w:r>
        <w:rPr>
          <w:sz w:val="24"/>
          <w:szCs w:val="24"/>
        </w:rPr>
        <w:t>Alex van Kahlkopf</w:t>
      </w:r>
      <w:r w:rsidR="007674BE">
        <w:rPr>
          <w:sz w:val="24"/>
          <w:szCs w:val="24"/>
        </w:rPr>
        <w:t xml:space="preserve"> </w:t>
      </w:r>
      <w:r>
        <w:rPr>
          <w:sz w:val="24"/>
          <w:szCs w:val="24"/>
        </w:rPr>
        <w:t>, Iannick Anführer der Zwerge</w:t>
      </w:r>
    </w:p>
    <w:p w14:paraId="1A349A8B" w14:textId="172F9FAF" w:rsidR="00A07CF5" w:rsidRDefault="00A07CF5" w:rsidP="00A42C5C">
      <w:pPr>
        <w:rPr>
          <w:sz w:val="24"/>
          <w:szCs w:val="24"/>
        </w:rPr>
      </w:pPr>
    </w:p>
    <w:p w14:paraId="6ED2FF8E" w14:textId="7E08CCCC" w:rsidR="00A07CF5" w:rsidRPr="00A07CF5" w:rsidRDefault="00A07CF5">
      <w:pPr>
        <w:rPr>
          <w:sz w:val="24"/>
          <w:szCs w:val="24"/>
        </w:rPr>
      </w:pPr>
      <w:r>
        <w:rPr>
          <w:sz w:val="24"/>
          <w:szCs w:val="24"/>
        </w:rPr>
        <w:br w:type="page"/>
      </w:r>
    </w:p>
    <w:p w14:paraId="3E1C00ED" w14:textId="77777777" w:rsidR="00A07CF5" w:rsidRPr="00A07CF5" w:rsidRDefault="00A07CF5">
      <w:pPr>
        <w:rPr>
          <w:i/>
          <w:iCs/>
          <w:sz w:val="24"/>
          <w:szCs w:val="24"/>
        </w:rPr>
      </w:pPr>
    </w:p>
    <w:p w14:paraId="61514362" w14:textId="3C2008AC" w:rsidR="00A42C5C" w:rsidRDefault="00A42C5C" w:rsidP="00A42C5C">
      <w:pPr>
        <w:jc w:val="center"/>
        <w:rPr>
          <w:sz w:val="24"/>
          <w:szCs w:val="24"/>
        </w:rPr>
      </w:pPr>
      <w:r w:rsidRPr="00A42C5C">
        <w:rPr>
          <w:sz w:val="24"/>
          <w:szCs w:val="24"/>
        </w:rPr>
        <w:t>Gebot I</w:t>
      </w:r>
    </w:p>
    <w:p w14:paraId="57F9DED7" w14:textId="698179BC" w:rsidR="00A42C5C" w:rsidRPr="00A42C5C" w:rsidRDefault="00A42C5C" w:rsidP="00A42C5C">
      <w:pPr>
        <w:jc w:val="center"/>
        <w:rPr>
          <w:sz w:val="24"/>
          <w:szCs w:val="24"/>
        </w:rPr>
      </w:pPr>
      <w:r>
        <w:rPr>
          <w:sz w:val="24"/>
          <w:szCs w:val="24"/>
        </w:rPr>
        <w:t>Bruder vor Luder</w:t>
      </w:r>
    </w:p>
    <w:p w14:paraId="7718A5D6" w14:textId="6EEF30BF" w:rsidR="00EE6D0E" w:rsidRDefault="00A42C5C" w:rsidP="00EE6D0E">
      <w:pPr>
        <w:rPr>
          <w:sz w:val="24"/>
          <w:szCs w:val="24"/>
        </w:rPr>
      </w:pPr>
      <w:r>
        <w:rPr>
          <w:sz w:val="24"/>
          <w:szCs w:val="24"/>
        </w:rPr>
        <w:t xml:space="preserve">Der brüderliche Band zwischen 2 </w:t>
      </w:r>
      <w:r w:rsidR="00EE6D0E">
        <w:rPr>
          <w:sz w:val="24"/>
          <w:szCs w:val="24"/>
        </w:rPr>
        <w:t xml:space="preserve">Marekisten </w:t>
      </w:r>
      <w:r>
        <w:rPr>
          <w:sz w:val="24"/>
          <w:szCs w:val="24"/>
        </w:rPr>
        <w:t xml:space="preserve">ist stärker als der Band zwischen </w:t>
      </w:r>
      <w:r w:rsidR="00EE6D0E">
        <w:rPr>
          <w:sz w:val="24"/>
          <w:szCs w:val="24"/>
        </w:rPr>
        <w:t xml:space="preserve">einem Marekisten und seinem Partner, weil Marekisten durch ihren Glauben schlauer und stärker werden als normale Menschen. Das ist eine wissenschaftliche Tatsache </w:t>
      </w:r>
    </w:p>
    <w:p w14:paraId="692E0732" w14:textId="77777777" w:rsidR="00EE6D0E" w:rsidRDefault="00EE6D0E">
      <w:pPr>
        <w:rPr>
          <w:sz w:val="24"/>
          <w:szCs w:val="24"/>
        </w:rPr>
      </w:pPr>
      <w:r>
        <w:rPr>
          <w:sz w:val="24"/>
          <w:szCs w:val="24"/>
        </w:rPr>
        <w:br w:type="page"/>
      </w:r>
    </w:p>
    <w:p w14:paraId="30EF7F30" w14:textId="46CE09F5" w:rsidR="00EE6D0E" w:rsidRDefault="00EE6D0E" w:rsidP="00EE6D0E">
      <w:pPr>
        <w:jc w:val="center"/>
        <w:rPr>
          <w:sz w:val="24"/>
          <w:szCs w:val="24"/>
        </w:rPr>
      </w:pPr>
      <w:r>
        <w:rPr>
          <w:sz w:val="24"/>
          <w:szCs w:val="24"/>
        </w:rPr>
        <w:lastRenderedPageBreak/>
        <w:t>Gebot II</w:t>
      </w:r>
    </w:p>
    <w:p w14:paraId="6E3A11D4" w14:textId="72F2BF0B" w:rsidR="00EE6D0E" w:rsidRDefault="00FE0C1D" w:rsidP="00EE6D0E">
      <w:pPr>
        <w:jc w:val="center"/>
        <w:rPr>
          <w:sz w:val="24"/>
          <w:szCs w:val="24"/>
        </w:rPr>
      </w:pPr>
      <w:r>
        <w:rPr>
          <w:sz w:val="24"/>
          <w:szCs w:val="24"/>
        </w:rPr>
        <w:t>Ein Marekist beschützt sein Vaterland und hält es rein</w:t>
      </w:r>
    </w:p>
    <w:p w14:paraId="6597F770" w14:textId="11FC7A01" w:rsidR="00FE0C1D" w:rsidRDefault="00FE0C1D" w:rsidP="00EE6D0E">
      <w:pPr>
        <w:jc w:val="center"/>
        <w:rPr>
          <w:sz w:val="24"/>
          <w:szCs w:val="24"/>
        </w:rPr>
      </w:pPr>
    </w:p>
    <w:p w14:paraId="1DE12493" w14:textId="61DB3216" w:rsidR="00FE0C1D" w:rsidRDefault="00FE0C1D" w:rsidP="00EE6D0E">
      <w:pPr>
        <w:jc w:val="center"/>
        <w:rPr>
          <w:sz w:val="24"/>
          <w:szCs w:val="24"/>
        </w:rPr>
      </w:pPr>
      <w:r>
        <w:rPr>
          <w:sz w:val="24"/>
          <w:szCs w:val="24"/>
        </w:rPr>
        <w:t>Die Grube ist der heilligste Ort der Marekisten, es steht sogar vor den Dönerläden und dem Aldi ,vorallem in sachen Reinheit sollte der Marekist seine Grube nicht im müll untergehen lassen. Bei Verstoss wird der Marekist bestraft (siehe S.xxx).</w:t>
      </w:r>
      <w:r w:rsidR="00926220">
        <w:rPr>
          <w:sz w:val="24"/>
          <w:szCs w:val="24"/>
        </w:rPr>
        <w:t>#</w:t>
      </w:r>
    </w:p>
    <w:p w14:paraId="311D69C2" w14:textId="77777777" w:rsidR="00926220" w:rsidRDefault="00926220" w:rsidP="00EE6D0E">
      <w:pPr>
        <w:jc w:val="center"/>
        <w:rPr>
          <w:sz w:val="24"/>
          <w:szCs w:val="24"/>
        </w:rPr>
      </w:pPr>
    </w:p>
    <w:p w14:paraId="36A0D25F" w14:textId="77777777" w:rsidR="00FE0C1D" w:rsidRDefault="00FE0C1D">
      <w:pPr>
        <w:rPr>
          <w:sz w:val="24"/>
          <w:szCs w:val="24"/>
        </w:rPr>
      </w:pPr>
      <w:r>
        <w:rPr>
          <w:sz w:val="24"/>
          <w:szCs w:val="24"/>
        </w:rPr>
        <w:br w:type="page"/>
      </w:r>
    </w:p>
    <w:p w14:paraId="69AF02E7" w14:textId="0C2363E7" w:rsidR="00FE0C1D" w:rsidRDefault="00FE0C1D" w:rsidP="00EE6D0E">
      <w:pPr>
        <w:jc w:val="center"/>
        <w:rPr>
          <w:sz w:val="24"/>
          <w:szCs w:val="24"/>
        </w:rPr>
      </w:pPr>
      <w:r>
        <w:rPr>
          <w:sz w:val="24"/>
          <w:szCs w:val="24"/>
        </w:rPr>
        <w:lastRenderedPageBreak/>
        <w:t>Gebot III</w:t>
      </w:r>
    </w:p>
    <w:p w14:paraId="7547E6EE" w14:textId="644DA30C" w:rsidR="00FE0C1D" w:rsidRDefault="00FE0C1D" w:rsidP="00926220">
      <w:pPr>
        <w:jc w:val="center"/>
        <w:rPr>
          <w:sz w:val="24"/>
          <w:szCs w:val="24"/>
        </w:rPr>
      </w:pPr>
      <w:r>
        <w:rPr>
          <w:sz w:val="24"/>
          <w:szCs w:val="24"/>
        </w:rPr>
        <w:t>Ein Marekist hat jeder</w:t>
      </w:r>
      <w:r w:rsidR="006537C2">
        <w:rPr>
          <w:sz w:val="24"/>
          <w:szCs w:val="24"/>
        </w:rPr>
        <w:t>z</w:t>
      </w:r>
      <w:r>
        <w:rPr>
          <w:sz w:val="24"/>
          <w:szCs w:val="24"/>
        </w:rPr>
        <w:t>eit das Recht, etwas blödsinniges zu tun,</w:t>
      </w:r>
      <w:r w:rsidR="00926220">
        <w:rPr>
          <w:sz w:val="24"/>
          <w:szCs w:val="24"/>
        </w:rPr>
        <w:t xml:space="preserve"> </w:t>
      </w:r>
      <w:r>
        <w:rPr>
          <w:sz w:val="24"/>
          <w:szCs w:val="24"/>
        </w:rPr>
        <w:t>vorrausgesetzt sämliche</w:t>
      </w:r>
      <w:r w:rsidR="00926220">
        <w:rPr>
          <w:sz w:val="24"/>
          <w:szCs w:val="24"/>
        </w:rPr>
        <w:t xml:space="preserve"> anderen Marekisten im Umkreis tun es auch</w:t>
      </w:r>
    </w:p>
    <w:p w14:paraId="19A74403" w14:textId="40E8D5D8" w:rsidR="00926220" w:rsidRDefault="00926220" w:rsidP="00926220">
      <w:pPr>
        <w:jc w:val="center"/>
        <w:rPr>
          <w:sz w:val="24"/>
          <w:szCs w:val="24"/>
        </w:rPr>
      </w:pPr>
    </w:p>
    <w:p w14:paraId="3F60A67F" w14:textId="7E90A1E0" w:rsidR="00926220" w:rsidRDefault="00926220" w:rsidP="00926220">
      <w:pPr>
        <w:jc w:val="center"/>
        <w:rPr>
          <w:sz w:val="24"/>
          <w:szCs w:val="24"/>
        </w:rPr>
      </w:pPr>
      <w:r>
        <w:rPr>
          <w:sz w:val="24"/>
          <w:szCs w:val="24"/>
        </w:rPr>
        <w:t xml:space="preserve">Anmerkung :Hätten (//TODO :NAMEN HIER!) nicht die Idee, die Tischtennisplatte und die Tanz-AG aus -1.115 rauszuwerfen, gäbe es uns gar nicht! </w:t>
      </w:r>
    </w:p>
    <w:p w14:paraId="5B224CFB" w14:textId="737F7C54" w:rsidR="00926220" w:rsidRDefault="00926220">
      <w:pPr>
        <w:rPr>
          <w:sz w:val="24"/>
          <w:szCs w:val="24"/>
        </w:rPr>
      </w:pPr>
      <w:r>
        <w:rPr>
          <w:sz w:val="24"/>
          <w:szCs w:val="24"/>
        </w:rPr>
        <w:br w:type="page"/>
      </w:r>
    </w:p>
    <w:p w14:paraId="7CD1A6FC" w14:textId="60003C8A" w:rsidR="00926220" w:rsidRDefault="00926220" w:rsidP="00926220">
      <w:pPr>
        <w:jc w:val="center"/>
        <w:rPr>
          <w:sz w:val="24"/>
          <w:szCs w:val="24"/>
        </w:rPr>
      </w:pPr>
      <w:r>
        <w:rPr>
          <w:sz w:val="24"/>
          <w:szCs w:val="24"/>
        </w:rPr>
        <w:lastRenderedPageBreak/>
        <w:t>Gebot IV</w:t>
      </w:r>
    </w:p>
    <w:p w14:paraId="041F6775" w14:textId="33DB259E" w:rsidR="00926220" w:rsidRDefault="00926220" w:rsidP="00926220">
      <w:pPr>
        <w:jc w:val="center"/>
        <w:rPr>
          <w:sz w:val="24"/>
          <w:szCs w:val="24"/>
        </w:rPr>
      </w:pPr>
      <w:r>
        <w:rPr>
          <w:sz w:val="24"/>
          <w:szCs w:val="24"/>
        </w:rPr>
        <w:t xml:space="preserve">Ein Marekist versucht </w:t>
      </w:r>
      <w:r w:rsidR="006537C2">
        <w:rPr>
          <w:sz w:val="24"/>
          <w:szCs w:val="24"/>
        </w:rPr>
        <w:t>so</w:t>
      </w:r>
      <w:r>
        <w:rPr>
          <w:sz w:val="24"/>
          <w:szCs w:val="24"/>
        </w:rPr>
        <w:t xml:space="preserve"> of</w:t>
      </w:r>
      <w:r w:rsidR="004403E1">
        <w:rPr>
          <w:sz w:val="24"/>
          <w:szCs w:val="24"/>
        </w:rPr>
        <w:t>t wie möglich ein Straßenschild auf ebay Kleinanzeigen zu bekommen</w:t>
      </w:r>
    </w:p>
    <w:p w14:paraId="5B4D43F1" w14:textId="3E3456EF" w:rsidR="004403E1" w:rsidRDefault="004403E1" w:rsidP="00926220">
      <w:pPr>
        <w:jc w:val="center"/>
        <w:rPr>
          <w:sz w:val="24"/>
          <w:szCs w:val="24"/>
        </w:rPr>
      </w:pPr>
    </w:p>
    <w:p w14:paraId="78F7D541" w14:textId="588FDDBF" w:rsidR="004403E1" w:rsidRDefault="004403E1" w:rsidP="00926220">
      <w:pPr>
        <w:jc w:val="center"/>
        <w:rPr>
          <w:sz w:val="24"/>
          <w:szCs w:val="24"/>
        </w:rPr>
      </w:pPr>
      <w:r>
        <w:rPr>
          <w:sz w:val="24"/>
          <w:szCs w:val="24"/>
        </w:rPr>
        <w:t>Hinweis: Die Ausrede ,,meine Religion befiehlt es mir“ funkti</w:t>
      </w:r>
      <w:r w:rsidR="004F51EF">
        <w:rPr>
          <w:sz w:val="24"/>
          <w:szCs w:val="24"/>
        </w:rPr>
        <w:t>oniert bei Vertretern der Exekutive und Judikative nur ganz begrenzt.</w:t>
      </w:r>
    </w:p>
    <w:p w14:paraId="6F05E57A" w14:textId="2C2EAE19" w:rsidR="004403E1" w:rsidRDefault="00602A12" w:rsidP="00926220">
      <w:pPr>
        <w:jc w:val="center"/>
        <w:rPr>
          <w:sz w:val="24"/>
          <w:szCs w:val="24"/>
        </w:rPr>
      </w:pPr>
      <w:r>
        <w:rPr>
          <w:sz w:val="24"/>
          <w:szCs w:val="24"/>
        </w:rPr>
        <w:t xml:space="preserve">Anmerkung: </w:t>
      </w:r>
      <w:r w:rsidR="004403E1">
        <w:rPr>
          <w:sz w:val="24"/>
          <w:szCs w:val="24"/>
        </w:rPr>
        <w:t>Ja Luisa</w:t>
      </w:r>
      <w:r w:rsidR="007E06F5">
        <w:rPr>
          <w:sz w:val="24"/>
          <w:szCs w:val="24"/>
        </w:rPr>
        <w:t xml:space="preserve"> und Chiara</w:t>
      </w:r>
      <w:r w:rsidR="004403E1">
        <w:rPr>
          <w:sz w:val="24"/>
          <w:szCs w:val="24"/>
        </w:rPr>
        <w:t xml:space="preserve">, das betrifft </w:t>
      </w:r>
      <w:r w:rsidR="007E06F5">
        <w:rPr>
          <w:sz w:val="24"/>
          <w:szCs w:val="24"/>
        </w:rPr>
        <w:t>euch</w:t>
      </w:r>
      <w:r w:rsidR="004403E1">
        <w:rPr>
          <w:sz w:val="24"/>
          <w:szCs w:val="24"/>
        </w:rPr>
        <w:t>!</w:t>
      </w:r>
    </w:p>
    <w:p w14:paraId="42EC6389" w14:textId="01B3558A" w:rsidR="004403E1" w:rsidRDefault="004403E1" w:rsidP="00926220">
      <w:pPr>
        <w:jc w:val="center"/>
        <w:rPr>
          <w:sz w:val="24"/>
          <w:szCs w:val="24"/>
        </w:rPr>
      </w:pPr>
    </w:p>
    <w:p w14:paraId="57E54FA5" w14:textId="18832B91" w:rsidR="00602A12" w:rsidRDefault="00602A12">
      <w:pPr>
        <w:rPr>
          <w:sz w:val="24"/>
          <w:szCs w:val="24"/>
        </w:rPr>
      </w:pPr>
      <w:r>
        <w:rPr>
          <w:sz w:val="24"/>
          <w:szCs w:val="24"/>
        </w:rPr>
        <w:br w:type="page"/>
      </w:r>
    </w:p>
    <w:p w14:paraId="7B2B116B" w14:textId="77CE6B30" w:rsidR="004403E1" w:rsidRDefault="00602A12" w:rsidP="00926220">
      <w:pPr>
        <w:jc w:val="center"/>
        <w:rPr>
          <w:sz w:val="24"/>
          <w:szCs w:val="24"/>
        </w:rPr>
      </w:pPr>
      <w:r>
        <w:rPr>
          <w:sz w:val="24"/>
          <w:szCs w:val="24"/>
        </w:rPr>
        <w:lastRenderedPageBreak/>
        <w:t>Gebot V</w:t>
      </w:r>
    </w:p>
    <w:p w14:paraId="44F30C72" w14:textId="28979098" w:rsidR="00602A12" w:rsidRDefault="00602A12" w:rsidP="00602A12">
      <w:pPr>
        <w:jc w:val="center"/>
        <w:rPr>
          <w:sz w:val="24"/>
          <w:szCs w:val="24"/>
        </w:rPr>
      </w:pPr>
      <w:r>
        <w:rPr>
          <w:sz w:val="24"/>
          <w:szCs w:val="24"/>
        </w:rPr>
        <w:t>Unfälle in der Grube passieren nie!</w:t>
      </w:r>
    </w:p>
    <w:p w14:paraId="435EEE55" w14:textId="2BEA132A" w:rsidR="00602A12" w:rsidRDefault="00602A12" w:rsidP="00602A12">
      <w:pPr>
        <w:jc w:val="center"/>
        <w:rPr>
          <w:sz w:val="24"/>
          <w:szCs w:val="24"/>
        </w:rPr>
      </w:pPr>
    </w:p>
    <w:p w14:paraId="1D52D68A" w14:textId="3343B45E" w:rsidR="004F51EF" w:rsidRDefault="00602A12" w:rsidP="004F51EF">
      <w:pPr>
        <w:jc w:val="center"/>
        <w:rPr>
          <w:sz w:val="24"/>
          <w:szCs w:val="24"/>
        </w:rPr>
      </w:pPr>
      <w:r>
        <w:rPr>
          <w:sz w:val="24"/>
          <w:szCs w:val="24"/>
        </w:rPr>
        <w:t xml:space="preserve">Ausnahmen: Falls doch ein Unfall passieren sollte, wird dieser als Unfall als Unfall auf dem Heimweg angegeben und verarbeietet </w:t>
      </w:r>
      <w:r w:rsidR="004F51EF">
        <w:rPr>
          <w:sz w:val="24"/>
          <w:szCs w:val="24"/>
        </w:rPr>
        <w:t xml:space="preserve">(sogar falls ein oder mehrere Körperteile o.Ä fehlen sollten). Sonst droht die Auslöschung des Marekismus </w:t>
      </w:r>
    </w:p>
    <w:p w14:paraId="476B4334" w14:textId="77777777" w:rsidR="004F51EF" w:rsidRDefault="004F51EF">
      <w:pPr>
        <w:rPr>
          <w:sz w:val="24"/>
          <w:szCs w:val="24"/>
        </w:rPr>
      </w:pPr>
      <w:r>
        <w:rPr>
          <w:sz w:val="24"/>
          <w:szCs w:val="24"/>
        </w:rPr>
        <w:br w:type="page"/>
      </w:r>
    </w:p>
    <w:p w14:paraId="10F572D9" w14:textId="50C564DF" w:rsidR="00602A12" w:rsidRDefault="004F51EF" w:rsidP="004F51EF">
      <w:pPr>
        <w:jc w:val="center"/>
        <w:rPr>
          <w:sz w:val="24"/>
          <w:szCs w:val="24"/>
        </w:rPr>
      </w:pPr>
      <w:r>
        <w:rPr>
          <w:sz w:val="24"/>
          <w:szCs w:val="24"/>
        </w:rPr>
        <w:lastRenderedPageBreak/>
        <w:t>Gebot VI</w:t>
      </w:r>
    </w:p>
    <w:p w14:paraId="3FBBB027" w14:textId="035DFBAB" w:rsidR="004F51EF" w:rsidRDefault="004F51EF" w:rsidP="004F51EF">
      <w:pPr>
        <w:jc w:val="center"/>
        <w:rPr>
          <w:sz w:val="24"/>
          <w:szCs w:val="24"/>
        </w:rPr>
      </w:pPr>
      <w:r>
        <w:rPr>
          <w:sz w:val="24"/>
          <w:szCs w:val="24"/>
        </w:rPr>
        <w:t>Der Marekismus ist eine Religion und keine Sekte!</w:t>
      </w:r>
    </w:p>
    <w:p w14:paraId="478C84D8" w14:textId="74D1355F" w:rsidR="004F51EF" w:rsidRDefault="004F51EF" w:rsidP="004F51EF">
      <w:pPr>
        <w:jc w:val="center"/>
        <w:rPr>
          <w:sz w:val="24"/>
          <w:szCs w:val="24"/>
        </w:rPr>
      </w:pPr>
    </w:p>
    <w:p w14:paraId="18F974BA" w14:textId="40B3561B" w:rsidR="004F51EF" w:rsidRDefault="004F51EF" w:rsidP="004F51EF">
      <w:pPr>
        <w:jc w:val="center"/>
        <w:rPr>
          <w:sz w:val="24"/>
          <w:szCs w:val="24"/>
        </w:rPr>
      </w:pPr>
      <w:r>
        <w:rPr>
          <w:sz w:val="24"/>
          <w:szCs w:val="24"/>
        </w:rPr>
        <w:t xml:space="preserve">Anmerkung: Jeder Sektenführer ist ein Psychopath, aber nicht jeder Psychopath ein Sektenführer </w:t>
      </w:r>
    </w:p>
    <w:p w14:paraId="3AFB0F0B" w14:textId="77777777" w:rsidR="004F51EF" w:rsidRDefault="004F51EF">
      <w:pPr>
        <w:rPr>
          <w:sz w:val="24"/>
          <w:szCs w:val="24"/>
        </w:rPr>
      </w:pPr>
      <w:r>
        <w:rPr>
          <w:sz w:val="24"/>
          <w:szCs w:val="24"/>
        </w:rPr>
        <w:br w:type="page"/>
      </w:r>
    </w:p>
    <w:p w14:paraId="382D661E" w14:textId="46BBBF42" w:rsidR="004F51EF" w:rsidRDefault="004F51EF" w:rsidP="004F51EF">
      <w:pPr>
        <w:jc w:val="center"/>
        <w:rPr>
          <w:sz w:val="24"/>
          <w:szCs w:val="24"/>
        </w:rPr>
      </w:pPr>
      <w:r>
        <w:rPr>
          <w:sz w:val="24"/>
          <w:szCs w:val="24"/>
        </w:rPr>
        <w:lastRenderedPageBreak/>
        <w:t>Gebot VII</w:t>
      </w:r>
    </w:p>
    <w:p w14:paraId="2BA5228A" w14:textId="66B59D99" w:rsidR="004F51EF" w:rsidRDefault="004F51EF" w:rsidP="004F51EF">
      <w:pPr>
        <w:jc w:val="center"/>
        <w:rPr>
          <w:sz w:val="24"/>
          <w:szCs w:val="24"/>
        </w:rPr>
      </w:pPr>
      <w:r>
        <w:rPr>
          <w:sz w:val="24"/>
          <w:szCs w:val="24"/>
        </w:rPr>
        <w:t>Ein Marekist wir alles stehen und liegen lassen um seinem Bruder zu hilfe eilen wenn dieser Mühe hat jemanden loszuwerden</w:t>
      </w:r>
    </w:p>
    <w:p w14:paraId="606BD584" w14:textId="23EB081D" w:rsidR="004F51EF" w:rsidRDefault="004F51EF" w:rsidP="004F51EF">
      <w:pPr>
        <w:jc w:val="center"/>
        <w:rPr>
          <w:sz w:val="24"/>
          <w:szCs w:val="24"/>
        </w:rPr>
      </w:pPr>
    </w:p>
    <w:p w14:paraId="0AA30E3D" w14:textId="5EDC5E80" w:rsidR="004F51EF" w:rsidRDefault="004F51EF" w:rsidP="004F51EF">
      <w:pPr>
        <w:jc w:val="center"/>
        <w:rPr>
          <w:sz w:val="24"/>
          <w:szCs w:val="24"/>
        </w:rPr>
      </w:pPr>
      <w:r>
        <w:rPr>
          <w:sz w:val="24"/>
          <w:szCs w:val="24"/>
        </w:rPr>
        <w:t>Anmerkung: Es könnten manchmal Situationen vorkommen</w:t>
      </w:r>
      <w:r w:rsidR="00143866">
        <w:rPr>
          <w:sz w:val="24"/>
          <w:szCs w:val="24"/>
        </w:rPr>
        <w:t>, da will man nicht in Kompanie von gewissen Menschen verbleiben. Hierzu müssen sich Marekisten verein</w:t>
      </w:r>
      <w:r w:rsidR="006537C2">
        <w:rPr>
          <w:sz w:val="24"/>
          <w:szCs w:val="24"/>
        </w:rPr>
        <w:t>i</w:t>
      </w:r>
      <w:r w:rsidR="00143866">
        <w:rPr>
          <w:sz w:val="24"/>
          <w:szCs w:val="24"/>
        </w:rPr>
        <w:t>gen, und die Person/en mithilfe von psychologischen Tricks oder/und physische</w:t>
      </w:r>
      <w:r w:rsidR="006537C2">
        <w:rPr>
          <w:sz w:val="24"/>
          <w:szCs w:val="24"/>
        </w:rPr>
        <w:t>r</w:t>
      </w:r>
      <w:r w:rsidR="00143866">
        <w:rPr>
          <w:sz w:val="24"/>
          <w:szCs w:val="24"/>
        </w:rPr>
        <w:t xml:space="preserve"> Gewalt aus dem Bild schaffen.</w:t>
      </w:r>
    </w:p>
    <w:p w14:paraId="0C90C20A" w14:textId="2870B581" w:rsidR="00143866" w:rsidRDefault="00143866" w:rsidP="004F51EF">
      <w:pPr>
        <w:jc w:val="center"/>
        <w:rPr>
          <w:sz w:val="24"/>
          <w:szCs w:val="24"/>
        </w:rPr>
      </w:pPr>
    </w:p>
    <w:p w14:paraId="06EFCE5D" w14:textId="47224C76" w:rsidR="00143866" w:rsidRDefault="00143866" w:rsidP="004F51EF">
      <w:pPr>
        <w:jc w:val="center"/>
        <w:rPr>
          <w:sz w:val="24"/>
          <w:szCs w:val="24"/>
        </w:rPr>
      </w:pPr>
      <w:r>
        <w:rPr>
          <w:sz w:val="24"/>
          <w:szCs w:val="24"/>
        </w:rPr>
        <w:t>Hinweis zur Anmerkung: Falls es ausartet sollte man achten, dass es keine Zeugen gibt.</w:t>
      </w:r>
    </w:p>
    <w:p w14:paraId="72A62D03" w14:textId="77777777" w:rsidR="00143866" w:rsidRDefault="00143866">
      <w:pPr>
        <w:rPr>
          <w:sz w:val="24"/>
          <w:szCs w:val="24"/>
        </w:rPr>
      </w:pPr>
      <w:r>
        <w:rPr>
          <w:sz w:val="24"/>
          <w:szCs w:val="24"/>
        </w:rPr>
        <w:br w:type="page"/>
      </w:r>
    </w:p>
    <w:p w14:paraId="116C6224" w14:textId="466C3369" w:rsidR="00143866" w:rsidRDefault="00143866" w:rsidP="004F51EF">
      <w:pPr>
        <w:jc w:val="center"/>
        <w:rPr>
          <w:sz w:val="24"/>
          <w:szCs w:val="24"/>
        </w:rPr>
      </w:pPr>
      <w:r>
        <w:rPr>
          <w:sz w:val="24"/>
          <w:szCs w:val="24"/>
        </w:rPr>
        <w:lastRenderedPageBreak/>
        <w:t>Gebot VIII</w:t>
      </w:r>
    </w:p>
    <w:p w14:paraId="3FFD265A" w14:textId="7F4D530F" w:rsidR="00143866" w:rsidRDefault="00BA2EB0" w:rsidP="004F51EF">
      <w:pPr>
        <w:jc w:val="center"/>
        <w:rPr>
          <w:sz w:val="24"/>
          <w:szCs w:val="24"/>
        </w:rPr>
      </w:pPr>
      <w:r>
        <w:rPr>
          <w:sz w:val="24"/>
          <w:szCs w:val="24"/>
        </w:rPr>
        <w:t xml:space="preserve">Was in der Grube passiert, bleibt in der Grube </w:t>
      </w:r>
    </w:p>
    <w:p w14:paraId="54785EDC" w14:textId="28DBF3DE" w:rsidR="00B418CB" w:rsidRDefault="00B418CB" w:rsidP="00B418CB">
      <w:pPr>
        <w:rPr>
          <w:sz w:val="24"/>
          <w:szCs w:val="24"/>
        </w:rPr>
      </w:pPr>
    </w:p>
    <w:p w14:paraId="1EA75BCC" w14:textId="77777777" w:rsidR="00B418CB" w:rsidRDefault="00B418CB">
      <w:pPr>
        <w:rPr>
          <w:sz w:val="24"/>
          <w:szCs w:val="24"/>
        </w:rPr>
      </w:pPr>
      <w:r>
        <w:rPr>
          <w:sz w:val="24"/>
          <w:szCs w:val="24"/>
        </w:rPr>
        <w:br w:type="page"/>
      </w:r>
    </w:p>
    <w:p w14:paraId="19274C3D" w14:textId="71C27B67" w:rsidR="00B418CB" w:rsidRDefault="00B418CB" w:rsidP="00B418CB">
      <w:pPr>
        <w:jc w:val="center"/>
        <w:rPr>
          <w:sz w:val="24"/>
          <w:szCs w:val="24"/>
        </w:rPr>
      </w:pPr>
      <w:r>
        <w:rPr>
          <w:sz w:val="24"/>
          <w:szCs w:val="24"/>
        </w:rPr>
        <w:lastRenderedPageBreak/>
        <w:t>Gebot IX</w:t>
      </w:r>
    </w:p>
    <w:p w14:paraId="4D05157B" w14:textId="09DC1D4B" w:rsidR="00B418CB" w:rsidRDefault="00B418CB" w:rsidP="00B418CB">
      <w:pPr>
        <w:jc w:val="center"/>
        <w:rPr>
          <w:sz w:val="24"/>
          <w:szCs w:val="24"/>
        </w:rPr>
      </w:pPr>
      <w:r>
        <w:rPr>
          <w:sz w:val="24"/>
          <w:szCs w:val="24"/>
        </w:rPr>
        <w:t>Wenn ein Marekist Besorgungen für die Grube besorgt, ist er berechtigt, den ungefähren Betrag von den anderen Marekisten einzusam</w:t>
      </w:r>
      <w:r w:rsidR="006537C2">
        <w:rPr>
          <w:sz w:val="24"/>
          <w:szCs w:val="24"/>
        </w:rPr>
        <w:t>m</w:t>
      </w:r>
      <w:r>
        <w:rPr>
          <w:sz w:val="24"/>
          <w:szCs w:val="24"/>
        </w:rPr>
        <w:t>eln</w:t>
      </w:r>
    </w:p>
    <w:p w14:paraId="18627254" w14:textId="13C8B7D1" w:rsidR="00B418CB" w:rsidRDefault="00B418CB" w:rsidP="00B418CB">
      <w:pPr>
        <w:jc w:val="center"/>
        <w:rPr>
          <w:sz w:val="24"/>
          <w:szCs w:val="24"/>
        </w:rPr>
      </w:pPr>
    </w:p>
    <w:p w14:paraId="2A0CDBC7" w14:textId="4C3730DD" w:rsidR="008C114D" w:rsidRDefault="00B418CB" w:rsidP="008C114D">
      <w:pPr>
        <w:jc w:val="center"/>
        <w:rPr>
          <w:sz w:val="24"/>
          <w:szCs w:val="24"/>
        </w:rPr>
      </w:pPr>
      <w:r>
        <w:rPr>
          <w:sz w:val="24"/>
          <w:szCs w:val="24"/>
        </w:rPr>
        <w:t xml:space="preserve">Anmekung: Um komplikationen zu vermeiden </w:t>
      </w:r>
      <w:r w:rsidR="008C114D">
        <w:rPr>
          <w:sz w:val="24"/>
          <w:szCs w:val="24"/>
        </w:rPr>
        <w:t>wirft man den Kassenzettel am besten weg.  Sollte der Betrag zu Hoch für den Warenwert sein, kann dem jeweiligen Marekisten ein Misstrauens-Votum vorgeworfen werden. Dies wird bestraft durch die alleinige Tragung des Einkaufes und des nächsten CLUB-MATE</w:t>
      </w:r>
      <w:r w:rsidR="008C114D">
        <w:rPr>
          <w:rFonts w:cstheme="minorHAnsi"/>
          <w:sz w:val="24"/>
          <w:szCs w:val="24"/>
        </w:rPr>
        <w:t>®</w:t>
      </w:r>
      <w:r w:rsidR="008C114D">
        <w:rPr>
          <w:sz w:val="24"/>
          <w:szCs w:val="24"/>
        </w:rPr>
        <w:t xml:space="preserve"> Kastens.</w:t>
      </w:r>
    </w:p>
    <w:p w14:paraId="7C5A753C" w14:textId="77777777" w:rsidR="008C114D" w:rsidRDefault="008C114D">
      <w:pPr>
        <w:rPr>
          <w:sz w:val="24"/>
          <w:szCs w:val="24"/>
        </w:rPr>
      </w:pPr>
      <w:r>
        <w:rPr>
          <w:sz w:val="24"/>
          <w:szCs w:val="24"/>
        </w:rPr>
        <w:br w:type="page"/>
      </w:r>
    </w:p>
    <w:p w14:paraId="0B72BFDD" w14:textId="23C36787" w:rsidR="008C114D" w:rsidRDefault="008C114D" w:rsidP="008C114D">
      <w:pPr>
        <w:jc w:val="center"/>
        <w:rPr>
          <w:sz w:val="24"/>
          <w:szCs w:val="24"/>
        </w:rPr>
      </w:pPr>
      <w:r>
        <w:rPr>
          <w:sz w:val="24"/>
          <w:szCs w:val="24"/>
        </w:rPr>
        <w:lastRenderedPageBreak/>
        <w:t>Gebot X</w:t>
      </w:r>
    </w:p>
    <w:p w14:paraId="1A6777CB" w14:textId="0AAFD8BF" w:rsidR="008C114D" w:rsidRDefault="002E24AC" w:rsidP="008C114D">
      <w:pPr>
        <w:jc w:val="center"/>
        <w:rPr>
          <w:sz w:val="24"/>
          <w:szCs w:val="24"/>
        </w:rPr>
      </w:pPr>
      <w:r>
        <w:rPr>
          <w:sz w:val="24"/>
          <w:szCs w:val="24"/>
        </w:rPr>
        <w:t>Alles was auf der Oberfläche als sexuelle Belästigung zählen würde wird in der Grube nicht als sexuelle Belästigung gewertet</w:t>
      </w:r>
      <w:r w:rsidR="00B73F15">
        <w:rPr>
          <w:sz w:val="24"/>
          <w:szCs w:val="24"/>
        </w:rPr>
        <w:t>.</w:t>
      </w:r>
    </w:p>
    <w:p w14:paraId="2C8B9585" w14:textId="01F3C80B" w:rsidR="002E24AC" w:rsidRDefault="002E24AC" w:rsidP="008C114D">
      <w:pPr>
        <w:jc w:val="center"/>
        <w:rPr>
          <w:sz w:val="24"/>
          <w:szCs w:val="24"/>
        </w:rPr>
      </w:pPr>
    </w:p>
    <w:p w14:paraId="004DEE5F" w14:textId="11DEFA46" w:rsidR="002E24AC" w:rsidRDefault="002E24AC" w:rsidP="008C114D">
      <w:pPr>
        <w:jc w:val="center"/>
        <w:rPr>
          <w:sz w:val="24"/>
          <w:szCs w:val="24"/>
        </w:rPr>
      </w:pPr>
      <w:r>
        <w:rPr>
          <w:sz w:val="24"/>
          <w:szCs w:val="24"/>
        </w:rPr>
        <w:t>Ausnahme: Es gibt keine Ausnahme</w:t>
      </w:r>
      <w:r w:rsidR="006537C2">
        <w:rPr>
          <w:sz w:val="24"/>
          <w:szCs w:val="24"/>
        </w:rPr>
        <w:t xml:space="preserve"> (außer Laura,denn Laura ist ein Kreis und Kreise werden nicht belästigt )</w:t>
      </w:r>
      <w:r>
        <w:rPr>
          <w:sz w:val="24"/>
          <w:szCs w:val="24"/>
        </w:rPr>
        <w:br/>
      </w:r>
    </w:p>
    <w:p w14:paraId="4D430AF2" w14:textId="77777777" w:rsidR="002E24AC" w:rsidRDefault="002E24AC">
      <w:pPr>
        <w:rPr>
          <w:sz w:val="24"/>
          <w:szCs w:val="24"/>
        </w:rPr>
      </w:pPr>
      <w:r>
        <w:rPr>
          <w:sz w:val="24"/>
          <w:szCs w:val="24"/>
        </w:rPr>
        <w:br w:type="page"/>
      </w:r>
    </w:p>
    <w:p w14:paraId="548905AE" w14:textId="1F8D00A6" w:rsidR="002E24AC" w:rsidRDefault="002E24AC" w:rsidP="00B73F15">
      <w:pPr>
        <w:jc w:val="center"/>
        <w:rPr>
          <w:sz w:val="24"/>
          <w:szCs w:val="24"/>
        </w:rPr>
      </w:pPr>
      <w:r>
        <w:rPr>
          <w:sz w:val="24"/>
          <w:szCs w:val="24"/>
        </w:rPr>
        <w:lastRenderedPageBreak/>
        <w:t>Gebot XI</w:t>
      </w:r>
    </w:p>
    <w:p w14:paraId="7F5E9A39" w14:textId="24EBF201" w:rsidR="00B73F15" w:rsidRDefault="00B73F15" w:rsidP="00B73F15">
      <w:pPr>
        <w:jc w:val="center"/>
        <w:rPr>
          <w:sz w:val="24"/>
          <w:szCs w:val="24"/>
        </w:rPr>
      </w:pPr>
      <w:r>
        <w:rPr>
          <w:sz w:val="24"/>
          <w:szCs w:val="24"/>
        </w:rPr>
        <w:t>Es gibt keine Regel, die besagt, dass ein Marekist nicht weiblich (etc.) sein kann.</w:t>
      </w:r>
    </w:p>
    <w:p w14:paraId="10C77E90" w14:textId="11F2C6D6" w:rsidR="00FB5948" w:rsidRDefault="00B73F15" w:rsidP="00B73F15">
      <w:pPr>
        <w:jc w:val="center"/>
        <w:rPr>
          <w:sz w:val="24"/>
          <w:szCs w:val="24"/>
        </w:rPr>
      </w:pPr>
      <w:r>
        <w:rPr>
          <w:sz w:val="24"/>
          <w:szCs w:val="24"/>
        </w:rPr>
        <w:t>Anmerkung : Wie Sgt. Hartman (Full Metal Jacket) gesagt hat : „Ich kenne keine Vorurteile gegen Nigger, Jidden, Spaghettis, Latinos! Hier seid ihr alle gleich wertlos!“</w:t>
      </w:r>
    </w:p>
    <w:p w14:paraId="29C2AF8C" w14:textId="77777777" w:rsidR="00FB5948" w:rsidRDefault="00FB5948">
      <w:pPr>
        <w:rPr>
          <w:sz w:val="24"/>
          <w:szCs w:val="24"/>
        </w:rPr>
      </w:pPr>
      <w:r>
        <w:rPr>
          <w:sz w:val="24"/>
          <w:szCs w:val="24"/>
        </w:rPr>
        <w:br w:type="page"/>
      </w:r>
    </w:p>
    <w:p w14:paraId="2AB58D19" w14:textId="15D9BB25" w:rsidR="00B73F15" w:rsidRDefault="00FB5948" w:rsidP="00B73F15">
      <w:pPr>
        <w:jc w:val="center"/>
        <w:rPr>
          <w:sz w:val="24"/>
          <w:szCs w:val="24"/>
        </w:rPr>
      </w:pPr>
      <w:r>
        <w:rPr>
          <w:sz w:val="24"/>
          <w:szCs w:val="24"/>
        </w:rPr>
        <w:lastRenderedPageBreak/>
        <w:t>Gebot XII</w:t>
      </w:r>
    </w:p>
    <w:p w14:paraId="5CED278C" w14:textId="20D93DFC" w:rsidR="006537C2" w:rsidRDefault="00F83FC6" w:rsidP="00B73F15">
      <w:pPr>
        <w:jc w:val="center"/>
        <w:rPr>
          <w:sz w:val="24"/>
          <w:szCs w:val="24"/>
        </w:rPr>
      </w:pPr>
      <w:r>
        <w:rPr>
          <w:sz w:val="24"/>
          <w:szCs w:val="24"/>
        </w:rPr>
        <w:t>Kekse müssen wenn sie leer sind binnen 24h nachgebacken oder nachgekauft werden</w:t>
      </w:r>
    </w:p>
    <w:p w14:paraId="492BC1D1" w14:textId="4377C93A" w:rsidR="00F83FC6" w:rsidRDefault="00F83FC6" w:rsidP="00417E21">
      <w:pPr>
        <w:jc w:val="center"/>
        <w:rPr>
          <w:sz w:val="24"/>
          <w:szCs w:val="24"/>
        </w:rPr>
      </w:pPr>
      <w:r>
        <w:rPr>
          <w:sz w:val="24"/>
          <w:szCs w:val="24"/>
        </w:rPr>
        <w:t xml:space="preserve">Anmerkung: Der, der den </w:t>
      </w:r>
      <w:r w:rsidR="00417E21">
        <w:rPr>
          <w:sz w:val="24"/>
          <w:szCs w:val="24"/>
        </w:rPr>
        <w:t xml:space="preserve">letzten Keks aus der Dose nimmt muss das Gebot befolgen  </w:t>
      </w:r>
    </w:p>
    <w:p w14:paraId="01A9B730" w14:textId="66E54B02" w:rsidR="00F83FC6" w:rsidRDefault="00F83FC6" w:rsidP="00B73F15">
      <w:pPr>
        <w:jc w:val="center"/>
        <w:rPr>
          <w:sz w:val="24"/>
          <w:szCs w:val="24"/>
        </w:rPr>
      </w:pPr>
    </w:p>
    <w:p w14:paraId="057B69C4" w14:textId="77777777" w:rsidR="00F83FC6" w:rsidRDefault="00F83FC6" w:rsidP="00B73F15">
      <w:pPr>
        <w:jc w:val="center"/>
        <w:rPr>
          <w:sz w:val="24"/>
          <w:szCs w:val="24"/>
        </w:rPr>
      </w:pPr>
    </w:p>
    <w:p w14:paraId="1130096A" w14:textId="77777777" w:rsidR="006537C2" w:rsidRDefault="006537C2">
      <w:pPr>
        <w:rPr>
          <w:sz w:val="24"/>
          <w:szCs w:val="24"/>
        </w:rPr>
      </w:pPr>
      <w:r>
        <w:rPr>
          <w:sz w:val="24"/>
          <w:szCs w:val="24"/>
        </w:rPr>
        <w:br w:type="page"/>
      </w:r>
    </w:p>
    <w:p w14:paraId="0DC8FFE9" w14:textId="6D1A732F" w:rsidR="00F83FC6" w:rsidRDefault="00F83FC6" w:rsidP="00E2076D">
      <w:pPr>
        <w:jc w:val="center"/>
        <w:rPr>
          <w:sz w:val="24"/>
          <w:szCs w:val="24"/>
        </w:rPr>
      </w:pPr>
      <w:r>
        <w:rPr>
          <w:sz w:val="24"/>
          <w:szCs w:val="24"/>
        </w:rPr>
        <w:lastRenderedPageBreak/>
        <w:t>Gebot XIII</w:t>
      </w:r>
    </w:p>
    <w:p w14:paraId="018BA7F9" w14:textId="30C655C1" w:rsidR="00E2076D" w:rsidRDefault="00E2076D" w:rsidP="00E2076D">
      <w:pPr>
        <w:jc w:val="center"/>
        <w:rPr>
          <w:sz w:val="24"/>
          <w:szCs w:val="24"/>
        </w:rPr>
      </w:pPr>
      <w:r>
        <w:rPr>
          <w:sz w:val="24"/>
          <w:szCs w:val="24"/>
        </w:rPr>
        <w:t>Ein Marekist hat niemals Sex in der Grube</w:t>
      </w:r>
    </w:p>
    <w:p w14:paraId="43D4A54E" w14:textId="77777777" w:rsidR="00E2076D" w:rsidRDefault="00E2076D" w:rsidP="00E2076D">
      <w:pPr>
        <w:jc w:val="center"/>
        <w:rPr>
          <w:sz w:val="24"/>
          <w:szCs w:val="24"/>
        </w:rPr>
      </w:pPr>
    </w:p>
    <w:p w14:paraId="36DFC6BB" w14:textId="607848BF" w:rsidR="00E2076D" w:rsidRDefault="00E2076D" w:rsidP="00E2076D">
      <w:pPr>
        <w:jc w:val="center"/>
        <w:rPr>
          <w:sz w:val="24"/>
          <w:szCs w:val="24"/>
        </w:rPr>
      </w:pPr>
      <w:r>
        <w:rPr>
          <w:sz w:val="24"/>
          <w:szCs w:val="24"/>
        </w:rPr>
        <w:t>Anmerekung: Ja Martin und Chiara wir meinen Euch!!!</w:t>
      </w:r>
    </w:p>
    <w:p w14:paraId="1BD8A107" w14:textId="65B7B41A" w:rsidR="00E2076D" w:rsidRDefault="00E2076D">
      <w:pPr>
        <w:rPr>
          <w:sz w:val="24"/>
          <w:szCs w:val="24"/>
        </w:rPr>
      </w:pPr>
      <w:r>
        <w:rPr>
          <w:sz w:val="24"/>
          <w:szCs w:val="24"/>
        </w:rPr>
        <w:br w:type="page"/>
      </w:r>
    </w:p>
    <w:p w14:paraId="53852F93" w14:textId="4FD67328" w:rsidR="00F83FC6" w:rsidRDefault="00E2076D" w:rsidP="00B73F15">
      <w:pPr>
        <w:jc w:val="center"/>
        <w:rPr>
          <w:sz w:val="24"/>
          <w:szCs w:val="24"/>
        </w:rPr>
      </w:pPr>
      <w:r>
        <w:rPr>
          <w:sz w:val="24"/>
          <w:szCs w:val="24"/>
        </w:rPr>
        <w:lastRenderedPageBreak/>
        <w:t>Gebot XIV</w:t>
      </w:r>
    </w:p>
    <w:p w14:paraId="710CACDB" w14:textId="7FE38A4A" w:rsidR="00E2076D" w:rsidRDefault="00E2076D" w:rsidP="00B73F15">
      <w:pPr>
        <w:jc w:val="center"/>
        <w:rPr>
          <w:sz w:val="24"/>
          <w:szCs w:val="24"/>
        </w:rPr>
      </w:pPr>
      <w:r>
        <w:rPr>
          <w:sz w:val="24"/>
          <w:szCs w:val="24"/>
        </w:rPr>
        <w:t>Auch wenn unser Gott/Herrscher nicht vergöttert werden,will ist es die Pflicht jedes Marekisten i</w:t>
      </w:r>
      <w:r w:rsidR="005F74D0">
        <w:rPr>
          <w:sz w:val="24"/>
          <w:szCs w:val="24"/>
        </w:rPr>
        <w:t>hn zu verehren</w:t>
      </w:r>
    </w:p>
    <w:p w14:paraId="573D2CDF" w14:textId="60EF47BE" w:rsidR="005F74D0" w:rsidRDefault="005F74D0" w:rsidP="00B73F15">
      <w:pPr>
        <w:jc w:val="center"/>
        <w:rPr>
          <w:sz w:val="24"/>
          <w:szCs w:val="24"/>
        </w:rPr>
      </w:pPr>
    </w:p>
    <w:p w14:paraId="56A030F8" w14:textId="5A8377FA" w:rsidR="005F74D0" w:rsidRDefault="005F74D0">
      <w:pPr>
        <w:rPr>
          <w:sz w:val="24"/>
          <w:szCs w:val="24"/>
        </w:rPr>
      </w:pPr>
      <w:r>
        <w:rPr>
          <w:sz w:val="24"/>
          <w:szCs w:val="24"/>
        </w:rPr>
        <w:br w:type="page"/>
      </w:r>
    </w:p>
    <w:p w14:paraId="009EA284" w14:textId="46BD52D4" w:rsidR="005F74D0" w:rsidRDefault="005F74D0" w:rsidP="00B73F15">
      <w:pPr>
        <w:jc w:val="center"/>
        <w:rPr>
          <w:sz w:val="24"/>
          <w:szCs w:val="24"/>
        </w:rPr>
      </w:pPr>
      <w:r>
        <w:rPr>
          <w:sz w:val="24"/>
          <w:szCs w:val="24"/>
        </w:rPr>
        <w:lastRenderedPageBreak/>
        <w:t>Gebot XV</w:t>
      </w:r>
    </w:p>
    <w:p w14:paraId="681F6242" w14:textId="5B019D28" w:rsidR="00F90EBE" w:rsidRDefault="00F90EBE" w:rsidP="00B73F15">
      <w:pPr>
        <w:jc w:val="center"/>
        <w:rPr>
          <w:sz w:val="24"/>
          <w:szCs w:val="24"/>
        </w:rPr>
      </w:pPr>
      <w:r>
        <w:rPr>
          <w:sz w:val="24"/>
          <w:szCs w:val="24"/>
        </w:rPr>
        <w:t>Grube ist Familie</w:t>
      </w:r>
    </w:p>
    <w:p w14:paraId="01709460" w14:textId="388B155A" w:rsidR="00A07CF5" w:rsidRDefault="00F90EBE" w:rsidP="007674BE">
      <w:pPr>
        <w:rPr>
          <w:sz w:val="24"/>
          <w:szCs w:val="24"/>
        </w:rPr>
      </w:pPr>
      <w:r>
        <w:rPr>
          <w:sz w:val="24"/>
          <w:szCs w:val="24"/>
        </w:rPr>
        <w:t xml:space="preserve">   </w:t>
      </w:r>
    </w:p>
    <w:p w14:paraId="4ABEEACC" w14:textId="77777777" w:rsidR="00A07CF5" w:rsidRDefault="00A07CF5">
      <w:pPr>
        <w:rPr>
          <w:sz w:val="24"/>
          <w:szCs w:val="24"/>
        </w:rPr>
      </w:pPr>
      <w:r>
        <w:rPr>
          <w:sz w:val="24"/>
          <w:szCs w:val="24"/>
        </w:rPr>
        <w:br w:type="page"/>
      </w:r>
    </w:p>
    <w:p w14:paraId="6C1E1925" w14:textId="587D0AFD" w:rsidR="00C8230B" w:rsidRDefault="00C8230B">
      <w:pPr>
        <w:rPr>
          <w:sz w:val="24"/>
          <w:szCs w:val="24"/>
        </w:rPr>
      </w:pPr>
    </w:p>
    <w:p w14:paraId="1CFFF1B2" w14:textId="5F3F3002" w:rsidR="00A07CF5" w:rsidRDefault="00C8230B" w:rsidP="00A07CF5">
      <w:pPr>
        <w:jc w:val="center"/>
        <w:rPr>
          <w:sz w:val="24"/>
          <w:szCs w:val="24"/>
        </w:rPr>
      </w:pPr>
      <w:r>
        <w:rPr>
          <w:sz w:val="24"/>
          <w:szCs w:val="24"/>
        </w:rPr>
        <w:t>Gebot XVI</w:t>
      </w:r>
    </w:p>
    <w:p w14:paraId="5D1344C0" w14:textId="77777777" w:rsidR="00C8230B" w:rsidRDefault="00C8230B" w:rsidP="00A07CF5">
      <w:pPr>
        <w:jc w:val="center"/>
        <w:rPr>
          <w:sz w:val="24"/>
          <w:szCs w:val="24"/>
        </w:rPr>
      </w:pPr>
      <w:r>
        <w:rPr>
          <w:sz w:val="24"/>
          <w:szCs w:val="24"/>
        </w:rPr>
        <w:t>Jede Feier ist für die Lehrer ein wichtiges Projekt</w:t>
      </w:r>
    </w:p>
    <w:p w14:paraId="3304F8F0" w14:textId="77777777" w:rsidR="00C8230B" w:rsidRDefault="00C8230B" w:rsidP="00A07CF5">
      <w:pPr>
        <w:jc w:val="center"/>
        <w:rPr>
          <w:sz w:val="24"/>
          <w:szCs w:val="24"/>
        </w:rPr>
      </w:pPr>
    </w:p>
    <w:p w14:paraId="1621AF08" w14:textId="7FFE4126" w:rsidR="00C8230B" w:rsidRPr="00A07CF5" w:rsidRDefault="00C8230B" w:rsidP="00A07CF5">
      <w:pPr>
        <w:jc w:val="center"/>
        <w:rPr>
          <w:sz w:val="24"/>
          <w:szCs w:val="24"/>
        </w:rPr>
      </w:pPr>
      <w:r>
        <w:rPr>
          <w:sz w:val="24"/>
          <w:szCs w:val="24"/>
        </w:rPr>
        <w:t>Hinweis: Auf der Grubenverordnung steht: man darf nurin Form von Großen Projekten in der Grube schlafen.</w:t>
      </w:r>
    </w:p>
    <w:p w14:paraId="738D642E" w14:textId="58164E2E" w:rsidR="00C8230B" w:rsidRDefault="00C8230B">
      <w:pPr>
        <w:rPr>
          <w:sz w:val="24"/>
          <w:szCs w:val="24"/>
        </w:rPr>
      </w:pPr>
      <w:r>
        <w:rPr>
          <w:sz w:val="24"/>
          <w:szCs w:val="24"/>
        </w:rPr>
        <w:br w:type="page"/>
      </w:r>
    </w:p>
    <w:p w14:paraId="372482A6" w14:textId="77777777" w:rsidR="00C8230B" w:rsidRPr="00304926" w:rsidRDefault="00C8230B" w:rsidP="00C8230B">
      <w:pPr>
        <w:rPr>
          <w:rStyle w:val="IntenseEmphasis"/>
          <w:b/>
          <w:bCs/>
          <w:i w:val="0"/>
          <w:iCs w:val="0"/>
          <w:color w:val="auto"/>
        </w:rPr>
      </w:pPr>
    </w:p>
    <w:p w14:paraId="0EB4E469" w14:textId="77777777" w:rsidR="00C8230B" w:rsidRDefault="00C8230B" w:rsidP="00C8230B">
      <w:pPr>
        <w:jc w:val="center"/>
        <w:rPr>
          <w:sz w:val="24"/>
          <w:szCs w:val="24"/>
        </w:rPr>
      </w:pPr>
      <w:r>
        <w:rPr>
          <w:sz w:val="24"/>
          <w:szCs w:val="24"/>
        </w:rPr>
        <w:t>Empfohlene Strafmaßnahmen</w:t>
      </w:r>
    </w:p>
    <w:p w14:paraId="4CAB5C45" w14:textId="77777777" w:rsidR="00C8230B" w:rsidRDefault="00C8230B" w:rsidP="00C8230B">
      <w:pPr>
        <w:jc w:val="center"/>
        <w:rPr>
          <w:sz w:val="24"/>
          <w:szCs w:val="24"/>
        </w:rPr>
      </w:pPr>
    </w:p>
    <w:p w14:paraId="64FFB1E2" w14:textId="77777777" w:rsidR="00C8230B" w:rsidRDefault="00C8230B" w:rsidP="00C8230B">
      <w:pPr>
        <w:jc w:val="center"/>
        <w:rPr>
          <w:sz w:val="24"/>
          <w:szCs w:val="24"/>
        </w:rPr>
      </w:pPr>
      <w:r>
        <w:rPr>
          <w:sz w:val="24"/>
          <w:szCs w:val="24"/>
        </w:rPr>
        <w:t>-Verbannung aus der Grube (Blacklist)</w:t>
      </w:r>
    </w:p>
    <w:p w14:paraId="40581DBE" w14:textId="77777777" w:rsidR="00C8230B" w:rsidRDefault="00C8230B" w:rsidP="00C8230B">
      <w:pPr>
        <w:jc w:val="center"/>
        <w:rPr>
          <w:sz w:val="24"/>
          <w:szCs w:val="24"/>
        </w:rPr>
      </w:pPr>
      <w:r>
        <w:rPr>
          <w:sz w:val="24"/>
          <w:szCs w:val="24"/>
        </w:rPr>
        <w:t>-Wasserfolter</w:t>
      </w:r>
    </w:p>
    <w:p w14:paraId="0F79D86B" w14:textId="77777777" w:rsidR="00C8230B" w:rsidRDefault="00C8230B" w:rsidP="00C8230B">
      <w:pPr>
        <w:jc w:val="center"/>
        <w:rPr>
          <w:sz w:val="24"/>
          <w:szCs w:val="24"/>
        </w:rPr>
      </w:pPr>
      <w:r>
        <w:rPr>
          <w:sz w:val="24"/>
          <w:szCs w:val="24"/>
        </w:rPr>
        <w:t>- 1-15 Packungen Kekse mitbringen</w:t>
      </w:r>
    </w:p>
    <w:p w14:paraId="507044E8" w14:textId="77777777" w:rsidR="00C8230B" w:rsidRDefault="00C8230B" w:rsidP="00C8230B">
      <w:pPr>
        <w:jc w:val="center"/>
        <w:rPr>
          <w:sz w:val="24"/>
          <w:szCs w:val="24"/>
        </w:rPr>
      </w:pPr>
      <w:r>
        <w:rPr>
          <w:sz w:val="24"/>
          <w:szCs w:val="24"/>
        </w:rPr>
        <w:t>- einen Kasten Club Mate</w:t>
      </w:r>
      <w:r>
        <w:rPr>
          <w:rFonts w:cstheme="minorHAnsi"/>
          <w:sz w:val="24"/>
          <w:szCs w:val="24"/>
        </w:rPr>
        <w:t>®</w:t>
      </w:r>
      <w:r>
        <w:rPr>
          <w:sz w:val="24"/>
          <w:szCs w:val="24"/>
        </w:rPr>
        <w:t xml:space="preserve"> *mitbringen*</w:t>
      </w:r>
    </w:p>
    <w:p w14:paraId="7E104F6B" w14:textId="77777777" w:rsidR="00C8230B" w:rsidRDefault="00C8230B" w:rsidP="00C8230B">
      <w:pPr>
        <w:jc w:val="center"/>
        <w:rPr>
          <w:sz w:val="24"/>
          <w:szCs w:val="24"/>
        </w:rPr>
      </w:pPr>
      <w:r>
        <w:rPr>
          <w:sz w:val="24"/>
          <w:szCs w:val="24"/>
        </w:rPr>
        <w:t>-Kleiderspende an Ditmar</w:t>
      </w:r>
    </w:p>
    <w:p w14:paraId="52C3C597" w14:textId="77777777" w:rsidR="00C8230B" w:rsidRDefault="00C8230B" w:rsidP="00C8230B">
      <w:pPr>
        <w:jc w:val="center"/>
        <w:rPr>
          <w:sz w:val="24"/>
          <w:szCs w:val="24"/>
        </w:rPr>
      </w:pPr>
      <w:r>
        <w:rPr>
          <w:sz w:val="24"/>
          <w:szCs w:val="24"/>
        </w:rPr>
        <w:t>- die größte Pizza ,die es bei Instanbul gibt, ausgeben</w:t>
      </w:r>
    </w:p>
    <w:p w14:paraId="3B80064D" w14:textId="77777777" w:rsidR="00C8230B" w:rsidRDefault="00C8230B" w:rsidP="00C8230B">
      <w:pPr>
        <w:jc w:val="center"/>
        <w:rPr>
          <w:sz w:val="24"/>
          <w:szCs w:val="24"/>
        </w:rPr>
      </w:pPr>
      <w:r>
        <w:rPr>
          <w:sz w:val="24"/>
          <w:szCs w:val="24"/>
        </w:rPr>
        <w:t>-Rauswurf aus der Teams und WhatsApp Gruppe</w:t>
      </w:r>
    </w:p>
    <w:p w14:paraId="397E86A6" w14:textId="77777777" w:rsidR="00C8230B" w:rsidRDefault="00C8230B" w:rsidP="00C8230B">
      <w:pPr>
        <w:jc w:val="center"/>
        <w:rPr>
          <w:sz w:val="24"/>
          <w:szCs w:val="24"/>
        </w:rPr>
      </w:pPr>
      <w:r>
        <w:rPr>
          <w:sz w:val="24"/>
          <w:szCs w:val="24"/>
        </w:rPr>
        <w:t>- Gandalf Sax Guy 10 Hours HD ohne Unterbrechung  anschauen</w:t>
      </w:r>
    </w:p>
    <w:p w14:paraId="46005D81" w14:textId="77777777" w:rsidR="00C8230B" w:rsidRDefault="00C8230B" w:rsidP="00C8230B">
      <w:pPr>
        <w:jc w:val="center"/>
        <w:rPr>
          <w:sz w:val="24"/>
          <w:szCs w:val="24"/>
        </w:rPr>
      </w:pPr>
      <w:r>
        <w:rPr>
          <w:sz w:val="24"/>
          <w:szCs w:val="24"/>
        </w:rPr>
        <w:t>-Eiertritt oder Nippeltwist</w:t>
      </w:r>
    </w:p>
    <w:p w14:paraId="170FF77B" w14:textId="43B6AF88" w:rsidR="00C8230B" w:rsidRDefault="00C8230B" w:rsidP="00C8230B">
      <w:pPr>
        <w:jc w:val="center"/>
        <w:rPr>
          <w:sz w:val="24"/>
          <w:szCs w:val="24"/>
        </w:rPr>
      </w:pPr>
      <w:r>
        <w:rPr>
          <w:sz w:val="24"/>
          <w:szCs w:val="24"/>
        </w:rPr>
        <w:t>- Mit Edding an malen führ 5-60 Sekunden</w:t>
      </w:r>
    </w:p>
    <w:p w14:paraId="5278C182" w14:textId="77777777" w:rsidR="00C8230B" w:rsidRDefault="00C8230B" w:rsidP="00C8230B">
      <w:pPr>
        <w:jc w:val="center"/>
        <w:rPr>
          <w:sz w:val="24"/>
          <w:szCs w:val="24"/>
        </w:rPr>
      </w:pPr>
    </w:p>
    <w:p w14:paraId="5A95E673" w14:textId="77777777" w:rsidR="00C8230B" w:rsidRPr="003F3F36" w:rsidRDefault="00C8230B" w:rsidP="00C8230B">
      <w:pPr>
        <w:rPr>
          <w:rStyle w:val="Strong"/>
          <w:b w:val="0"/>
          <w:bCs w:val="0"/>
          <w:sz w:val="24"/>
          <w:szCs w:val="24"/>
        </w:rPr>
      </w:pPr>
    </w:p>
    <w:p w14:paraId="6AC232D2" w14:textId="77777777" w:rsidR="003F3F36" w:rsidRPr="00A07CF5" w:rsidRDefault="003F3F36">
      <w:pPr>
        <w:jc w:val="center"/>
        <w:rPr>
          <w:sz w:val="24"/>
          <w:szCs w:val="24"/>
        </w:rPr>
      </w:pPr>
    </w:p>
    <w:sectPr w:rsidR="003F3F36" w:rsidRPr="00A07C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B926B2"/>
    <w:multiLevelType w:val="hybridMultilevel"/>
    <w:tmpl w:val="2460F152"/>
    <w:lvl w:ilvl="0" w:tplc="EFF4EC9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C5C"/>
    <w:rsid w:val="00143866"/>
    <w:rsid w:val="002E24AC"/>
    <w:rsid w:val="00304926"/>
    <w:rsid w:val="003F3F36"/>
    <w:rsid w:val="00417E21"/>
    <w:rsid w:val="004403E1"/>
    <w:rsid w:val="004F51EF"/>
    <w:rsid w:val="005F74D0"/>
    <w:rsid w:val="00602A12"/>
    <w:rsid w:val="006537C2"/>
    <w:rsid w:val="007674BE"/>
    <w:rsid w:val="007E06F5"/>
    <w:rsid w:val="008C114D"/>
    <w:rsid w:val="00926220"/>
    <w:rsid w:val="009A0818"/>
    <w:rsid w:val="00A07CF5"/>
    <w:rsid w:val="00A42C5C"/>
    <w:rsid w:val="00A47B1F"/>
    <w:rsid w:val="00B418CB"/>
    <w:rsid w:val="00B73F15"/>
    <w:rsid w:val="00BA2EB0"/>
    <w:rsid w:val="00BB4141"/>
    <w:rsid w:val="00C8230B"/>
    <w:rsid w:val="00D36614"/>
    <w:rsid w:val="00E2076D"/>
    <w:rsid w:val="00E83E3C"/>
    <w:rsid w:val="00EC094C"/>
    <w:rsid w:val="00EE6D0E"/>
    <w:rsid w:val="00F83FC6"/>
    <w:rsid w:val="00F90EBE"/>
    <w:rsid w:val="00FB5948"/>
    <w:rsid w:val="00FE0C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566E"/>
  <w15:chartTrackingRefBased/>
  <w15:docId w15:val="{B23FD17D-3E88-4EF1-9296-18DC97BD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C5C"/>
    <w:pPr>
      <w:ind w:left="720"/>
      <w:contextualSpacing/>
    </w:pPr>
  </w:style>
  <w:style w:type="paragraph" w:styleId="BalloonText">
    <w:name w:val="Balloon Text"/>
    <w:basedOn w:val="Normal"/>
    <w:link w:val="BalloonTextChar"/>
    <w:uiPriority w:val="99"/>
    <w:semiHidden/>
    <w:unhideWhenUsed/>
    <w:rsid w:val="00EE6D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D0E"/>
    <w:rPr>
      <w:rFonts w:ascii="Segoe UI" w:hAnsi="Segoe UI" w:cs="Segoe UI"/>
      <w:sz w:val="18"/>
      <w:szCs w:val="18"/>
    </w:rPr>
  </w:style>
  <w:style w:type="character" w:styleId="Strong">
    <w:name w:val="Strong"/>
    <w:basedOn w:val="DefaultParagraphFont"/>
    <w:uiPriority w:val="22"/>
    <w:qFormat/>
    <w:rsid w:val="00A07CF5"/>
    <w:rPr>
      <w:b/>
      <w:bCs/>
    </w:rPr>
  </w:style>
  <w:style w:type="character" w:styleId="IntenseEmphasis">
    <w:name w:val="Intense Emphasis"/>
    <w:basedOn w:val="DefaultParagraphFont"/>
    <w:uiPriority w:val="21"/>
    <w:qFormat/>
    <w:rsid w:val="00304926"/>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7DDB363BEB5614C816650378D062B4F" ma:contentTypeVersion="11" ma:contentTypeDescription="Ein neues Dokument erstellen." ma:contentTypeScope="" ma:versionID="99cd5ec9590b01a989a7a5495645f90d">
  <xsd:schema xmlns:xsd="http://www.w3.org/2001/XMLSchema" xmlns:xs="http://www.w3.org/2001/XMLSchema" xmlns:p="http://schemas.microsoft.com/office/2006/metadata/properties" xmlns:ns3="a867896c-901c-4a92-a5aa-6781685a2051" xmlns:ns4="6987b1be-200a-4d2d-b63c-afc7234e5791" targetNamespace="http://schemas.microsoft.com/office/2006/metadata/properties" ma:root="true" ma:fieldsID="3833397e75ba0acf4e375dc4d8dcd51b" ns3:_="" ns4:_="">
    <xsd:import namespace="a867896c-901c-4a92-a5aa-6781685a2051"/>
    <xsd:import namespace="6987b1be-200a-4d2d-b63c-afc7234e5791"/>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67896c-901c-4a92-a5aa-6781685a205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87b1be-200a-4d2d-b63c-afc7234e5791"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7573E2-297A-4D86-BA5B-585CCBACB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67896c-901c-4a92-a5aa-6781685a2051"/>
    <ds:schemaRef ds:uri="6987b1be-200a-4d2d-b63c-afc7234e57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D8A6456-8313-46E6-A3A7-EE4073164A9B}">
  <ds:schemaRefs>
    <ds:schemaRef ds:uri="http://schemas.microsoft.com/sharepoint/v3/contenttype/forms"/>
  </ds:schemaRefs>
</ds:datastoreItem>
</file>

<file path=customXml/itemProps3.xml><?xml version="1.0" encoding="utf-8"?>
<ds:datastoreItem xmlns:ds="http://schemas.openxmlformats.org/officeDocument/2006/customXml" ds:itemID="{7B3B11A8-478C-4336-94FB-0E944DECD571}">
  <ds:schemaRefs>
    <ds:schemaRef ds:uri="http://schemas.openxmlformats.org/package/2006/metadata/core-properties"/>
    <ds:schemaRef ds:uri="a867896c-901c-4a92-a5aa-6781685a2051"/>
    <ds:schemaRef ds:uri="http://purl.org/dc/terms/"/>
    <ds:schemaRef ds:uri="http://purl.org/dc/elements/1.1/"/>
    <ds:schemaRef ds:uri="http://schemas.microsoft.com/office/infopath/2007/PartnerControls"/>
    <ds:schemaRef ds:uri="http://www.w3.org/XML/1998/namespace"/>
    <ds:schemaRef ds:uri="http://schemas.microsoft.com/office/2006/documentManagement/types"/>
    <ds:schemaRef ds:uri="6987b1be-200a-4d2d-b63c-afc7234e5791"/>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C4B27819-D686-4F83-AE50-388362830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581</Words>
  <Characters>3662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Komyakov</dc:creator>
  <cp:keywords/>
  <dc:description/>
  <cp:lastModifiedBy>Antonio Rehwinkel</cp:lastModifiedBy>
  <cp:revision>2</cp:revision>
  <cp:lastPrinted>2020-11-21T15:30:00Z</cp:lastPrinted>
  <dcterms:created xsi:type="dcterms:W3CDTF">2020-12-04T18:26:00Z</dcterms:created>
  <dcterms:modified xsi:type="dcterms:W3CDTF">2020-12-04T18:26:00Z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0x010100F7DDB363BEB5614C816650378D062B4F</vt:lpwstr>
  </property>
</Properties>
</file>