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39B7" w:rsidRDefault="006F39B7"/>
    <w:sectPr w:rsidR="006F39B7" w:rsidSect="009A453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CB"/>
    <w:rsid w:val="001240CB"/>
    <w:rsid w:val="00340820"/>
    <w:rsid w:val="006F39B7"/>
    <w:rsid w:val="009A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7442468-AF9E-BF48-8D68-987FA10C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2026-01-30T09:13:00Z</dcterms:created>
  <dcterms:modified xsi:type="dcterms:W3CDTF">2026-01-30T09:14:00Z</dcterms:modified>
</cp:coreProperties>
</file>