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243"/>
        <w:gridCol w:w="1972"/>
        <w:gridCol w:w="1109"/>
        <w:gridCol w:w="1817"/>
        <w:gridCol w:w="3315"/>
      </w:tblGrid>
      <w:tr w:rsidR="000C4617" w:rsidRPr="007C7CCC" w14:paraId="79B1FCAE" w14:textId="77777777" w:rsidTr="00D1565A">
        <w:tc>
          <w:tcPr>
            <w:tcW w:w="5000" w:type="pct"/>
            <w:gridSpan w:val="5"/>
            <w:shd w:val="clear" w:color="auto" w:fill="auto"/>
          </w:tcPr>
          <w:p w14:paraId="23BBE0F6" w14:textId="2BC0803C" w:rsidR="000C4617" w:rsidRPr="007C7CCC" w:rsidRDefault="007C7CCC" w:rsidP="00D1565A">
            <w:pPr>
              <w:jc w:val="center"/>
              <w:rPr>
                <w:rFonts w:ascii="Arial" w:hAnsi="Arial" w:cs="Arial"/>
                <w:b/>
                <w:bCs/>
                <w:sz w:val="24"/>
                <w:lang w:val="en-US"/>
              </w:rPr>
            </w:pPr>
            <w:r w:rsidRPr="007C7CCC">
              <w:rPr>
                <w:rFonts w:ascii="Arial" w:eastAsia="Times New Roman" w:hAnsi="Arial" w:cstheme="minorHAnsi"/>
                <w:b/>
                <w:bCs/>
                <w:sz w:val="24"/>
              </w:rPr>
              <w:t>DSP Process V+</w:t>
            </w:r>
          </w:p>
        </w:tc>
      </w:tr>
      <w:tr w:rsidR="00EA2119" w:rsidRPr="00A1270E" w14:paraId="2CC644A0" w14:textId="29B45662" w:rsidTr="00917458">
        <w:tc>
          <w:tcPr>
            <w:tcW w:w="1073" w:type="pct"/>
            <w:vAlign w:val="center"/>
          </w:tcPr>
          <w:p w14:paraId="5742C83D" w14:textId="40A2600F" w:rsidR="000C4617" w:rsidRPr="00A1270E" w:rsidRDefault="000C4617" w:rsidP="0091745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A1270E">
              <w:rPr>
                <w:rFonts w:ascii="Arial" w:hAnsi="Arial" w:cs="Arial"/>
                <w:b/>
                <w:bCs/>
                <w:lang w:val="en-US"/>
              </w:rPr>
              <w:t>Equipment</w:t>
            </w:r>
          </w:p>
        </w:tc>
        <w:tc>
          <w:tcPr>
            <w:tcW w:w="943" w:type="pct"/>
            <w:vAlign w:val="center"/>
          </w:tcPr>
          <w:p w14:paraId="7F9B25B2" w14:textId="304BF5D8" w:rsidR="000C4617" w:rsidRPr="00A1270E" w:rsidRDefault="000C4617" w:rsidP="0091745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A1270E">
              <w:rPr>
                <w:rFonts w:ascii="Arial" w:hAnsi="Arial" w:cs="Arial"/>
                <w:b/>
                <w:bCs/>
                <w:lang w:val="en-US"/>
              </w:rPr>
              <w:t>Information</w:t>
            </w:r>
          </w:p>
        </w:tc>
        <w:tc>
          <w:tcPr>
            <w:tcW w:w="530" w:type="pct"/>
            <w:vAlign w:val="center"/>
          </w:tcPr>
          <w:p w14:paraId="3808A4CD" w14:textId="31333645" w:rsidR="000C4617" w:rsidRPr="00A1270E" w:rsidRDefault="000C4617" w:rsidP="0091745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A1270E">
              <w:rPr>
                <w:rFonts w:ascii="Arial" w:hAnsi="Arial" w:cs="Arial"/>
                <w:b/>
                <w:bCs/>
                <w:lang w:val="en-US"/>
              </w:rPr>
              <w:t>Quantity</w:t>
            </w:r>
          </w:p>
        </w:tc>
        <w:tc>
          <w:tcPr>
            <w:tcW w:w="869" w:type="pct"/>
            <w:vAlign w:val="center"/>
          </w:tcPr>
          <w:p w14:paraId="014F7E59" w14:textId="77777777" w:rsidR="000C4617" w:rsidRDefault="000C4617" w:rsidP="0091745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A1270E">
              <w:rPr>
                <w:rFonts w:ascii="Arial" w:hAnsi="Arial" w:cs="Arial"/>
                <w:b/>
                <w:bCs/>
                <w:lang w:val="en-US"/>
              </w:rPr>
              <w:t>Size (</w:t>
            </w:r>
            <w:proofErr w:type="spellStart"/>
            <w:r w:rsidRPr="00A1270E">
              <w:rPr>
                <w:rFonts w:ascii="Arial" w:hAnsi="Arial" w:cs="Arial"/>
                <w:b/>
                <w:bCs/>
                <w:lang w:val="en-US"/>
              </w:rPr>
              <w:t>WxDxH</w:t>
            </w:r>
            <w:proofErr w:type="spellEnd"/>
            <w:r w:rsidRPr="00A1270E">
              <w:rPr>
                <w:rFonts w:ascii="Arial" w:hAnsi="Arial" w:cs="Arial"/>
                <w:b/>
                <w:bCs/>
                <w:lang w:val="en-US"/>
              </w:rPr>
              <w:t>)</w:t>
            </w:r>
          </w:p>
          <w:p w14:paraId="683A9D70" w14:textId="18678138" w:rsidR="00006EB3" w:rsidRPr="00A1270E" w:rsidRDefault="00006EB3" w:rsidP="0091745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[m]</w:t>
            </w:r>
          </w:p>
        </w:tc>
        <w:tc>
          <w:tcPr>
            <w:tcW w:w="1585" w:type="pct"/>
            <w:vAlign w:val="center"/>
          </w:tcPr>
          <w:p w14:paraId="0662A3C7" w14:textId="55E966F1" w:rsidR="000C4617" w:rsidRPr="00A1270E" w:rsidRDefault="000C4617" w:rsidP="0091745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A1270E">
              <w:rPr>
                <w:rFonts w:ascii="Arial" w:hAnsi="Arial" w:cs="Arial"/>
                <w:b/>
                <w:bCs/>
                <w:lang w:val="en-US"/>
              </w:rPr>
              <w:t>Photo</w:t>
            </w:r>
          </w:p>
        </w:tc>
      </w:tr>
      <w:tr w:rsidR="00EA2119" w:rsidRPr="00A1270E" w14:paraId="2A1C9659" w14:textId="77777777" w:rsidTr="00AD6606">
        <w:tc>
          <w:tcPr>
            <w:tcW w:w="1073" w:type="pct"/>
          </w:tcPr>
          <w:p w14:paraId="240AA8D2" w14:textId="7CEFB8FA" w:rsidR="00A24A36" w:rsidRPr="00ED55E1" w:rsidRDefault="00F034D4" w:rsidP="000C4617">
            <w:pPr>
              <w:rPr>
                <w:rFonts w:ascii="Arial" w:hAnsi="Arial" w:cs="Arial"/>
                <w:lang w:val="en-US"/>
              </w:rPr>
            </w:pPr>
            <w:r w:rsidRPr="00D91FA6">
              <w:rPr>
                <w:rFonts w:ascii="Arial" w:hAnsi="Arial" w:cs="Arial"/>
                <w:lang w:val="en-US"/>
              </w:rPr>
              <w:t>Allegro™ Connect Buffer Management System</w:t>
            </w:r>
          </w:p>
        </w:tc>
        <w:tc>
          <w:tcPr>
            <w:tcW w:w="943" w:type="pct"/>
          </w:tcPr>
          <w:p w14:paraId="47FB33B1" w14:textId="2602C167" w:rsidR="00A24A36" w:rsidRPr="00D91FA6" w:rsidRDefault="000329AE" w:rsidP="000C4617">
            <w:pPr>
              <w:rPr>
                <w:rFonts w:ascii="Arial" w:hAnsi="Arial" w:cs="Arial"/>
                <w:lang w:val="en-US"/>
              </w:rPr>
            </w:pPr>
            <w:r w:rsidRPr="00D91FA6">
              <w:rPr>
                <w:rFonts w:ascii="Arial" w:hAnsi="Arial" w:cs="Arial"/>
                <w:lang w:val="en-US"/>
              </w:rPr>
              <w:t>In-line buffer dilution system</w:t>
            </w:r>
          </w:p>
        </w:tc>
        <w:tc>
          <w:tcPr>
            <w:tcW w:w="530" w:type="pct"/>
          </w:tcPr>
          <w:p w14:paraId="0AFAD802" w14:textId="75FC88C7" w:rsidR="00A24A36" w:rsidRPr="00D91FA6" w:rsidRDefault="00F52085" w:rsidP="000C461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869" w:type="pct"/>
          </w:tcPr>
          <w:p w14:paraId="543D7BDF" w14:textId="7935316F" w:rsidR="00A24A36" w:rsidRPr="00D91FA6" w:rsidRDefault="003E5C62" w:rsidP="003E5C62">
            <w:pPr>
              <w:spacing w:before="75" w:after="75"/>
              <w:rPr>
                <w:rFonts w:ascii="Arial" w:hAnsi="Arial" w:cs="Arial"/>
                <w:lang w:val="en-US"/>
              </w:rPr>
            </w:pPr>
            <w:r w:rsidRPr="00D91FA6">
              <w:rPr>
                <w:rFonts w:ascii="Arial" w:hAnsi="Arial" w:cs="Arial"/>
                <w:lang w:val="en-US"/>
              </w:rPr>
              <w:t>1.12x1.12x1.99</w:t>
            </w:r>
          </w:p>
        </w:tc>
        <w:tc>
          <w:tcPr>
            <w:tcW w:w="1585" w:type="pct"/>
          </w:tcPr>
          <w:p w14:paraId="55C60E39" w14:textId="39E5C42A" w:rsidR="00A24A36" w:rsidRPr="00A1270E" w:rsidRDefault="00DB5EAC" w:rsidP="009722A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631B6FE" wp14:editId="5C9FC3F4">
                  <wp:extent cx="1440000" cy="1440000"/>
                  <wp:effectExtent l="0" t="0" r="0" b="8255"/>
                  <wp:docPr id="26" name="Grafik 26" descr="Allegro™ Connect Buffer Management Syst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Allegro™ Connect Buffer Management Syst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119" w:rsidRPr="00FB4CEA" w14:paraId="383F3BC6" w14:textId="2E29484B" w:rsidTr="00184C63">
        <w:trPr>
          <w:trHeight w:val="1852"/>
        </w:trPr>
        <w:tc>
          <w:tcPr>
            <w:tcW w:w="1073" w:type="pct"/>
          </w:tcPr>
          <w:p w14:paraId="3927D37A" w14:textId="0D7E356E" w:rsidR="000C4617" w:rsidRPr="00CC02FD" w:rsidRDefault="000C4617" w:rsidP="00CC02FD">
            <w:pPr>
              <w:rPr>
                <w:rFonts w:ascii="Arial" w:hAnsi="Arial" w:cs="Arial"/>
                <w:lang w:val="en-US"/>
              </w:rPr>
            </w:pPr>
            <w:r w:rsidRPr="00CC02FD">
              <w:rPr>
                <w:rFonts w:ascii="Arial" w:hAnsi="Arial" w:cs="Arial"/>
                <w:lang w:val="en-US"/>
              </w:rPr>
              <w:fldChar w:fldCharType="begin"/>
            </w:r>
            <w:r w:rsidRPr="00CC02FD">
              <w:rPr>
                <w:rFonts w:ascii="Arial" w:hAnsi="Arial" w:cs="Arial"/>
                <w:lang w:val="en-US"/>
              </w:rPr>
              <w:instrText xml:space="preserve"> HYPERLINK "https://pall.hakobio.com/Portfolio/7fde819d-4c6e-4f9f-aa31-90174e6097fd" </w:instrText>
            </w:r>
            <w:r w:rsidRPr="00CC02FD">
              <w:rPr>
                <w:rFonts w:ascii="Arial" w:hAnsi="Arial" w:cs="Arial"/>
                <w:lang w:val="en-US"/>
              </w:rPr>
              <w:fldChar w:fldCharType="separate"/>
            </w:r>
            <w:r w:rsidRPr="00CC02FD">
              <w:rPr>
                <w:rFonts w:ascii="Arial" w:hAnsi="Arial" w:cs="Arial"/>
                <w:lang w:val="en-US"/>
              </w:rPr>
              <w:t>2000 L Jacketed Cubical Tank with Load Cell</w:t>
            </w:r>
          </w:p>
          <w:p w14:paraId="49C820B8" w14:textId="50A48243" w:rsidR="000C4617" w:rsidRPr="00CC02FD" w:rsidRDefault="000C4617" w:rsidP="00CC02FD">
            <w:pPr>
              <w:spacing w:after="100" w:afterAutospacing="1"/>
              <w:rPr>
                <w:rFonts w:ascii="Arial" w:hAnsi="Arial" w:cs="Arial"/>
                <w:lang w:val="en-US"/>
              </w:rPr>
            </w:pPr>
          </w:p>
          <w:p w14:paraId="4D43765B" w14:textId="1D9C19B9" w:rsidR="000C4617" w:rsidRPr="00FB4CEA" w:rsidRDefault="000C4617" w:rsidP="00CC02FD">
            <w:pPr>
              <w:rPr>
                <w:rFonts w:ascii="Arial" w:hAnsi="Arial" w:cs="Arial"/>
                <w:lang w:val="en-US"/>
              </w:rPr>
            </w:pPr>
            <w:r w:rsidRPr="00CC02FD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943" w:type="pct"/>
          </w:tcPr>
          <w:p w14:paraId="2F805F28" w14:textId="0DE994DA" w:rsidR="000C4617" w:rsidRPr="00FB4CEA" w:rsidRDefault="00395C1C" w:rsidP="00CC02FD">
            <w:pPr>
              <w:rPr>
                <w:rFonts w:ascii="Arial" w:hAnsi="Arial" w:cs="Arial"/>
                <w:lang w:val="en-US"/>
              </w:rPr>
            </w:pPr>
            <w:r w:rsidRPr="00CC02FD">
              <w:rPr>
                <w:rFonts w:ascii="Arial" w:hAnsi="Arial" w:cs="Arial"/>
                <w:lang w:val="en-US"/>
              </w:rPr>
              <w:t>Stainless Steel Tank for Use with Magnetic Mixer Drive Unit</w:t>
            </w:r>
          </w:p>
        </w:tc>
        <w:tc>
          <w:tcPr>
            <w:tcW w:w="530" w:type="pct"/>
            <w:shd w:val="clear" w:color="auto" w:fill="auto"/>
          </w:tcPr>
          <w:p w14:paraId="30205ECC" w14:textId="5DC00BF4" w:rsidR="000C4617" w:rsidRPr="00FB4CEA" w:rsidRDefault="00F52085" w:rsidP="36F047C5">
            <w:pPr>
              <w:spacing w:line="259" w:lineRule="auto"/>
              <w:rPr>
                <w:rFonts w:ascii="Arial" w:hAnsi="Arial" w:cs="Arial"/>
                <w:highlight w:val="yellow"/>
                <w:lang w:val="en-US"/>
              </w:rPr>
            </w:pPr>
            <w:r w:rsidRPr="00F52085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869" w:type="pct"/>
            <w:shd w:val="clear" w:color="auto" w:fill="auto"/>
          </w:tcPr>
          <w:p w14:paraId="288014A2" w14:textId="235B27F6" w:rsidR="000C4617" w:rsidRPr="00FB4CEA" w:rsidRDefault="000C4617" w:rsidP="00CC02FD">
            <w:pPr>
              <w:rPr>
                <w:rFonts w:ascii="Arial" w:hAnsi="Arial" w:cs="Arial"/>
                <w:lang w:val="en-US"/>
              </w:rPr>
            </w:pPr>
            <w:r w:rsidRPr="00FB4CEA">
              <w:rPr>
                <w:rFonts w:ascii="Arial" w:hAnsi="Arial" w:cs="Arial"/>
                <w:lang w:val="en-US"/>
              </w:rPr>
              <w:t>1.78x1.39x2.65</w:t>
            </w:r>
          </w:p>
        </w:tc>
        <w:tc>
          <w:tcPr>
            <w:tcW w:w="1585" w:type="pct"/>
          </w:tcPr>
          <w:p w14:paraId="00C72550" w14:textId="4E899ACA" w:rsidR="000C4617" w:rsidRPr="00FB4CEA" w:rsidRDefault="000E06B8" w:rsidP="009722A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FDC206C" wp14:editId="3E5DEE2D">
                  <wp:extent cx="1440000" cy="1440000"/>
                  <wp:effectExtent l="0" t="0" r="0" b="8255"/>
                  <wp:docPr id="24" name="Grafik 24" descr="2000 L Jacketed Cubical Tank with Load Ce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000 L Jacketed Cubical Tank with Load Ce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119" w14:paraId="30E4132D" w14:textId="77777777" w:rsidTr="008E7BC1">
        <w:trPr>
          <w:trHeight w:val="1852"/>
        </w:trPr>
        <w:tc>
          <w:tcPr>
            <w:tcW w:w="1073" w:type="pct"/>
            <w:shd w:val="clear" w:color="auto" w:fill="auto"/>
          </w:tcPr>
          <w:p w14:paraId="5565C2E0" w14:textId="59BE7EB3" w:rsidR="5AD4F749" w:rsidRPr="00093E5D" w:rsidRDefault="5AD4F749" w:rsidP="36F047C5">
            <w:pPr>
              <w:rPr>
                <w:rFonts w:ascii="Arial" w:hAnsi="Arial" w:cs="Arial"/>
                <w:lang w:val="en-US"/>
              </w:rPr>
            </w:pPr>
            <w:r w:rsidRPr="00093E5D">
              <w:rPr>
                <w:rFonts w:ascii="Arial" w:hAnsi="Arial" w:cs="Arial"/>
                <w:lang w:val="en-US"/>
              </w:rPr>
              <w:t>2</w:t>
            </w:r>
            <w:r w:rsidR="3C00CBA6" w:rsidRPr="00093E5D">
              <w:rPr>
                <w:rFonts w:ascii="Arial" w:hAnsi="Arial" w:cs="Arial"/>
                <w:lang w:val="en-US"/>
              </w:rPr>
              <w:t>5</w:t>
            </w:r>
            <w:r w:rsidRPr="00093E5D">
              <w:rPr>
                <w:rFonts w:ascii="Arial" w:hAnsi="Arial" w:cs="Arial"/>
                <w:lang w:val="en-US"/>
              </w:rPr>
              <w:t xml:space="preserve">00 L Jacketed Cubical Tank with Load Cell </w:t>
            </w:r>
          </w:p>
        </w:tc>
        <w:tc>
          <w:tcPr>
            <w:tcW w:w="943" w:type="pct"/>
            <w:shd w:val="clear" w:color="auto" w:fill="auto"/>
          </w:tcPr>
          <w:p w14:paraId="3E5510CF" w14:textId="54B243C6" w:rsidR="5AD4F749" w:rsidRPr="00093E5D" w:rsidRDefault="5AD4F749" w:rsidP="36F047C5">
            <w:pPr>
              <w:rPr>
                <w:rFonts w:ascii="Arial" w:hAnsi="Arial" w:cs="Arial"/>
                <w:lang w:val="en-US"/>
              </w:rPr>
            </w:pPr>
            <w:r w:rsidRPr="00093E5D">
              <w:rPr>
                <w:rFonts w:ascii="Arial" w:hAnsi="Arial" w:cs="Arial"/>
                <w:lang w:val="en-US"/>
              </w:rPr>
              <w:t xml:space="preserve">Stainless Steel Tank for Use with Magnetic Mixer Drive Unit </w:t>
            </w:r>
          </w:p>
        </w:tc>
        <w:tc>
          <w:tcPr>
            <w:tcW w:w="530" w:type="pct"/>
            <w:shd w:val="clear" w:color="auto" w:fill="auto"/>
          </w:tcPr>
          <w:p w14:paraId="1253E613" w14:textId="3E449F8F" w:rsidR="5AD4F749" w:rsidRPr="00093E5D" w:rsidRDefault="5AD4F749" w:rsidP="36F047C5">
            <w:pPr>
              <w:spacing w:line="259" w:lineRule="auto"/>
              <w:rPr>
                <w:rFonts w:ascii="Arial" w:hAnsi="Arial" w:cs="Arial"/>
                <w:lang w:val="en-US"/>
              </w:rPr>
            </w:pPr>
            <w:r w:rsidRPr="00093E5D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869" w:type="pct"/>
            <w:shd w:val="clear" w:color="auto" w:fill="auto"/>
          </w:tcPr>
          <w:p w14:paraId="35EA9065" w14:textId="10F93764" w:rsidR="36F047C5" w:rsidRPr="00093E5D" w:rsidRDefault="00093E5D" w:rsidP="36F047C5">
            <w:pPr>
              <w:rPr>
                <w:rFonts w:ascii="Arial" w:hAnsi="Arial" w:cs="Arial"/>
                <w:lang w:val="en-US"/>
              </w:rPr>
            </w:pPr>
            <w:r w:rsidRPr="00093E5D">
              <w:rPr>
                <w:rFonts w:ascii="Arial" w:hAnsi="Arial" w:cs="Arial"/>
                <w:lang w:val="en-US"/>
              </w:rPr>
              <w:t>1.75x1.66x2.29</w:t>
            </w:r>
          </w:p>
        </w:tc>
        <w:tc>
          <w:tcPr>
            <w:tcW w:w="1585" w:type="pct"/>
            <w:shd w:val="clear" w:color="auto" w:fill="auto"/>
          </w:tcPr>
          <w:p w14:paraId="3DF04465" w14:textId="164CA74E" w:rsidR="36F047C5" w:rsidRDefault="00A207D0" w:rsidP="36F047C5">
            <w:pPr>
              <w:jc w:val="center"/>
            </w:pPr>
            <w:r w:rsidRPr="00093E5D">
              <w:rPr>
                <w:noProof/>
              </w:rPr>
              <w:drawing>
                <wp:inline distT="0" distB="0" distL="0" distR="0" wp14:anchorId="29C39269" wp14:editId="4B5A586F">
                  <wp:extent cx="1440000" cy="1440000"/>
                  <wp:effectExtent l="0" t="0" r="0" b="8255"/>
                  <wp:docPr id="1" name="Grafik 1" descr="2500 L Jacketed Circular Tank with Load Ce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500 L Jacketed Circular Tank with Load Ce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3CF0" w:rsidRPr="00FB4CEA" w14:paraId="412BB042" w14:textId="77777777" w:rsidTr="00E4319A">
        <w:tc>
          <w:tcPr>
            <w:tcW w:w="1073" w:type="pct"/>
          </w:tcPr>
          <w:p w14:paraId="0A2890B6" w14:textId="77777777" w:rsidR="00713CF0" w:rsidRPr="00FB4CEA" w:rsidRDefault="00713CF0" w:rsidP="00E4319A">
            <w:pPr>
              <w:shd w:val="clear" w:color="auto" w:fill="FFFFFF" w:themeFill="background1"/>
              <w:spacing w:after="100" w:afterAutospacing="1"/>
              <w:rPr>
                <w:rFonts w:ascii="Arial" w:hAnsi="Arial" w:cs="Arial"/>
                <w:lang w:val="en-US"/>
              </w:rPr>
            </w:pPr>
            <w:r w:rsidRPr="00FB4CEA">
              <w:rPr>
                <w:rFonts w:ascii="Arial" w:hAnsi="Arial" w:cs="Arial"/>
                <w:lang w:val="en-US"/>
              </w:rPr>
              <w:t xml:space="preserve">ÄKTA™ ready XL - </w:t>
            </w:r>
          </w:p>
          <w:p w14:paraId="514441BA" w14:textId="77777777" w:rsidR="00713CF0" w:rsidRPr="00FB4CEA" w:rsidRDefault="00713CF0" w:rsidP="00E4319A">
            <w:pPr>
              <w:shd w:val="clear" w:color="auto" w:fill="FFFFFF" w:themeFill="background1"/>
              <w:spacing w:after="100" w:afterAutospacing="1"/>
              <w:rPr>
                <w:rFonts w:ascii="Arial" w:hAnsi="Arial" w:cs="Arial"/>
                <w:lang w:val="en-US"/>
              </w:rPr>
            </w:pPr>
          </w:p>
        </w:tc>
        <w:tc>
          <w:tcPr>
            <w:tcW w:w="943" w:type="pct"/>
          </w:tcPr>
          <w:p w14:paraId="429A6277" w14:textId="0481351A" w:rsidR="00713CF0" w:rsidRPr="00383C24" w:rsidRDefault="00713CF0" w:rsidP="00E4319A">
            <w:pPr>
              <w:rPr>
                <w:rFonts w:ascii="Arial" w:hAnsi="Arial" w:cs="Arial"/>
                <w:color w:val="212529"/>
                <w:lang w:val="en-US"/>
              </w:rPr>
            </w:pPr>
            <w:r w:rsidRPr="00383C24">
              <w:rPr>
                <w:rFonts w:ascii="Arial" w:hAnsi="Arial" w:cs="Arial"/>
                <w:color w:val="212529"/>
                <w:lang w:val="en-US"/>
              </w:rPr>
              <w:t xml:space="preserve">Single-use chromatography system </w:t>
            </w:r>
          </w:p>
          <w:p w14:paraId="37C03AFC" w14:textId="77777777" w:rsidR="00713CF0" w:rsidRDefault="00713CF0" w:rsidP="00E4319A">
            <w:pPr>
              <w:rPr>
                <w:rFonts w:ascii="Arial" w:hAnsi="Arial" w:cs="Arial"/>
                <w:color w:val="212529"/>
                <w:lang w:val="en-US"/>
              </w:rPr>
            </w:pPr>
          </w:p>
          <w:p w14:paraId="64A3A186" w14:textId="77777777" w:rsidR="00713CF0" w:rsidRPr="00FB4CEA" w:rsidRDefault="00713CF0" w:rsidP="00E4319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212529"/>
                <w:lang w:val="en-US"/>
              </w:rPr>
              <w:t>F</w:t>
            </w:r>
            <w:r w:rsidRPr="00FB4CEA">
              <w:rPr>
                <w:rFonts w:ascii="Arial" w:hAnsi="Arial" w:cs="Arial"/>
                <w:color w:val="212529"/>
                <w:lang w:val="en-US"/>
              </w:rPr>
              <w:t>low rates from 45 to 3500 L/h</w:t>
            </w:r>
          </w:p>
        </w:tc>
        <w:tc>
          <w:tcPr>
            <w:tcW w:w="530" w:type="pct"/>
          </w:tcPr>
          <w:p w14:paraId="7478728F" w14:textId="77777777" w:rsidR="00713CF0" w:rsidRPr="00FB4CEA" w:rsidRDefault="00713CF0" w:rsidP="00E4319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869" w:type="pct"/>
          </w:tcPr>
          <w:p w14:paraId="4BCFD2D5" w14:textId="77777777" w:rsidR="00713CF0" w:rsidRPr="00FB4CEA" w:rsidRDefault="00713CF0" w:rsidP="00E4319A">
            <w:pPr>
              <w:rPr>
                <w:rFonts w:ascii="Arial" w:hAnsi="Arial" w:cs="Arial"/>
                <w:lang w:val="en-US"/>
              </w:rPr>
            </w:pPr>
            <w:r w:rsidRPr="00FB4CEA">
              <w:rPr>
                <w:rFonts w:ascii="Arial" w:hAnsi="Arial" w:cs="Arial"/>
                <w:lang w:val="en-US"/>
              </w:rPr>
              <w:t>1.28x1.15x1.95</w:t>
            </w:r>
          </w:p>
        </w:tc>
        <w:tc>
          <w:tcPr>
            <w:tcW w:w="1585" w:type="pct"/>
          </w:tcPr>
          <w:p w14:paraId="7ED80B05" w14:textId="77777777" w:rsidR="00713CF0" w:rsidRPr="00FB4CEA" w:rsidRDefault="00713CF0" w:rsidP="00E4319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020B458" wp14:editId="24AC862E">
                  <wp:extent cx="1440000" cy="1440000"/>
                  <wp:effectExtent l="0" t="0" r="0" b="8255"/>
                  <wp:docPr id="29" name="Grafik 29" descr="ÄKTA™ ready XL single-use system from Cyti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ÄKTA™ ready XL single-use system from Cyti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3CF0" w:rsidRPr="00FB4CEA" w14:paraId="3512D246" w14:textId="77777777" w:rsidTr="00E4319A">
        <w:tc>
          <w:tcPr>
            <w:tcW w:w="1073" w:type="pct"/>
          </w:tcPr>
          <w:p w14:paraId="4415AE1E" w14:textId="77777777" w:rsidR="00713CF0" w:rsidRPr="00FB4CEA" w:rsidRDefault="00713CF0" w:rsidP="00E4319A">
            <w:pPr>
              <w:spacing w:afterAutospacing="1" w:line="259" w:lineRule="auto"/>
              <w:rPr>
                <w:rFonts w:ascii="Arial" w:hAnsi="Arial" w:cs="Arial"/>
                <w:lang w:val="en-US"/>
              </w:rPr>
            </w:pPr>
            <w:hyperlink r:id="rId14">
              <w:proofErr w:type="spellStart"/>
              <w:r w:rsidRPr="00FB4CEA">
                <w:rPr>
                  <w:rFonts w:ascii="Arial" w:hAnsi="Arial" w:cs="Arial"/>
                  <w:lang w:val="en-US"/>
                </w:rPr>
                <w:t>ReadyToProcess</w:t>
              </w:r>
              <w:proofErr w:type="spellEnd"/>
              <w:r w:rsidRPr="00FB4CEA">
                <w:rPr>
                  <w:rFonts w:ascii="Arial" w:hAnsi="Arial" w:cs="Arial"/>
                  <w:lang w:val="en-US"/>
                </w:rPr>
                <w:t xml:space="preserve">™ 32L columns from </w:t>
              </w:r>
              <w:proofErr w:type="spellStart"/>
              <w:r w:rsidRPr="00FB4CEA">
                <w:rPr>
                  <w:rFonts w:ascii="Arial" w:hAnsi="Arial" w:cs="Arial"/>
                  <w:lang w:val="en-US"/>
                </w:rPr>
                <w:t>Cytiva</w:t>
              </w:r>
              <w:proofErr w:type="spellEnd"/>
            </w:hyperlink>
          </w:p>
          <w:p w14:paraId="0EC57C15" w14:textId="77777777" w:rsidR="00713CF0" w:rsidRPr="00FB4CEA" w:rsidRDefault="00713CF0" w:rsidP="00E4319A">
            <w:pPr>
              <w:shd w:val="clear" w:color="auto" w:fill="FFFFFF" w:themeFill="background1"/>
              <w:spacing w:afterAutospacing="1"/>
              <w:rPr>
                <w:rFonts w:ascii="Arial" w:hAnsi="Arial" w:cs="Arial"/>
                <w:lang w:val="en-US"/>
              </w:rPr>
            </w:pPr>
          </w:p>
        </w:tc>
        <w:tc>
          <w:tcPr>
            <w:tcW w:w="943" w:type="pct"/>
          </w:tcPr>
          <w:p w14:paraId="4935FA89" w14:textId="77777777" w:rsidR="00713CF0" w:rsidRPr="00FB4CEA" w:rsidRDefault="00713CF0" w:rsidP="00E4319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212529"/>
                <w:lang w:val="en-US"/>
              </w:rPr>
              <w:t>C</w:t>
            </w:r>
            <w:r w:rsidRPr="00FB4CEA">
              <w:rPr>
                <w:rFonts w:ascii="Arial" w:hAnsi="Arial" w:cs="Arial"/>
                <w:color w:val="212529"/>
                <w:lang w:val="en-US"/>
              </w:rPr>
              <w:t>hromatography columns for protein A capture</w:t>
            </w:r>
          </w:p>
        </w:tc>
        <w:tc>
          <w:tcPr>
            <w:tcW w:w="530" w:type="pct"/>
          </w:tcPr>
          <w:p w14:paraId="36D9297E" w14:textId="77777777" w:rsidR="00713CF0" w:rsidRPr="00FB4CEA" w:rsidRDefault="00713CF0" w:rsidP="00E4319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869" w:type="pct"/>
          </w:tcPr>
          <w:p w14:paraId="4419AACE" w14:textId="77777777" w:rsidR="00713CF0" w:rsidRPr="00FB4CEA" w:rsidRDefault="00713CF0" w:rsidP="00E4319A">
            <w:pPr>
              <w:rPr>
                <w:rFonts w:ascii="Arial" w:hAnsi="Arial" w:cs="Arial"/>
                <w:lang w:val="en-US"/>
              </w:rPr>
            </w:pPr>
            <w:r w:rsidRPr="00FB4CEA">
              <w:rPr>
                <w:rFonts w:ascii="Arial" w:hAnsi="Arial" w:cs="Arial"/>
                <w:lang w:val="en-US"/>
              </w:rPr>
              <w:t>0.7x0.7x0.63</w:t>
            </w:r>
          </w:p>
        </w:tc>
        <w:tc>
          <w:tcPr>
            <w:tcW w:w="1585" w:type="pct"/>
          </w:tcPr>
          <w:p w14:paraId="27BA671F" w14:textId="77777777" w:rsidR="00713CF0" w:rsidRPr="00FB4CEA" w:rsidRDefault="00713CF0" w:rsidP="00E4319A">
            <w:pPr>
              <w:jc w:val="center"/>
              <w:rPr>
                <w:rFonts w:ascii="Arial" w:hAnsi="Arial" w:cs="Arial"/>
                <w:lang w:val="en-US"/>
              </w:rPr>
            </w:pPr>
            <w:r w:rsidRPr="00FB4CEA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19F601FB" wp14:editId="4F828F2B">
                  <wp:extent cx="1696615" cy="1440000"/>
                  <wp:effectExtent l="0" t="0" r="0" b="8255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9016" b="41910"/>
                          <a:stretch/>
                        </pic:blipFill>
                        <pic:spPr bwMode="auto">
                          <a:xfrm>
                            <a:off x="0" y="0"/>
                            <a:ext cx="1696615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3CF0" w:rsidRPr="00FB4CEA" w14:paraId="044299FF" w14:textId="77777777" w:rsidTr="00E4319A">
        <w:tc>
          <w:tcPr>
            <w:tcW w:w="1073" w:type="pct"/>
          </w:tcPr>
          <w:p w14:paraId="2E19A23F" w14:textId="77777777" w:rsidR="00713CF0" w:rsidRPr="00FB4CEA" w:rsidRDefault="00713CF0" w:rsidP="00E4319A">
            <w:pPr>
              <w:spacing w:afterAutospacing="1" w:line="259" w:lineRule="auto"/>
              <w:rPr>
                <w:rFonts w:ascii="Arial" w:hAnsi="Arial" w:cs="Arial"/>
                <w:lang w:val="en-US"/>
              </w:rPr>
            </w:pPr>
            <w:hyperlink r:id="rId16">
              <w:proofErr w:type="spellStart"/>
              <w:r w:rsidRPr="00FB4CEA">
                <w:rPr>
                  <w:rFonts w:ascii="Arial" w:hAnsi="Arial" w:cs="Arial"/>
                  <w:lang w:val="en-US"/>
                </w:rPr>
                <w:t>ReadyToProcess</w:t>
              </w:r>
              <w:proofErr w:type="spellEnd"/>
              <w:r w:rsidRPr="00FB4CEA">
                <w:rPr>
                  <w:rFonts w:ascii="Arial" w:hAnsi="Arial" w:cs="Arial"/>
                  <w:lang w:val="en-US"/>
                </w:rPr>
                <w:t xml:space="preserve">™ 32L columns from </w:t>
              </w:r>
              <w:proofErr w:type="spellStart"/>
              <w:r w:rsidRPr="00FB4CEA">
                <w:rPr>
                  <w:rFonts w:ascii="Arial" w:hAnsi="Arial" w:cs="Arial"/>
                  <w:lang w:val="en-US"/>
                </w:rPr>
                <w:t>Cytiva</w:t>
              </w:r>
              <w:proofErr w:type="spellEnd"/>
            </w:hyperlink>
          </w:p>
          <w:p w14:paraId="2872040F" w14:textId="77777777" w:rsidR="00713CF0" w:rsidRPr="00FB4CEA" w:rsidRDefault="00713CF0" w:rsidP="00E4319A">
            <w:pPr>
              <w:shd w:val="clear" w:color="auto" w:fill="FFFFFF" w:themeFill="background1"/>
              <w:spacing w:afterAutospacing="1"/>
              <w:rPr>
                <w:rFonts w:ascii="Arial" w:hAnsi="Arial" w:cs="Arial"/>
                <w:lang w:val="en-US"/>
              </w:rPr>
            </w:pPr>
          </w:p>
        </w:tc>
        <w:tc>
          <w:tcPr>
            <w:tcW w:w="943" w:type="pct"/>
          </w:tcPr>
          <w:p w14:paraId="39127DA1" w14:textId="77777777" w:rsidR="00713CF0" w:rsidRPr="00FB4CEA" w:rsidRDefault="00713CF0" w:rsidP="00E4319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212529"/>
                <w:lang w:val="en-US"/>
              </w:rPr>
              <w:t>C</w:t>
            </w:r>
            <w:r w:rsidRPr="00FB4CEA">
              <w:rPr>
                <w:rFonts w:ascii="Arial" w:hAnsi="Arial" w:cs="Arial"/>
                <w:color w:val="212529"/>
                <w:lang w:val="en-US"/>
              </w:rPr>
              <w:t xml:space="preserve">hromatography columns for </w:t>
            </w:r>
            <w:r>
              <w:rPr>
                <w:rFonts w:ascii="Arial" w:hAnsi="Arial" w:cs="Arial"/>
                <w:color w:val="212529"/>
                <w:lang w:val="en-US"/>
              </w:rPr>
              <w:t>CIEX</w:t>
            </w:r>
          </w:p>
        </w:tc>
        <w:tc>
          <w:tcPr>
            <w:tcW w:w="530" w:type="pct"/>
          </w:tcPr>
          <w:p w14:paraId="156A5C96" w14:textId="77777777" w:rsidR="00713CF0" w:rsidRPr="00FB4CEA" w:rsidRDefault="00713CF0" w:rsidP="00E4319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869" w:type="pct"/>
          </w:tcPr>
          <w:p w14:paraId="2C6EAAD4" w14:textId="77777777" w:rsidR="00713CF0" w:rsidRPr="00FB4CEA" w:rsidRDefault="00713CF0" w:rsidP="00E4319A">
            <w:pPr>
              <w:rPr>
                <w:rFonts w:ascii="Arial" w:hAnsi="Arial" w:cs="Arial"/>
                <w:lang w:val="en-US"/>
              </w:rPr>
            </w:pPr>
            <w:r w:rsidRPr="00FB4CEA">
              <w:rPr>
                <w:rFonts w:ascii="Arial" w:hAnsi="Arial" w:cs="Arial"/>
                <w:lang w:val="en-US"/>
              </w:rPr>
              <w:t>0.7x0.7x0.63</w:t>
            </w:r>
          </w:p>
        </w:tc>
        <w:tc>
          <w:tcPr>
            <w:tcW w:w="1585" w:type="pct"/>
          </w:tcPr>
          <w:p w14:paraId="2C9C53AB" w14:textId="77777777" w:rsidR="00713CF0" w:rsidRPr="00FB4CEA" w:rsidRDefault="00713CF0" w:rsidP="00E4319A">
            <w:pPr>
              <w:jc w:val="center"/>
              <w:rPr>
                <w:rFonts w:ascii="Arial" w:hAnsi="Arial" w:cs="Arial"/>
                <w:lang w:val="en-US"/>
              </w:rPr>
            </w:pPr>
            <w:r w:rsidRPr="00FB4CEA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34593C42" wp14:editId="0EAC09BF">
                  <wp:extent cx="1696615" cy="1440000"/>
                  <wp:effectExtent l="0" t="0" r="0" b="8255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9016" b="41910"/>
                          <a:stretch/>
                        </pic:blipFill>
                        <pic:spPr bwMode="auto">
                          <a:xfrm>
                            <a:off x="0" y="0"/>
                            <a:ext cx="1696615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3CF0" w:rsidRPr="00FB4CEA" w14:paraId="3BEE4D85" w14:textId="77777777" w:rsidTr="00E4319A">
        <w:tc>
          <w:tcPr>
            <w:tcW w:w="1073" w:type="pct"/>
          </w:tcPr>
          <w:p w14:paraId="0A1A7B12" w14:textId="77777777" w:rsidR="00713CF0" w:rsidRPr="00FB4CEA" w:rsidRDefault="00713CF0" w:rsidP="00E4319A">
            <w:pPr>
              <w:spacing w:afterAutospacing="1" w:line="259" w:lineRule="auto"/>
              <w:rPr>
                <w:rFonts w:ascii="Arial" w:hAnsi="Arial" w:cs="Arial"/>
                <w:lang w:val="en-US"/>
              </w:rPr>
            </w:pPr>
            <w:hyperlink r:id="rId17">
              <w:proofErr w:type="spellStart"/>
              <w:r w:rsidRPr="00FB4CEA">
                <w:rPr>
                  <w:rFonts w:ascii="Arial" w:hAnsi="Arial" w:cs="Arial"/>
                  <w:lang w:val="en-US"/>
                </w:rPr>
                <w:t>ReadyToProcess</w:t>
              </w:r>
              <w:proofErr w:type="spellEnd"/>
              <w:r w:rsidRPr="00FB4CEA">
                <w:rPr>
                  <w:rFonts w:ascii="Arial" w:hAnsi="Arial" w:cs="Arial"/>
                  <w:lang w:val="en-US"/>
                </w:rPr>
                <w:t xml:space="preserve">™ 32L columns from </w:t>
              </w:r>
              <w:proofErr w:type="spellStart"/>
              <w:r w:rsidRPr="00FB4CEA">
                <w:rPr>
                  <w:rFonts w:ascii="Arial" w:hAnsi="Arial" w:cs="Arial"/>
                  <w:lang w:val="en-US"/>
                </w:rPr>
                <w:t>Cytiva</w:t>
              </w:r>
              <w:proofErr w:type="spellEnd"/>
            </w:hyperlink>
          </w:p>
          <w:p w14:paraId="34F01431" w14:textId="77777777" w:rsidR="00713CF0" w:rsidRPr="00FB4CEA" w:rsidRDefault="00713CF0" w:rsidP="00E4319A">
            <w:pPr>
              <w:shd w:val="clear" w:color="auto" w:fill="FFFFFF" w:themeFill="background1"/>
              <w:spacing w:afterAutospacing="1"/>
              <w:rPr>
                <w:rFonts w:ascii="Arial" w:hAnsi="Arial" w:cs="Arial"/>
                <w:lang w:val="en-US"/>
              </w:rPr>
            </w:pPr>
          </w:p>
        </w:tc>
        <w:tc>
          <w:tcPr>
            <w:tcW w:w="943" w:type="pct"/>
          </w:tcPr>
          <w:p w14:paraId="79436D8B" w14:textId="77777777" w:rsidR="00713CF0" w:rsidRPr="00FB4CEA" w:rsidRDefault="00713CF0" w:rsidP="00E4319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212529"/>
                <w:lang w:val="en-US"/>
              </w:rPr>
              <w:t>C</w:t>
            </w:r>
            <w:r w:rsidRPr="00FB4CEA">
              <w:rPr>
                <w:rFonts w:ascii="Arial" w:hAnsi="Arial" w:cs="Arial"/>
                <w:color w:val="212529"/>
                <w:lang w:val="en-US"/>
              </w:rPr>
              <w:t xml:space="preserve">hromatography columns for </w:t>
            </w:r>
            <w:r>
              <w:rPr>
                <w:rFonts w:ascii="Arial" w:hAnsi="Arial" w:cs="Arial"/>
                <w:color w:val="212529"/>
                <w:lang w:val="en-US"/>
              </w:rPr>
              <w:t>AIEX</w:t>
            </w:r>
          </w:p>
        </w:tc>
        <w:tc>
          <w:tcPr>
            <w:tcW w:w="530" w:type="pct"/>
          </w:tcPr>
          <w:p w14:paraId="2ACE7438" w14:textId="77777777" w:rsidR="00713CF0" w:rsidRPr="00FB4CEA" w:rsidRDefault="00713CF0" w:rsidP="00E4319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869" w:type="pct"/>
          </w:tcPr>
          <w:p w14:paraId="4D4D5299" w14:textId="77777777" w:rsidR="00713CF0" w:rsidRPr="00FB4CEA" w:rsidRDefault="00713CF0" w:rsidP="00E4319A">
            <w:pPr>
              <w:rPr>
                <w:rFonts w:ascii="Arial" w:hAnsi="Arial" w:cs="Arial"/>
                <w:lang w:val="en-US"/>
              </w:rPr>
            </w:pPr>
            <w:r w:rsidRPr="00FB4CEA">
              <w:rPr>
                <w:rFonts w:ascii="Arial" w:hAnsi="Arial" w:cs="Arial"/>
                <w:lang w:val="en-US"/>
              </w:rPr>
              <w:t>0.7x0.7x0.63</w:t>
            </w:r>
          </w:p>
        </w:tc>
        <w:tc>
          <w:tcPr>
            <w:tcW w:w="1585" w:type="pct"/>
          </w:tcPr>
          <w:p w14:paraId="2A6691A6" w14:textId="77777777" w:rsidR="00713CF0" w:rsidRPr="00FB4CEA" w:rsidRDefault="00713CF0" w:rsidP="00E4319A">
            <w:pPr>
              <w:jc w:val="center"/>
              <w:rPr>
                <w:rFonts w:ascii="Arial" w:hAnsi="Arial" w:cs="Arial"/>
                <w:lang w:val="en-US"/>
              </w:rPr>
            </w:pPr>
            <w:r w:rsidRPr="00FB4CEA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0EE20ABE" wp14:editId="4F40ADD3">
                  <wp:extent cx="1696615" cy="1440000"/>
                  <wp:effectExtent l="0" t="0" r="0" b="8255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9016" b="41910"/>
                          <a:stretch/>
                        </pic:blipFill>
                        <pic:spPr bwMode="auto">
                          <a:xfrm>
                            <a:off x="0" y="0"/>
                            <a:ext cx="1696615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119" w:rsidRPr="00FB4CEA" w14:paraId="02D31370" w14:textId="77777777" w:rsidTr="00595326">
        <w:trPr>
          <w:trHeight w:val="2462"/>
        </w:trPr>
        <w:tc>
          <w:tcPr>
            <w:tcW w:w="1073" w:type="pct"/>
          </w:tcPr>
          <w:p w14:paraId="051D491E" w14:textId="77777777" w:rsidR="00184C63" w:rsidRPr="00FB4CEA" w:rsidRDefault="00184C63" w:rsidP="00595326">
            <w:pPr>
              <w:shd w:val="clear" w:color="auto" w:fill="FFFFFF"/>
              <w:spacing w:after="100" w:afterAutospacing="1"/>
              <w:rPr>
                <w:rFonts w:ascii="Arial" w:hAnsi="Arial" w:cs="Arial"/>
                <w:lang w:val="en-US"/>
              </w:rPr>
            </w:pPr>
            <w:r w:rsidRPr="00FB4CEA">
              <w:rPr>
                <w:rFonts w:ascii="Arial" w:hAnsi="Arial" w:cs="Arial"/>
                <w:lang w:val="en-US"/>
              </w:rPr>
              <w:t xml:space="preserve">Allegro MVP Single-use system with </w:t>
            </w:r>
            <w:proofErr w:type="spellStart"/>
            <w:r w:rsidRPr="00FB4CEA">
              <w:rPr>
                <w:rFonts w:ascii="Arial" w:hAnsi="Arial" w:cs="Arial"/>
                <w:lang w:val="en-US"/>
              </w:rPr>
              <w:t>Quattreflow</w:t>
            </w:r>
            <w:proofErr w:type="spellEnd"/>
            <w:r w:rsidRPr="00FB4CEA">
              <w:rPr>
                <w:rFonts w:ascii="Arial" w:hAnsi="Arial" w:cs="Arial"/>
                <w:lang w:val="en-US"/>
              </w:rPr>
              <w:t xml:space="preserve"> pump</w:t>
            </w:r>
          </w:p>
          <w:p w14:paraId="4F8ABC2B" w14:textId="77777777" w:rsidR="00184C63" w:rsidRPr="00FB4CEA" w:rsidRDefault="00184C63" w:rsidP="00595326">
            <w:pPr>
              <w:shd w:val="clear" w:color="auto" w:fill="FFFFFF" w:themeFill="background1"/>
              <w:spacing w:after="100" w:afterAutospacing="1"/>
              <w:rPr>
                <w:rFonts w:ascii="Arial" w:hAnsi="Arial" w:cs="Arial"/>
                <w:lang w:val="en-US"/>
              </w:rPr>
            </w:pPr>
          </w:p>
        </w:tc>
        <w:tc>
          <w:tcPr>
            <w:tcW w:w="943" w:type="pct"/>
          </w:tcPr>
          <w:p w14:paraId="1861A746" w14:textId="77777777" w:rsidR="00184C63" w:rsidRDefault="00184C63" w:rsidP="00595326">
            <w:pPr>
              <w:rPr>
                <w:rFonts w:ascii="Arial" w:hAnsi="Arial" w:cs="Arial"/>
                <w:color w:val="212529"/>
                <w:lang w:val="en-US"/>
              </w:rPr>
            </w:pPr>
            <w:r w:rsidRPr="00FB4CEA">
              <w:rPr>
                <w:rFonts w:ascii="Arial" w:hAnsi="Arial" w:cs="Arial"/>
                <w:color w:val="212529"/>
                <w:lang w:val="en-US"/>
              </w:rPr>
              <w:t xml:space="preserve">Multipurpose applications </w:t>
            </w:r>
          </w:p>
          <w:p w14:paraId="755AE040" w14:textId="77777777" w:rsidR="00184C63" w:rsidRDefault="00184C63" w:rsidP="00595326">
            <w:pPr>
              <w:rPr>
                <w:rFonts w:ascii="Arial" w:hAnsi="Arial" w:cs="Arial"/>
                <w:color w:val="212529"/>
                <w:lang w:val="en-US"/>
              </w:rPr>
            </w:pPr>
          </w:p>
          <w:p w14:paraId="3A59DD74" w14:textId="76AA47B9" w:rsidR="00184C63" w:rsidRPr="00FB4CEA" w:rsidRDefault="00184C63" w:rsidP="36F047C5">
            <w:pPr>
              <w:shd w:val="clear" w:color="auto" w:fill="FFFFFF" w:themeFill="background1"/>
              <w:spacing w:after="100" w:afterAutospacing="1"/>
              <w:rPr>
                <w:rFonts w:ascii="Arial" w:hAnsi="Arial" w:cs="Arial"/>
                <w:color w:val="212529"/>
                <w:lang w:val="en-US"/>
              </w:rPr>
            </w:pPr>
          </w:p>
        </w:tc>
        <w:tc>
          <w:tcPr>
            <w:tcW w:w="530" w:type="pct"/>
          </w:tcPr>
          <w:p w14:paraId="24917BB1" w14:textId="734E92E5" w:rsidR="00184C63" w:rsidRPr="00FB4CEA" w:rsidRDefault="00A07DAB" w:rsidP="0059532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869" w:type="pct"/>
          </w:tcPr>
          <w:p w14:paraId="7C42F2E3" w14:textId="77777777" w:rsidR="00184C63" w:rsidRPr="00FB4CEA" w:rsidRDefault="00184C63" w:rsidP="00595326">
            <w:pPr>
              <w:rPr>
                <w:rFonts w:ascii="Arial" w:hAnsi="Arial" w:cs="Arial"/>
                <w:lang w:val="en-US"/>
              </w:rPr>
            </w:pPr>
            <w:r w:rsidRPr="00FB4CEA">
              <w:rPr>
                <w:rFonts w:ascii="Arial" w:hAnsi="Arial" w:cs="Arial"/>
                <w:lang w:val="en-US"/>
              </w:rPr>
              <w:t>0.96x1.28x1.13</w:t>
            </w:r>
          </w:p>
        </w:tc>
        <w:tc>
          <w:tcPr>
            <w:tcW w:w="1585" w:type="pct"/>
          </w:tcPr>
          <w:p w14:paraId="2F6CFA82" w14:textId="77777777" w:rsidR="00184C63" w:rsidRPr="00FB4CEA" w:rsidRDefault="00184C63" w:rsidP="00595326">
            <w:pPr>
              <w:jc w:val="center"/>
              <w:rPr>
                <w:rFonts w:ascii="Arial" w:hAnsi="Arial" w:cs="Arial"/>
                <w:lang w:val="en-US"/>
              </w:rPr>
            </w:pPr>
            <w:r w:rsidRPr="00FB4CEA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769D6ABA" wp14:editId="55845A77">
                  <wp:extent cx="1374547" cy="1440000"/>
                  <wp:effectExtent l="0" t="0" r="0" b="8255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547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119" w:rsidRPr="00FB4CEA" w14:paraId="252CBC38" w14:textId="77777777" w:rsidTr="00D60571">
        <w:tc>
          <w:tcPr>
            <w:tcW w:w="1073" w:type="pct"/>
            <w:shd w:val="clear" w:color="auto" w:fill="auto"/>
          </w:tcPr>
          <w:p w14:paraId="3856B33A" w14:textId="77777777" w:rsidR="00E20F84" w:rsidRPr="00D60571" w:rsidRDefault="00E20F84" w:rsidP="00595326">
            <w:pPr>
              <w:shd w:val="clear" w:color="auto" w:fill="FFFFFF"/>
              <w:spacing w:after="100" w:afterAutospacing="1"/>
              <w:rPr>
                <w:rFonts w:ascii="Arial" w:hAnsi="Arial" w:cs="Arial"/>
                <w:lang w:val="en-US"/>
              </w:rPr>
            </w:pPr>
            <w:r w:rsidRPr="00D60571">
              <w:rPr>
                <w:rFonts w:ascii="Arial" w:hAnsi="Arial" w:cs="Arial"/>
                <w:lang w:val="en-US"/>
              </w:rPr>
              <w:fldChar w:fldCharType="begin"/>
            </w:r>
            <w:r w:rsidRPr="00D60571">
              <w:rPr>
                <w:rFonts w:ascii="Arial" w:hAnsi="Arial" w:cs="Arial"/>
                <w:lang w:val="en-US"/>
              </w:rPr>
              <w:instrText xml:space="preserve"> HYPERLINK "https://pall.hakobio2.com/Portfolio/b48ebc94-36b1-4e9b-b1dd-0f6fa3c8309d" </w:instrText>
            </w:r>
            <w:r w:rsidRPr="00D60571">
              <w:rPr>
                <w:rFonts w:ascii="Arial" w:hAnsi="Arial" w:cs="Arial"/>
                <w:lang w:val="en-US"/>
              </w:rPr>
              <w:fldChar w:fldCharType="separate"/>
            </w:r>
            <w:r w:rsidRPr="00D60571">
              <w:rPr>
                <w:rFonts w:ascii="Arial" w:hAnsi="Arial" w:cs="Arial"/>
                <w:lang w:val="en-US"/>
              </w:rPr>
              <w:t>Magnetic Mixer Drive Unit</w:t>
            </w:r>
          </w:p>
          <w:p w14:paraId="712681B9" w14:textId="77777777" w:rsidR="00E20F84" w:rsidRPr="00D60571" w:rsidRDefault="00E20F84" w:rsidP="00595326">
            <w:pPr>
              <w:shd w:val="clear" w:color="auto" w:fill="FFFFFF"/>
              <w:spacing w:after="100" w:afterAutospacing="1"/>
              <w:rPr>
                <w:rFonts w:ascii="Arial" w:hAnsi="Arial" w:cs="Arial"/>
                <w:lang w:val="en-US"/>
              </w:rPr>
            </w:pPr>
            <w:r w:rsidRPr="00D60571">
              <w:rPr>
                <w:rFonts w:ascii="Arial" w:hAnsi="Arial" w:cs="Arial"/>
                <w:lang w:val="en-US"/>
              </w:rPr>
              <w:fldChar w:fldCharType="end"/>
            </w:r>
            <w:r w:rsidRPr="00D60571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943" w:type="pct"/>
            <w:shd w:val="clear" w:color="auto" w:fill="auto"/>
          </w:tcPr>
          <w:p w14:paraId="6D4B8540" w14:textId="77777777" w:rsidR="00E20F84" w:rsidRPr="00D60571" w:rsidRDefault="00E20F84" w:rsidP="00595326">
            <w:pPr>
              <w:rPr>
                <w:rFonts w:ascii="Arial" w:hAnsi="Arial" w:cs="Arial"/>
                <w:color w:val="212529"/>
                <w:lang w:val="en-US"/>
              </w:rPr>
            </w:pPr>
            <w:r w:rsidRPr="00D60571">
              <w:rPr>
                <w:rFonts w:ascii="Arial" w:hAnsi="Arial" w:cs="Arial"/>
                <w:color w:val="212529"/>
                <w:lang w:val="en-US"/>
              </w:rPr>
              <w:t xml:space="preserve">Robust single-use mixing system </w:t>
            </w:r>
          </w:p>
        </w:tc>
        <w:tc>
          <w:tcPr>
            <w:tcW w:w="530" w:type="pct"/>
            <w:shd w:val="clear" w:color="auto" w:fill="auto"/>
          </w:tcPr>
          <w:p w14:paraId="0543C996" w14:textId="547A8805" w:rsidR="00E20F84" w:rsidRPr="00D60571" w:rsidRDefault="00BF0F98" w:rsidP="0059532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869" w:type="pct"/>
            <w:shd w:val="clear" w:color="auto" w:fill="auto"/>
          </w:tcPr>
          <w:p w14:paraId="1499312C" w14:textId="77777777" w:rsidR="00E20F84" w:rsidRPr="00D60571" w:rsidRDefault="00E20F84" w:rsidP="00595326">
            <w:pPr>
              <w:rPr>
                <w:rFonts w:ascii="Arial" w:hAnsi="Arial" w:cs="Arial"/>
                <w:lang w:val="en-US"/>
              </w:rPr>
            </w:pPr>
            <w:r w:rsidRPr="00D60571">
              <w:rPr>
                <w:rFonts w:ascii="Arial" w:hAnsi="Arial" w:cs="Arial"/>
                <w:lang w:val="en-US"/>
              </w:rPr>
              <w:t>0.4x0.82x1.03</w:t>
            </w:r>
          </w:p>
        </w:tc>
        <w:tc>
          <w:tcPr>
            <w:tcW w:w="1585" w:type="pct"/>
            <w:shd w:val="clear" w:color="auto" w:fill="auto"/>
          </w:tcPr>
          <w:p w14:paraId="540028DE" w14:textId="77777777" w:rsidR="00E20F84" w:rsidRPr="00FB4CEA" w:rsidRDefault="00E20F84" w:rsidP="00595326">
            <w:pPr>
              <w:jc w:val="center"/>
              <w:rPr>
                <w:rFonts w:ascii="Arial" w:hAnsi="Arial" w:cs="Arial"/>
                <w:lang w:val="en-US"/>
              </w:rPr>
            </w:pPr>
            <w:r w:rsidRPr="00D60571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403D7594" wp14:editId="39B8D2AD">
                  <wp:extent cx="1398140" cy="1440000"/>
                  <wp:effectExtent l="0" t="0" r="0" b="8255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14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119" w:rsidRPr="00FB4CEA" w14:paraId="42EDC395" w14:textId="77777777" w:rsidTr="00595326">
        <w:tc>
          <w:tcPr>
            <w:tcW w:w="1073" w:type="pct"/>
          </w:tcPr>
          <w:p w14:paraId="03509639" w14:textId="77777777" w:rsidR="00C4324E" w:rsidRDefault="00C4324E" w:rsidP="00595326">
            <w:pPr>
              <w:shd w:val="clear" w:color="auto" w:fill="FFFFFF"/>
              <w:spacing w:after="100" w:afterAutospacing="1"/>
              <w:rPr>
                <w:rFonts w:ascii="Arial" w:hAnsi="Arial" w:cs="Arial"/>
                <w:lang w:val="en-US"/>
              </w:rPr>
            </w:pPr>
            <w:proofErr w:type="spellStart"/>
            <w:r w:rsidRPr="00FB4CEA">
              <w:rPr>
                <w:rFonts w:ascii="Arial" w:hAnsi="Arial" w:cs="Arial"/>
                <w:lang w:val="en-US"/>
              </w:rPr>
              <w:t>Stax</w:t>
            </w:r>
            <w:proofErr w:type="spellEnd"/>
            <w:r w:rsidRPr="00FB4CEA">
              <w:rPr>
                <w:rFonts w:ascii="Arial" w:hAnsi="Arial" w:cs="Arial"/>
                <w:lang w:val="en-US"/>
              </w:rPr>
              <w:t xml:space="preserve">™ Disposable Depth Filter High Chassis- </w:t>
            </w:r>
          </w:p>
          <w:p w14:paraId="1D4DB9E1" w14:textId="77777777" w:rsidR="00C4324E" w:rsidRPr="00FB4CEA" w:rsidRDefault="00C4324E" w:rsidP="00E2298C">
            <w:pPr>
              <w:shd w:val="clear" w:color="auto" w:fill="FFFFFF"/>
              <w:spacing w:after="100" w:afterAutospacing="1"/>
              <w:rPr>
                <w:rFonts w:ascii="Arial" w:hAnsi="Arial" w:cs="Arial"/>
                <w:lang w:val="en-US"/>
              </w:rPr>
            </w:pPr>
          </w:p>
        </w:tc>
        <w:tc>
          <w:tcPr>
            <w:tcW w:w="943" w:type="pct"/>
          </w:tcPr>
          <w:p w14:paraId="21B26B83" w14:textId="67CB73B4" w:rsidR="00E2298C" w:rsidRPr="00FB4CEA" w:rsidRDefault="00460694" w:rsidP="00E2298C">
            <w:pPr>
              <w:shd w:val="clear" w:color="auto" w:fill="FFFFFF"/>
              <w:spacing w:after="100" w:afterAutospacing="1"/>
              <w:rPr>
                <w:rFonts w:ascii="Arial" w:hAnsi="Arial" w:cs="Arial"/>
                <w:lang w:val="en-US"/>
              </w:rPr>
            </w:pPr>
            <w:r w:rsidRPr="00460694">
              <w:rPr>
                <w:rFonts w:ascii="Arial" w:hAnsi="Arial" w:cs="Arial"/>
                <w:lang w:val="en-US"/>
              </w:rPr>
              <w:t xml:space="preserve">Chassis for up to 10 Large </w:t>
            </w:r>
            <w:proofErr w:type="spellStart"/>
            <w:r w:rsidRPr="00460694">
              <w:rPr>
                <w:rFonts w:ascii="Arial" w:hAnsi="Arial" w:cs="Arial"/>
                <w:lang w:val="en-US"/>
              </w:rPr>
              <w:t>Stax</w:t>
            </w:r>
            <w:proofErr w:type="spellEnd"/>
            <w:r w:rsidRPr="00460694">
              <w:rPr>
                <w:rFonts w:ascii="Arial" w:hAnsi="Arial" w:cs="Arial"/>
                <w:lang w:val="en-US"/>
              </w:rPr>
              <w:t xml:space="preserve"> Disposable Depth Filters</w:t>
            </w:r>
            <w:r w:rsidR="00882546">
              <w:rPr>
                <w:rFonts w:ascii="Arial" w:hAnsi="Arial" w:cs="Arial"/>
                <w:lang w:val="en-US"/>
              </w:rPr>
              <w:t xml:space="preserve"> - </w:t>
            </w:r>
            <w:r w:rsidR="00E2298C">
              <w:rPr>
                <w:rFonts w:ascii="Arial" w:hAnsi="Arial" w:cs="Arial"/>
                <w:lang w:val="en-US"/>
              </w:rPr>
              <w:t xml:space="preserve">21 </w:t>
            </w:r>
            <w:r w:rsidR="00882546">
              <w:rPr>
                <w:rFonts w:ascii="Arial" w:hAnsi="Arial" w:cs="Arial"/>
                <w:lang w:val="en-US"/>
              </w:rPr>
              <w:t>D</w:t>
            </w:r>
            <w:r w:rsidR="00E2298C">
              <w:rPr>
                <w:rFonts w:ascii="Arial" w:hAnsi="Arial" w:cs="Arial"/>
                <w:lang w:val="en-US"/>
              </w:rPr>
              <w:t>epth filters</w:t>
            </w:r>
            <w:r w:rsidR="00CB621E">
              <w:rPr>
                <w:rFonts w:ascii="Arial" w:hAnsi="Arial" w:cs="Arial"/>
                <w:lang w:val="en-US"/>
              </w:rPr>
              <w:t xml:space="preserve"> used</w:t>
            </w:r>
            <w:r w:rsidR="00E2298C">
              <w:rPr>
                <w:rFonts w:ascii="Arial" w:hAnsi="Arial" w:cs="Arial"/>
                <w:lang w:val="en-US"/>
              </w:rPr>
              <w:t xml:space="preserve"> per batch</w:t>
            </w:r>
            <w:r w:rsidR="00E2298C">
              <w:rPr>
                <w:rFonts w:ascii="Arial" w:hAnsi="Arial" w:cs="Arial"/>
                <w:lang w:val="en-US"/>
              </w:rPr>
              <w:t xml:space="preserve"> </w:t>
            </w:r>
            <w:r w:rsidR="00882546">
              <w:rPr>
                <w:rFonts w:ascii="Arial" w:hAnsi="Arial" w:cs="Arial"/>
                <w:lang w:val="en-US"/>
              </w:rPr>
              <w:t>in total</w:t>
            </w:r>
          </w:p>
          <w:p w14:paraId="4AC82022" w14:textId="54D33B7C" w:rsidR="00C4324E" w:rsidRPr="00FB4CEA" w:rsidRDefault="00C4324E" w:rsidP="00460694">
            <w:pPr>
              <w:shd w:val="clear" w:color="auto" w:fill="FFFFFF"/>
              <w:spacing w:after="100" w:afterAutospacing="1"/>
              <w:rPr>
                <w:rFonts w:ascii="Arial" w:hAnsi="Arial" w:cs="Arial"/>
                <w:lang w:val="en-US"/>
              </w:rPr>
            </w:pPr>
          </w:p>
        </w:tc>
        <w:tc>
          <w:tcPr>
            <w:tcW w:w="530" w:type="pct"/>
          </w:tcPr>
          <w:p w14:paraId="7A8595EF" w14:textId="77777777" w:rsidR="00C4324E" w:rsidRPr="00FB4CEA" w:rsidRDefault="00C4324E" w:rsidP="00595326">
            <w:pPr>
              <w:rPr>
                <w:rFonts w:ascii="Arial" w:hAnsi="Arial" w:cs="Arial"/>
                <w:lang w:val="en-US"/>
              </w:rPr>
            </w:pPr>
            <w:r w:rsidRPr="00FB4CE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869" w:type="pct"/>
          </w:tcPr>
          <w:p w14:paraId="71D5ED01" w14:textId="77777777" w:rsidR="00C4324E" w:rsidRPr="00FB4CEA" w:rsidRDefault="00C4324E" w:rsidP="00595326">
            <w:pPr>
              <w:rPr>
                <w:rFonts w:ascii="Arial" w:hAnsi="Arial" w:cs="Arial"/>
                <w:lang w:val="en-US"/>
              </w:rPr>
            </w:pPr>
            <w:r w:rsidRPr="00FB4CEA">
              <w:rPr>
                <w:rFonts w:ascii="Arial" w:hAnsi="Arial" w:cs="Arial"/>
                <w:lang w:val="en-US"/>
              </w:rPr>
              <w:t>0.8x1.15x1.93</w:t>
            </w:r>
          </w:p>
          <w:p w14:paraId="36F230E1" w14:textId="77777777" w:rsidR="00C4324E" w:rsidRPr="00FB4CEA" w:rsidRDefault="00C4324E" w:rsidP="00595326">
            <w:pPr>
              <w:rPr>
                <w:rFonts w:ascii="Arial" w:hAnsi="Arial" w:cs="Arial"/>
                <w:lang w:val="en-US"/>
              </w:rPr>
            </w:pPr>
          </w:p>
          <w:p w14:paraId="044A08C6" w14:textId="77777777" w:rsidR="00C4324E" w:rsidRPr="00FB4CEA" w:rsidRDefault="00C4324E" w:rsidP="0059532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585" w:type="pct"/>
          </w:tcPr>
          <w:p w14:paraId="273F5006" w14:textId="77777777" w:rsidR="00C4324E" w:rsidRPr="00FB4CEA" w:rsidRDefault="00C4324E" w:rsidP="00595326">
            <w:pPr>
              <w:jc w:val="center"/>
              <w:rPr>
                <w:rFonts w:ascii="Arial" w:hAnsi="Arial" w:cs="Arial"/>
                <w:lang w:val="en-US"/>
              </w:rPr>
            </w:pPr>
            <w:r w:rsidRPr="00FB4CEA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3674F6F5" wp14:editId="76401960">
                  <wp:extent cx="1130797" cy="1440000"/>
                  <wp:effectExtent l="0" t="0" r="0" b="8255"/>
                  <wp:docPr id="31" name="Grafik 31" descr="Ein Bild, das drinnen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Grafik 31" descr="Ein Bild, das drinnen enthält.&#10;&#10;Automatisch generierte Beschreibu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797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F44" w:rsidRPr="00FB4CEA" w14:paraId="16130436" w14:textId="77777777" w:rsidTr="00595326">
        <w:trPr>
          <w:trHeight w:val="2239"/>
        </w:trPr>
        <w:tc>
          <w:tcPr>
            <w:tcW w:w="1073" w:type="pct"/>
          </w:tcPr>
          <w:p w14:paraId="0582FA68" w14:textId="77777777" w:rsidR="00F1203F" w:rsidRPr="009722A9" w:rsidRDefault="00F1203F" w:rsidP="00595326">
            <w:pPr>
              <w:pStyle w:val="color-primary"/>
              <w:spacing w:before="0" w:beforeAutospacing="0"/>
              <w:rPr>
                <w:rFonts w:ascii="Arial" w:eastAsiaTheme="minorHAnsi" w:hAnsi="Arial" w:cs="Arial"/>
                <w:sz w:val="22"/>
                <w:szCs w:val="22"/>
                <w:lang w:val="en-US" w:eastAsia="en-US"/>
              </w:rPr>
            </w:pPr>
            <w:proofErr w:type="spellStart"/>
            <w:r w:rsidRPr="009722A9">
              <w:rPr>
                <w:rFonts w:ascii="Arial" w:eastAsiaTheme="minorHAnsi" w:hAnsi="Arial" w:cs="Arial"/>
                <w:sz w:val="22"/>
                <w:szCs w:val="22"/>
                <w:lang w:val="en-US" w:eastAsia="en-US"/>
              </w:rPr>
              <w:t>Kleenpak</w:t>
            </w:r>
            <w:proofErr w:type="spellEnd"/>
            <w:r w:rsidRPr="009722A9">
              <w:rPr>
                <w:rFonts w:ascii="Arial" w:eastAsiaTheme="minorHAnsi" w:hAnsi="Arial" w:cs="Arial"/>
                <w:sz w:val="22"/>
                <w:szCs w:val="22"/>
                <w:lang w:val="en-US" w:eastAsia="en-US"/>
              </w:rPr>
              <w:t>™ Nova Capsule NP6</w:t>
            </w:r>
          </w:p>
          <w:p w14:paraId="0CCD2899" w14:textId="77777777" w:rsidR="00F1203F" w:rsidRPr="00FB4CEA" w:rsidRDefault="00F1203F" w:rsidP="00595326">
            <w:pPr>
              <w:shd w:val="clear" w:color="auto" w:fill="FFFFFF"/>
              <w:spacing w:after="100" w:afterAutospacing="1"/>
              <w:rPr>
                <w:rFonts w:ascii="Arial" w:hAnsi="Arial" w:cs="Arial"/>
                <w:lang w:val="en-US"/>
              </w:rPr>
            </w:pPr>
          </w:p>
        </w:tc>
        <w:tc>
          <w:tcPr>
            <w:tcW w:w="943" w:type="pct"/>
          </w:tcPr>
          <w:p w14:paraId="359B2DA1" w14:textId="728056F9" w:rsidR="00F1203F" w:rsidRPr="00FB4CEA" w:rsidRDefault="00882546" w:rsidP="00595326">
            <w:pPr>
              <w:rPr>
                <w:rFonts w:ascii="Arial" w:hAnsi="Arial" w:cs="Arial"/>
                <w:color w:val="212529"/>
                <w:lang w:val="en-US"/>
              </w:rPr>
            </w:pPr>
            <w:r w:rsidRPr="008F0E5F">
              <w:rPr>
                <w:rFonts w:ascii="Arial" w:hAnsi="Arial" w:cs="Arial"/>
                <w:color w:val="212529"/>
                <w:highlight w:val="yellow"/>
                <w:lang w:val="en-US"/>
              </w:rPr>
              <w:t>For</w:t>
            </w:r>
            <w:r w:rsidR="00F1203F" w:rsidRPr="008F0E5F">
              <w:rPr>
                <w:rFonts w:ascii="Arial" w:hAnsi="Arial" w:cs="Arial"/>
                <w:color w:val="212529"/>
                <w:highlight w:val="yellow"/>
                <w:lang w:val="en-US"/>
              </w:rPr>
              <w:t xml:space="preserve"> 100L to 1000L</w:t>
            </w:r>
            <w:r w:rsidR="00F1203F" w:rsidRPr="00FB4CEA">
              <w:rPr>
                <w:rFonts w:ascii="Arial" w:hAnsi="Arial" w:cs="Arial"/>
                <w:color w:val="212529"/>
                <w:lang w:val="en-US"/>
              </w:rPr>
              <w:t xml:space="preserve"> </w:t>
            </w:r>
          </w:p>
          <w:p w14:paraId="1D324E3C" w14:textId="77777777" w:rsidR="00F1203F" w:rsidRPr="00FB4CEA" w:rsidRDefault="00F1203F" w:rsidP="00595326">
            <w:pPr>
              <w:rPr>
                <w:rFonts w:ascii="Arial" w:hAnsi="Arial" w:cs="Arial"/>
                <w:color w:val="212529"/>
                <w:lang w:val="en-US"/>
              </w:rPr>
            </w:pPr>
          </w:p>
          <w:p w14:paraId="2DF017FC" w14:textId="77777777" w:rsidR="00F1203F" w:rsidRPr="00FB4CEA" w:rsidRDefault="00F1203F" w:rsidP="00595326">
            <w:pPr>
              <w:rPr>
                <w:rFonts w:ascii="Arial" w:hAnsi="Arial" w:cs="Arial"/>
                <w:color w:val="212529"/>
                <w:lang w:val="en-US"/>
              </w:rPr>
            </w:pPr>
            <w:r w:rsidRPr="00FB4CEA">
              <w:rPr>
                <w:rFonts w:ascii="Arial" w:hAnsi="Arial" w:cs="Arial"/>
                <w:color w:val="212529"/>
                <w:lang w:val="en-US"/>
              </w:rPr>
              <w:t xml:space="preserve">Virus removal filters </w:t>
            </w:r>
            <w:r>
              <w:rPr>
                <w:rFonts w:ascii="Arial" w:hAnsi="Arial" w:cs="Arial"/>
                <w:color w:val="212529"/>
                <w:lang w:val="en-US"/>
              </w:rPr>
              <w:t>used with MVP Single-use system</w:t>
            </w:r>
          </w:p>
        </w:tc>
        <w:tc>
          <w:tcPr>
            <w:tcW w:w="530" w:type="pct"/>
          </w:tcPr>
          <w:p w14:paraId="6ED4DD42" w14:textId="77777777" w:rsidR="00F1203F" w:rsidRPr="00FB4CEA" w:rsidRDefault="00F1203F" w:rsidP="0059532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869" w:type="pct"/>
          </w:tcPr>
          <w:p w14:paraId="77392E73" w14:textId="77777777" w:rsidR="00F1203F" w:rsidRPr="00FB4CEA" w:rsidRDefault="00F1203F" w:rsidP="00595326">
            <w:pPr>
              <w:rPr>
                <w:rFonts w:ascii="Arial" w:hAnsi="Arial" w:cs="Arial"/>
                <w:lang w:val="en-US"/>
              </w:rPr>
            </w:pPr>
            <w:r w:rsidRPr="00FB4CEA">
              <w:rPr>
                <w:rFonts w:ascii="Arial" w:hAnsi="Arial" w:cs="Arial"/>
                <w:lang w:val="en-US"/>
              </w:rPr>
              <w:t>0.24x0.24x0.35</w:t>
            </w:r>
          </w:p>
        </w:tc>
        <w:tc>
          <w:tcPr>
            <w:tcW w:w="1585" w:type="pct"/>
          </w:tcPr>
          <w:p w14:paraId="67B7ED2F" w14:textId="77777777" w:rsidR="00F1203F" w:rsidRPr="00FB4CEA" w:rsidRDefault="00F1203F" w:rsidP="00595326">
            <w:pPr>
              <w:jc w:val="center"/>
              <w:rPr>
                <w:rFonts w:ascii="Arial" w:hAnsi="Arial" w:cs="Arial"/>
                <w:lang w:val="en-US"/>
              </w:rPr>
            </w:pPr>
            <w:r w:rsidRPr="00FB4CEA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729540D0" wp14:editId="10B11B62">
                  <wp:extent cx="893539" cy="1440000"/>
                  <wp:effectExtent l="0" t="0" r="1905" b="8255"/>
                  <wp:docPr id="8" name="Grafik 8" descr="Ein Bild, das Topf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8" descr="Ein Bild, das Topf enthält.&#10;&#10;Automatisch generierte Beschreibu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39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6EF00B" w14:textId="77777777" w:rsidR="003574B6" w:rsidRDefault="003574B6" w:rsidP="00B3385E">
      <w:pPr>
        <w:shd w:val="clear" w:color="auto" w:fill="FFFFFF"/>
        <w:rPr>
          <w:rFonts w:ascii="Arial" w:hAnsi="Arial" w:cs="Arial"/>
          <w:lang w:val="en-US"/>
        </w:rPr>
      </w:pPr>
    </w:p>
    <w:p w14:paraId="2B113577" w14:textId="77777777" w:rsidR="00BA0BE5" w:rsidRDefault="00BA0BE5" w:rsidP="00B3385E">
      <w:pPr>
        <w:shd w:val="clear" w:color="auto" w:fill="FFFFFF"/>
        <w:rPr>
          <w:rFonts w:ascii="Arial" w:hAnsi="Arial" w:cs="Arial"/>
          <w:lang w:val="en-US"/>
        </w:rPr>
      </w:pPr>
    </w:p>
    <w:p w14:paraId="0E212A46" w14:textId="77777777" w:rsidR="00BA0BE5" w:rsidRDefault="00BA0BE5" w:rsidP="00B3385E">
      <w:pPr>
        <w:shd w:val="clear" w:color="auto" w:fill="FFFFFF"/>
        <w:rPr>
          <w:rFonts w:ascii="Arial" w:hAnsi="Arial" w:cs="Arial"/>
          <w:lang w:val="en-US"/>
        </w:rPr>
      </w:pPr>
    </w:p>
    <w:p w14:paraId="4D270732" w14:textId="77777777" w:rsidR="00BA0BE5" w:rsidRDefault="00BA0BE5" w:rsidP="00B3385E">
      <w:pPr>
        <w:shd w:val="clear" w:color="auto" w:fill="FFFFFF"/>
        <w:rPr>
          <w:rFonts w:ascii="Arial" w:hAnsi="Arial" w:cs="Arial"/>
          <w:lang w:val="en-US"/>
        </w:rPr>
      </w:pPr>
    </w:p>
    <w:p w14:paraId="34E4BA4C" w14:textId="77777777" w:rsidR="00BA0BE5" w:rsidRDefault="00BA0BE5" w:rsidP="00B3385E">
      <w:pPr>
        <w:shd w:val="clear" w:color="auto" w:fill="FFFFFF"/>
        <w:rPr>
          <w:rFonts w:ascii="Arial" w:hAnsi="Arial" w:cs="Arial"/>
          <w:lang w:val="en-US"/>
        </w:rPr>
      </w:pPr>
    </w:p>
    <w:p w14:paraId="20F8BC04" w14:textId="77777777" w:rsidR="00BA0BE5" w:rsidRDefault="00BA0BE5" w:rsidP="00B3385E">
      <w:pPr>
        <w:shd w:val="clear" w:color="auto" w:fill="FFFFFF"/>
        <w:rPr>
          <w:rFonts w:ascii="Arial" w:hAnsi="Arial" w:cs="Arial"/>
          <w:lang w:val="en-US"/>
        </w:rPr>
      </w:pPr>
    </w:p>
    <w:p w14:paraId="6484EA70" w14:textId="77777777" w:rsidR="00B721DB" w:rsidRDefault="00B721DB" w:rsidP="00B3385E">
      <w:pPr>
        <w:shd w:val="clear" w:color="auto" w:fill="FFFFFF"/>
        <w:rPr>
          <w:rFonts w:ascii="Arial" w:hAnsi="Arial" w:cs="Arial"/>
          <w:lang w:val="en-US"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218"/>
        <w:gridCol w:w="1922"/>
        <w:gridCol w:w="1184"/>
        <w:gridCol w:w="1721"/>
        <w:gridCol w:w="3411"/>
      </w:tblGrid>
      <w:tr w:rsidR="000C4617" w:rsidRPr="00D1565A" w14:paraId="5B7BF4EC" w14:textId="77777777" w:rsidTr="00D1565A">
        <w:tc>
          <w:tcPr>
            <w:tcW w:w="5000" w:type="pct"/>
            <w:gridSpan w:val="5"/>
            <w:shd w:val="clear" w:color="auto" w:fill="auto"/>
          </w:tcPr>
          <w:p w14:paraId="7A1D9221" w14:textId="02FC3EB4" w:rsidR="000C4617" w:rsidRPr="00D1565A" w:rsidRDefault="007C7CCC" w:rsidP="00D1565A">
            <w:pPr>
              <w:jc w:val="center"/>
              <w:rPr>
                <w:rFonts w:ascii="Arial" w:eastAsia="Times New Roman" w:hAnsi="Arial" w:cstheme="minorHAnsi"/>
                <w:b/>
                <w:bCs/>
                <w:sz w:val="24"/>
              </w:rPr>
            </w:pPr>
            <w:r w:rsidRPr="007C7CCC">
              <w:rPr>
                <w:rFonts w:ascii="Arial" w:eastAsia="Times New Roman" w:hAnsi="Arial" w:cstheme="minorHAnsi"/>
                <w:b/>
                <w:bCs/>
                <w:sz w:val="24"/>
              </w:rPr>
              <w:lastRenderedPageBreak/>
              <w:t>DSP Process V</w:t>
            </w:r>
            <w:r w:rsidRPr="007C7CCC">
              <w:rPr>
                <w:rFonts w:ascii="Arial" w:eastAsia="Times New Roman" w:hAnsi="Arial" w:cstheme="minorHAnsi"/>
                <w:b/>
                <w:bCs/>
                <w:sz w:val="24"/>
              </w:rPr>
              <w:t>-</w:t>
            </w:r>
          </w:p>
        </w:tc>
      </w:tr>
      <w:tr w:rsidR="001C48B6" w:rsidRPr="009722A9" w14:paraId="6C26E42C" w14:textId="2434C301" w:rsidTr="00917458">
        <w:tc>
          <w:tcPr>
            <w:tcW w:w="1061" w:type="pct"/>
            <w:vAlign w:val="center"/>
          </w:tcPr>
          <w:p w14:paraId="4130E792" w14:textId="77777777" w:rsidR="000C4617" w:rsidRPr="009722A9" w:rsidRDefault="000C4617" w:rsidP="0091745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9722A9">
              <w:rPr>
                <w:rFonts w:ascii="Arial" w:hAnsi="Arial" w:cs="Arial"/>
                <w:b/>
                <w:bCs/>
                <w:lang w:val="en-US"/>
              </w:rPr>
              <w:t>Equipment</w:t>
            </w:r>
          </w:p>
        </w:tc>
        <w:tc>
          <w:tcPr>
            <w:tcW w:w="919" w:type="pct"/>
            <w:vAlign w:val="center"/>
          </w:tcPr>
          <w:p w14:paraId="3F2DB35F" w14:textId="53821667" w:rsidR="000C4617" w:rsidRPr="009722A9" w:rsidRDefault="000C4617" w:rsidP="0091745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9722A9">
              <w:rPr>
                <w:rFonts w:ascii="Arial" w:hAnsi="Arial" w:cs="Arial"/>
                <w:b/>
                <w:bCs/>
                <w:lang w:val="en-US"/>
              </w:rPr>
              <w:t>Information</w:t>
            </w:r>
          </w:p>
        </w:tc>
        <w:tc>
          <w:tcPr>
            <w:tcW w:w="566" w:type="pct"/>
            <w:vAlign w:val="center"/>
          </w:tcPr>
          <w:p w14:paraId="574712A3" w14:textId="77777777" w:rsidR="000C4617" w:rsidRPr="009722A9" w:rsidRDefault="000C4617" w:rsidP="0091745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9722A9">
              <w:rPr>
                <w:rFonts w:ascii="Arial" w:hAnsi="Arial" w:cs="Arial"/>
                <w:b/>
                <w:bCs/>
                <w:lang w:val="en-US"/>
              </w:rPr>
              <w:t>Quantity</w:t>
            </w:r>
          </w:p>
        </w:tc>
        <w:tc>
          <w:tcPr>
            <w:tcW w:w="823" w:type="pct"/>
            <w:vAlign w:val="center"/>
          </w:tcPr>
          <w:p w14:paraId="5CA2C9DC" w14:textId="6DF93373" w:rsidR="000C4617" w:rsidRPr="009722A9" w:rsidRDefault="008D536C" w:rsidP="0091745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A1270E">
              <w:rPr>
                <w:rFonts w:ascii="Arial" w:hAnsi="Arial" w:cs="Arial"/>
                <w:b/>
                <w:bCs/>
                <w:lang w:val="en-US"/>
              </w:rPr>
              <w:t>Size (</w:t>
            </w:r>
            <w:proofErr w:type="spellStart"/>
            <w:r w:rsidRPr="00A1270E">
              <w:rPr>
                <w:rFonts w:ascii="Arial" w:hAnsi="Arial" w:cs="Arial"/>
                <w:b/>
                <w:bCs/>
                <w:lang w:val="en-US"/>
              </w:rPr>
              <w:t>WxDxH</w:t>
            </w:r>
            <w:proofErr w:type="spellEnd"/>
            <w:r w:rsidRPr="00A1270E">
              <w:rPr>
                <w:rFonts w:ascii="Arial" w:hAnsi="Arial" w:cs="Arial"/>
                <w:b/>
                <w:bCs/>
                <w:lang w:val="en-US"/>
              </w:rPr>
              <w:t>)</w:t>
            </w:r>
            <w:r w:rsidR="00006EB3">
              <w:rPr>
                <w:rFonts w:ascii="Arial" w:hAnsi="Arial" w:cs="Arial"/>
                <w:b/>
                <w:bCs/>
                <w:lang w:val="en-US"/>
              </w:rPr>
              <w:t xml:space="preserve"> [m]</w:t>
            </w:r>
          </w:p>
        </w:tc>
        <w:tc>
          <w:tcPr>
            <w:tcW w:w="1631" w:type="pct"/>
            <w:vAlign w:val="center"/>
          </w:tcPr>
          <w:p w14:paraId="1729BFC1" w14:textId="4DE04EF9" w:rsidR="000C4617" w:rsidRPr="009722A9" w:rsidRDefault="000C4617" w:rsidP="0091745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9722A9">
              <w:rPr>
                <w:rFonts w:ascii="Arial" w:hAnsi="Arial" w:cs="Arial"/>
                <w:b/>
                <w:bCs/>
                <w:lang w:val="en-US"/>
              </w:rPr>
              <w:t>Photo</w:t>
            </w:r>
          </w:p>
        </w:tc>
      </w:tr>
      <w:tr w:rsidR="00DD66F9" w:rsidRPr="009722A9" w14:paraId="00CBC0A4" w14:textId="77777777" w:rsidTr="004C1699">
        <w:tc>
          <w:tcPr>
            <w:tcW w:w="1061" w:type="pct"/>
          </w:tcPr>
          <w:p w14:paraId="779BADA0" w14:textId="4FE567F3" w:rsidR="00DD66F9" w:rsidRPr="001C48B6" w:rsidRDefault="00E13293" w:rsidP="000C4617">
            <w:pPr>
              <w:rPr>
                <w:rFonts w:ascii="Arial" w:hAnsi="Arial" w:cs="Arial"/>
                <w:color w:val="212529"/>
                <w:lang w:val="en-US"/>
              </w:rPr>
            </w:pPr>
            <w:r w:rsidRPr="001C48B6">
              <w:rPr>
                <w:rFonts w:ascii="Arial" w:hAnsi="Arial" w:cs="Arial"/>
                <w:color w:val="212529"/>
                <w:lang w:val="en-US"/>
              </w:rPr>
              <w:t>Allegro™ Connect Buffer Management System</w:t>
            </w:r>
          </w:p>
        </w:tc>
        <w:tc>
          <w:tcPr>
            <w:tcW w:w="919" w:type="pct"/>
          </w:tcPr>
          <w:p w14:paraId="2A60BEA6" w14:textId="37547207" w:rsidR="00DD66F9" w:rsidRPr="001C48B6" w:rsidRDefault="002837F3" w:rsidP="000C4617">
            <w:pPr>
              <w:rPr>
                <w:rFonts w:ascii="Arial" w:hAnsi="Arial" w:cs="Arial"/>
                <w:color w:val="212529"/>
                <w:lang w:val="en-US"/>
              </w:rPr>
            </w:pPr>
            <w:r w:rsidRPr="001C48B6">
              <w:rPr>
                <w:rFonts w:ascii="Arial" w:hAnsi="Arial" w:cs="Arial"/>
                <w:color w:val="212529"/>
                <w:lang w:val="en-US"/>
              </w:rPr>
              <w:t>In-line buffer dilution system</w:t>
            </w:r>
          </w:p>
        </w:tc>
        <w:tc>
          <w:tcPr>
            <w:tcW w:w="566" w:type="pct"/>
          </w:tcPr>
          <w:p w14:paraId="5C7EB2F4" w14:textId="58C9C3CE" w:rsidR="00DD66F9" w:rsidRPr="001C48B6" w:rsidRDefault="002837F3" w:rsidP="000C4617">
            <w:pPr>
              <w:rPr>
                <w:rFonts w:ascii="Arial" w:hAnsi="Arial" w:cs="Arial"/>
                <w:color w:val="212529"/>
                <w:lang w:val="en-US"/>
              </w:rPr>
            </w:pPr>
            <w:r w:rsidRPr="001C48B6">
              <w:rPr>
                <w:rFonts w:ascii="Arial" w:hAnsi="Arial" w:cs="Arial"/>
                <w:color w:val="212529"/>
                <w:lang w:val="en-US"/>
              </w:rPr>
              <w:t>1</w:t>
            </w:r>
          </w:p>
        </w:tc>
        <w:tc>
          <w:tcPr>
            <w:tcW w:w="823" w:type="pct"/>
          </w:tcPr>
          <w:p w14:paraId="03A433E1" w14:textId="4C60E7D5" w:rsidR="00DD66F9" w:rsidRPr="001C48B6" w:rsidRDefault="000418B0" w:rsidP="000C4617">
            <w:pPr>
              <w:rPr>
                <w:rFonts w:ascii="Arial" w:hAnsi="Arial" w:cs="Arial"/>
                <w:color w:val="212529"/>
                <w:lang w:val="en-US"/>
              </w:rPr>
            </w:pPr>
            <w:r w:rsidRPr="001C48B6">
              <w:rPr>
                <w:rFonts w:ascii="Arial" w:hAnsi="Arial" w:cs="Arial"/>
                <w:color w:val="212529"/>
                <w:lang w:val="en-US"/>
              </w:rPr>
              <w:t>1.12 x 1.12 x 1.99</w:t>
            </w:r>
          </w:p>
        </w:tc>
        <w:tc>
          <w:tcPr>
            <w:tcW w:w="1631" w:type="pct"/>
          </w:tcPr>
          <w:p w14:paraId="4D66EE2B" w14:textId="1B24E456" w:rsidR="00DD66F9" w:rsidRPr="009722A9" w:rsidRDefault="001C48B6" w:rsidP="003574B6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8E93138" wp14:editId="1DEAB564">
                  <wp:extent cx="1440000" cy="1440000"/>
                  <wp:effectExtent l="0" t="0" r="0" b="8255"/>
                  <wp:docPr id="38" name="Grafik 38" descr="Allegro™ Connect Buffer Management Syst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Allegro™ Connect Buffer Management Syst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8B6" w:rsidRPr="00FB4CEA" w14:paraId="1642248C" w14:textId="41AD0026" w:rsidTr="004C1699">
        <w:tc>
          <w:tcPr>
            <w:tcW w:w="1061" w:type="pct"/>
          </w:tcPr>
          <w:p w14:paraId="129A2D7C" w14:textId="77777777" w:rsidR="000C4617" w:rsidRPr="00FB4CEA" w:rsidRDefault="000C4617" w:rsidP="000C4617">
            <w:pPr>
              <w:shd w:val="clear" w:color="auto" w:fill="FFFFFF" w:themeFill="background1"/>
              <w:spacing w:after="100" w:afterAutospacing="1"/>
              <w:rPr>
                <w:rFonts w:ascii="Arial" w:hAnsi="Arial" w:cs="Arial"/>
                <w:lang w:val="en-US"/>
              </w:rPr>
            </w:pPr>
            <w:r w:rsidRPr="00FB4CEA">
              <w:rPr>
                <w:rFonts w:ascii="Arial" w:hAnsi="Arial" w:cs="Arial"/>
                <w:lang w:val="en-US"/>
              </w:rPr>
              <w:t xml:space="preserve">Fully Automated </w:t>
            </w:r>
            <w:proofErr w:type="spellStart"/>
            <w:r w:rsidRPr="00FB4CEA">
              <w:rPr>
                <w:rFonts w:ascii="Arial" w:hAnsi="Arial" w:cs="Arial"/>
                <w:lang w:val="en-US"/>
              </w:rPr>
              <w:t>Centrasette</w:t>
            </w:r>
            <w:proofErr w:type="spellEnd"/>
            <w:r w:rsidRPr="00FB4CEA">
              <w:rPr>
                <w:rFonts w:ascii="Arial" w:hAnsi="Arial" w:cs="Arial"/>
                <w:lang w:val="en-US"/>
              </w:rPr>
              <w:t xml:space="preserve"> TFF system</w:t>
            </w:r>
          </w:p>
        </w:tc>
        <w:tc>
          <w:tcPr>
            <w:tcW w:w="919" w:type="pct"/>
          </w:tcPr>
          <w:p w14:paraId="1F0F19D7" w14:textId="737E7CEC" w:rsidR="000C4617" w:rsidRPr="009B7BA8" w:rsidRDefault="003B2AF5" w:rsidP="000C4617">
            <w:pPr>
              <w:rPr>
                <w:rFonts w:ascii="Arial" w:hAnsi="Arial" w:cs="Arial"/>
                <w:color w:val="212529"/>
                <w:lang w:val="en-US"/>
              </w:rPr>
            </w:pPr>
            <w:r w:rsidRPr="009B7BA8">
              <w:rPr>
                <w:rFonts w:ascii="Arial" w:hAnsi="Arial" w:cs="Arial"/>
                <w:color w:val="212529"/>
                <w:lang w:val="en-US"/>
              </w:rPr>
              <w:t>Tangential Flow Filtration System</w:t>
            </w:r>
          </w:p>
        </w:tc>
        <w:tc>
          <w:tcPr>
            <w:tcW w:w="566" w:type="pct"/>
          </w:tcPr>
          <w:p w14:paraId="215F13FD" w14:textId="77777777" w:rsidR="000C4617" w:rsidRPr="00FB4CEA" w:rsidRDefault="000C4617" w:rsidP="000C4617">
            <w:pPr>
              <w:rPr>
                <w:rFonts w:ascii="Arial" w:hAnsi="Arial" w:cs="Arial"/>
                <w:lang w:val="en-US"/>
              </w:rPr>
            </w:pPr>
            <w:r w:rsidRPr="00FB4CE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823" w:type="pct"/>
          </w:tcPr>
          <w:p w14:paraId="578EA44E" w14:textId="77777777" w:rsidR="000C4617" w:rsidRPr="00FB4CEA" w:rsidRDefault="000C4617" w:rsidP="000C4617">
            <w:pPr>
              <w:rPr>
                <w:rFonts w:ascii="Arial" w:hAnsi="Arial" w:cs="Arial"/>
                <w:lang w:val="en-US"/>
              </w:rPr>
            </w:pPr>
            <w:r w:rsidRPr="00FB4CEA">
              <w:rPr>
                <w:rFonts w:ascii="Arial" w:hAnsi="Arial" w:cs="Arial"/>
                <w:lang w:val="en-US"/>
              </w:rPr>
              <w:t>0.8x1.5x1.5</w:t>
            </w:r>
          </w:p>
        </w:tc>
        <w:tc>
          <w:tcPr>
            <w:tcW w:w="1631" w:type="pct"/>
          </w:tcPr>
          <w:p w14:paraId="24EB99A8" w14:textId="31428744" w:rsidR="000C4617" w:rsidRPr="00FB4CEA" w:rsidRDefault="000C4617" w:rsidP="008961E8">
            <w:pPr>
              <w:jc w:val="center"/>
              <w:rPr>
                <w:rFonts w:ascii="Arial" w:hAnsi="Arial" w:cs="Arial"/>
                <w:lang w:val="en-US"/>
              </w:rPr>
            </w:pPr>
            <w:r w:rsidRPr="00FB4CEA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604C0941" wp14:editId="054126A0">
                  <wp:extent cx="1495210" cy="1440000"/>
                  <wp:effectExtent l="0" t="0" r="0" b="8255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21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8B6" w:rsidRPr="00FB4CEA" w14:paraId="50ADC800" w14:textId="519D73BD" w:rsidTr="004C1699">
        <w:tc>
          <w:tcPr>
            <w:tcW w:w="1061" w:type="pct"/>
          </w:tcPr>
          <w:p w14:paraId="21F99FEA" w14:textId="29C6E69B" w:rsidR="000C4617" w:rsidRPr="003C0007" w:rsidRDefault="000C4617" w:rsidP="003C0007">
            <w:pPr>
              <w:rPr>
                <w:rFonts w:ascii="Arial" w:hAnsi="Arial" w:cs="Arial"/>
                <w:color w:val="0056B3"/>
                <w:shd w:val="clear" w:color="auto" w:fill="FFFFFF"/>
                <w:lang w:val="en-US"/>
              </w:rPr>
            </w:pPr>
            <w:r w:rsidRPr="00FB4CEA">
              <w:rPr>
                <w:rFonts w:ascii="Arial" w:hAnsi="Arial" w:cs="Arial"/>
                <w:lang w:val="en-US"/>
              </w:rPr>
              <w:fldChar w:fldCharType="begin"/>
            </w:r>
            <w:r w:rsidRPr="00FB4CEA">
              <w:rPr>
                <w:rFonts w:ascii="Arial" w:hAnsi="Arial" w:cs="Arial"/>
                <w:lang w:val="en-US"/>
              </w:rPr>
              <w:instrText xml:space="preserve"> HYPERLINK "https://pall.hakobio2.com/Portfolio/60b5bac3-6af5-42bb-9b08-921ce0f03b38" </w:instrText>
            </w:r>
            <w:r w:rsidRPr="00FB4CEA">
              <w:rPr>
                <w:rFonts w:ascii="Arial" w:hAnsi="Arial" w:cs="Arial"/>
                <w:lang w:val="en-US"/>
              </w:rPr>
              <w:fldChar w:fldCharType="separate"/>
            </w:r>
            <w:r w:rsidRPr="00FB4CEA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Single-Use TFF Module</w:t>
            </w:r>
            <w:r w:rsidRPr="00FB4CEA">
              <w:rPr>
                <w:rFonts w:ascii="Arial" w:hAnsi="Arial" w:cs="Arial"/>
                <w:lang w:val="en-US"/>
              </w:rPr>
              <w:t xml:space="preserve"> </w:t>
            </w:r>
          </w:p>
          <w:p w14:paraId="00789BB9" w14:textId="77777777" w:rsidR="000C4617" w:rsidRPr="00FB4CEA" w:rsidRDefault="000C4617" w:rsidP="000C4617">
            <w:pPr>
              <w:shd w:val="clear" w:color="auto" w:fill="FFFFFF" w:themeFill="background1"/>
              <w:spacing w:after="100" w:afterAutospacing="1"/>
              <w:rPr>
                <w:rFonts w:ascii="Arial" w:hAnsi="Arial" w:cs="Arial"/>
                <w:lang w:val="en-US"/>
              </w:rPr>
            </w:pPr>
            <w:r w:rsidRPr="00FB4CEA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919" w:type="pct"/>
          </w:tcPr>
          <w:p w14:paraId="20754007" w14:textId="77777777" w:rsidR="009B7BA8" w:rsidRPr="009B7BA8" w:rsidRDefault="009B7BA8" w:rsidP="000C4617">
            <w:pPr>
              <w:rPr>
                <w:rFonts w:ascii="Arial" w:hAnsi="Arial" w:cs="Arial"/>
                <w:color w:val="212529"/>
                <w:lang w:val="en-US"/>
              </w:rPr>
            </w:pPr>
            <w:r w:rsidRPr="009B7BA8">
              <w:rPr>
                <w:rFonts w:ascii="Arial" w:hAnsi="Arial" w:cs="Arial"/>
                <w:color w:val="212529"/>
                <w:lang w:val="en-US"/>
              </w:rPr>
              <w:t>Single-Use Module for Concentration/</w:t>
            </w:r>
          </w:p>
          <w:p w14:paraId="2FB5DF85" w14:textId="5A6CF163" w:rsidR="009B7BA8" w:rsidRDefault="009B7BA8" w:rsidP="000C4617">
            <w:pPr>
              <w:rPr>
                <w:rFonts w:ascii="Arial" w:hAnsi="Arial" w:cs="Arial"/>
                <w:color w:val="212529"/>
                <w:lang w:val="en-US"/>
              </w:rPr>
            </w:pPr>
            <w:r w:rsidRPr="009B7BA8">
              <w:rPr>
                <w:rFonts w:ascii="Arial" w:hAnsi="Arial" w:cs="Arial"/>
                <w:color w:val="212529"/>
                <w:lang w:val="en-US"/>
              </w:rPr>
              <w:t>Diafiltration</w:t>
            </w:r>
          </w:p>
          <w:p w14:paraId="03B7A004" w14:textId="7D0C1481" w:rsidR="000C4617" w:rsidRPr="00FB4CEA" w:rsidRDefault="000C4617" w:rsidP="000C4617">
            <w:pPr>
              <w:rPr>
                <w:rFonts w:ascii="Arial" w:hAnsi="Arial" w:cs="Arial"/>
                <w:color w:val="212529"/>
                <w:lang w:val="en-US"/>
              </w:rPr>
            </w:pPr>
          </w:p>
        </w:tc>
        <w:tc>
          <w:tcPr>
            <w:tcW w:w="566" w:type="pct"/>
          </w:tcPr>
          <w:p w14:paraId="36825FB4" w14:textId="77777777" w:rsidR="000C4617" w:rsidRPr="00FB4CEA" w:rsidRDefault="000C4617" w:rsidP="000C4617">
            <w:pPr>
              <w:rPr>
                <w:rFonts w:ascii="Arial" w:hAnsi="Arial" w:cs="Arial"/>
                <w:lang w:val="en-US"/>
              </w:rPr>
            </w:pPr>
            <w:r w:rsidRPr="00FB4CE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823" w:type="pct"/>
          </w:tcPr>
          <w:p w14:paraId="429E5EF5" w14:textId="77777777" w:rsidR="000C4617" w:rsidRPr="00FB4CEA" w:rsidRDefault="000C4617" w:rsidP="000C4617">
            <w:pPr>
              <w:rPr>
                <w:rFonts w:ascii="Arial" w:hAnsi="Arial" w:cs="Arial"/>
                <w:lang w:val="en-US"/>
              </w:rPr>
            </w:pPr>
            <w:r w:rsidRPr="00FB4CEA">
              <w:rPr>
                <w:rFonts w:ascii="Arial" w:hAnsi="Arial" w:cs="Arial"/>
                <w:lang w:val="en-US"/>
              </w:rPr>
              <w:t>0.23x0.25x0.09</w:t>
            </w:r>
          </w:p>
        </w:tc>
        <w:tc>
          <w:tcPr>
            <w:tcW w:w="1631" w:type="pct"/>
          </w:tcPr>
          <w:p w14:paraId="206E0569" w14:textId="42123FF1" w:rsidR="000C4617" w:rsidRPr="00FB4CEA" w:rsidRDefault="000C4617" w:rsidP="008961E8">
            <w:pPr>
              <w:jc w:val="center"/>
              <w:rPr>
                <w:rFonts w:ascii="Arial" w:hAnsi="Arial" w:cs="Arial"/>
                <w:lang w:val="en-US"/>
              </w:rPr>
            </w:pPr>
            <w:r w:rsidRPr="00FB4CEA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512BDE10" wp14:editId="723A1FBD">
                  <wp:extent cx="1901714" cy="1440000"/>
                  <wp:effectExtent l="0" t="0" r="3810" b="8255"/>
                  <wp:docPr id="19" name="Grafik 19" descr="Ein Bild, das Projektor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afik 19" descr="Ein Bild, das Projektor enthält.&#10;&#10;Automatisch generierte Beschreibu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714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8B6" w:rsidRPr="00FB4CEA" w14:paraId="41C2A8F9" w14:textId="254DDD90" w:rsidTr="004C1699">
        <w:tc>
          <w:tcPr>
            <w:tcW w:w="1061" w:type="pct"/>
            <w:shd w:val="clear" w:color="auto" w:fill="auto"/>
          </w:tcPr>
          <w:p w14:paraId="3809A5C5" w14:textId="77777777" w:rsidR="000C4617" w:rsidRDefault="00D1565A" w:rsidP="000C4617">
            <w:pPr>
              <w:shd w:val="clear" w:color="auto" w:fill="FFFFFF" w:themeFill="background1"/>
              <w:spacing w:after="100" w:afterAutospacing="1"/>
              <w:rPr>
                <w:rFonts w:ascii="Arial" w:hAnsi="Arial" w:cs="Arial"/>
                <w:lang w:val="en-US"/>
              </w:rPr>
            </w:pPr>
            <w:hyperlink r:id="rId25">
              <w:proofErr w:type="spellStart"/>
              <w:r w:rsidR="000C4617" w:rsidRPr="00FB4CEA">
                <w:rPr>
                  <w:rFonts w:ascii="Arial" w:hAnsi="Arial" w:cs="Arial"/>
                  <w:lang w:val="en-US"/>
                </w:rPr>
                <w:t>Stax</w:t>
              </w:r>
              <w:proofErr w:type="spellEnd"/>
              <w:r w:rsidR="000C4617" w:rsidRPr="00FB4CEA">
                <w:rPr>
                  <w:rFonts w:ascii="Arial" w:hAnsi="Arial" w:cs="Arial"/>
                  <w:lang w:val="en-US"/>
                </w:rPr>
                <w:t>™ Disposable Depth Filter Medium Chassis</w:t>
              </w:r>
            </w:hyperlink>
          </w:p>
          <w:p w14:paraId="67B64C40" w14:textId="1D5B56F3" w:rsidR="006F0ECD" w:rsidRPr="00FB4CEA" w:rsidRDefault="006F0ECD" w:rsidP="00A57933">
            <w:pPr>
              <w:shd w:val="clear" w:color="auto" w:fill="FFFFFF"/>
              <w:spacing w:after="100" w:afterAutospacing="1"/>
              <w:rPr>
                <w:rFonts w:ascii="Arial" w:hAnsi="Arial" w:cs="Arial"/>
                <w:lang w:val="en-US"/>
              </w:rPr>
            </w:pPr>
          </w:p>
        </w:tc>
        <w:tc>
          <w:tcPr>
            <w:tcW w:w="919" w:type="pct"/>
            <w:shd w:val="clear" w:color="auto" w:fill="auto"/>
          </w:tcPr>
          <w:p w14:paraId="5BA5D3D7" w14:textId="5FAC4DD9" w:rsidR="007519CF" w:rsidRPr="00A57933" w:rsidRDefault="00AD7701" w:rsidP="00A57933">
            <w:pPr>
              <w:rPr>
                <w:rFonts w:ascii="Arial" w:hAnsi="Arial" w:cs="Arial"/>
                <w:color w:val="212529"/>
                <w:lang w:val="en-US"/>
              </w:rPr>
            </w:pPr>
            <w:r>
              <w:rPr>
                <w:rFonts w:ascii="Arial" w:hAnsi="Arial" w:cs="Arial"/>
                <w:color w:val="212529"/>
                <w:lang w:val="en-US"/>
              </w:rPr>
              <w:t>Medium</w:t>
            </w:r>
            <w:r w:rsidRPr="00FB4CEA">
              <w:rPr>
                <w:rFonts w:ascii="Arial" w:hAnsi="Arial" w:cs="Arial"/>
                <w:color w:val="212529"/>
                <w:lang w:val="en-US"/>
              </w:rPr>
              <w:t xml:space="preserve"> chassis for up to </w:t>
            </w:r>
            <w:r>
              <w:rPr>
                <w:rFonts w:ascii="Arial" w:hAnsi="Arial" w:cs="Arial"/>
                <w:color w:val="212529"/>
                <w:lang w:val="en-US"/>
              </w:rPr>
              <w:t>5</w:t>
            </w:r>
            <w:r w:rsidRPr="00FB4CEA">
              <w:rPr>
                <w:rFonts w:ascii="Arial" w:hAnsi="Arial" w:cs="Arial"/>
                <w:color w:val="212529"/>
                <w:lang w:val="en-US"/>
              </w:rPr>
              <w:t xml:space="preserve"> </w:t>
            </w:r>
            <w:proofErr w:type="spellStart"/>
            <w:r w:rsidRPr="00FB4CEA">
              <w:rPr>
                <w:rFonts w:ascii="Arial" w:hAnsi="Arial" w:cs="Arial"/>
                <w:color w:val="212529"/>
                <w:lang w:val="en-US"/>
              </w:rPr>
              <w:t>Stax</w:t>
            </w:r>
            <w:proofErr w:type="spellEnd"/>
            <w:r w:rsidRPr="00FB4CEA">
              <w:rPr>
                <w:rFonts w:ascii="Arial" w:hAnsi="Arial" w:cs="Arial"/>
                <w:color w:val="212529"/>
                <w:lang w:val="en-US"/>
              </w:rPr>
              <w:t xml:space="preserve"> </w:t>
            </w:r>
            <w:r w:rsidR="007519CF" w:rsidRPr="00460694">
              <w:rPr>
                <w:rFonts w:ascii="Arial" w:hAnsi="Arial" w:cs="Arial"/>
                <w:lang w:val="en-US"/>
              </w:rPr>
              <w:t>Disposable Depth Filters</w:t>
            </w:r>
            <w:r w:rsidR="007519CF">
              <w:rPr>
                <w:rFonts w:ascii="Arial" w:hAnsi="Arial" w:cs="Arial"/>
                <w:lang w:val="en-US"/>
              </w:rPr>
              <w:t xml:space="preserve"> - </w:t>
            </w:r>
            <w:r w:rsidR="00A57933">
              <w:rPr>
                <w:rFonts w:ascii="Arial" w:hAnsi="Arial" w:cs="Arial"/>
                <w:lang w:val="en-US"/>
              </w:rPr>
              <w:t>4</w:t>
            </w:r>
            <w:r w:rsidR="007519CF">
              <w:rPr>
                <w:rFonts w:ascii="Arial" w:hAnsi="Arial" w:cs="Arial"/>
                <w:lang w:val="en-US"/>
              </w:rPr>
              <w:t xml:space="preserve"> Depth filters used per batch in total.</w:t>
            </w:r>
          </w:p>
          <w:p w14:paraId="02BEB48D" w14:textId="7EBCB935" w:rsidR="007519CF" w:rsidRPr="00FB4CEA" w:rsidRDefault="007519CF" w:rsidP="000C4617">
            <w:pPr>
              <w:rPr>
                <w:rFonts w:ascii="Arial" w:hAnsi="Arial" w:cs="Arial"/>
                <w:color w:val="212529"/>
                <w:lang w:val="en-US"/>
              </w:rPr>
            </w:pPr>
          </w:p>
        </w:tc>
        <w:tc>
          <w:tcPr>
            <w:tcW w:w="566" w:type="pct"/>
            <w:shd w:val="clear" w:color="auto" w:fill="auto"/>
          </w:tcPr>
          <w:p w14:paraId="692146B5" w14:textId="77777777" w:rsidR="000C4617" w:rsidRPr="00FB4CEA" w:rsidRDefault="000C4617" w:rsidP="000C4617">
            <w:pPr>
              <w:rPr>
                <w:rFonts w:ascii="Arial" w:hAnsi="Arial" w:cs="Arial"/>
                <w:lang w:val="en-US"/>
              </w:rPr>
            </w:pPr>
            <w:r w:rsidRPr="00FB4CE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823" w:type="pct"/>
            <w:shd w:val="clear" w:color="auto" w:fill="auto"/>
          </w:tcPr>
          <w:p w14:paraId="3CA28485" w14:textId="77777777" w:rsidR="000C4617" w:rsidRPr="00FB4CEA" w:rsidRDefault="000C4617" w:rsidP="000C4617">
            <w:pPr>
              <w:rPr>
                <w:rFonts w:ascii="Arial" w:hAnsi="Arial" w:cs="Arial"/>
                <w:lang w:val="en-US"/>
              </w:rPr>
            </w:pPr>
            <w:r w:rsidRPr="00FB4CEA">
              <w:rPr>
                <w:rFonts w:ascii="Arial" w:hAnsi="Arial" w:cs="Arial"/>
                <w:lang w:val="en-US"/>
              </w:rPr>
              <w:t>0.8x1.15x1.31</w:t>
            </w:r>
          </w:p>
        </w:tc>
        <w:tc>
          <w:tcPr>
            <w:tcW w:w="1631" w:type="pct"/>
            <w:shd w:val="clear" w:color="auto" w:fill="auto"/>
          </w:tcPr>
          <w:p w14:paraId="3739AB63" w14:textId="71951E07" w:rsidR="000C4617" w:rsidRPr="00FB4CEA" w:rsidRDefault="000C4617" w:rsidP="008961E8">
            <w:pPr>
              <w:jc w:val="center"/>
              <w:rPr>
                <w:rFonts w:ascii="Arial" w:hAnsi="Arial" w:cs="Arial"/>
                <w:lang w:val="en-US"/>
              </w:rPr>
            </w:pPr>
            <w:r w:rsidRPr="00FB4CEA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00ADF97E" wp14:editId="707D1FC0">
                  <wp:extent cx="1360696" cy="1440000"/>
                  <wp:effectExtent l="0" t="0" r="0" b="8255"/>
                  <wp:docPr id="20" name="Grafik 20" descr="Ein Bild, das drinnen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afik 20" descr="Ein Bild, das drinnen enthält.&#10;&#10;Automatisch generierte Beschreibu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696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8B6" w:rsidRPr="00FB4CEA" w14:paraId="7D470D55" w14:textId="44BC1787" w:rsidTr="004C1699">
        <w:tc>
          <w:tcPr>
            <w:tcW w:w="1061" w:type="pct"/>
          </w:tcPr>
          <w:p w14:paraId="687C1ACD" w14:textId="6E2C2588" w:rsidR="000C5FDA" w:rsidRPr="000C5FDA" w:rsidRDefault="000C5FDA" w:rsidP="000C5FDA">
            <w:pPr>
              <w:rPr>
                <w:rFonts w:ascii="Arial" w:hAnsi="Arial" w:cs="Arial"/>
                <w:color w:val="212529"/>
                <w:lang w:val="en-US"/>
              </w:rPr>
            </w:pPr>
            <w:r w:rsidRPr="000C5FDA">
              <w:rPr>
                <w:rFonts w:ascii="Arial" w:hAnsi="Arial" w:cs="Arial"/>
                <w:color w:val="212529"/>
                <w:lang w:val="en-US"/>
              </w:rPr>
              <w:t>Bulk Filling System</w:t>
            </w:r>
          </w:p>
          <w:p w14:paraId="6AA1F479" w14:textId="77777777" w:rsidR="000C4617" w:rsidRPr="0006323B" w:rsidRDefault="000C4617" w:rsidP="0006323B">
            <w:pPr>
              <w:rPr>
                <w:rFonts w:ascii="Arial" w:hAnsi="Arial" w:cs="Arial"/>
                <w:color w:val="212529"/>
                <w:lang w:val="en-US"/>
              </w:rPr>
            </w:pPr>
          </w:p>
        </w:tc>
        <w:tc>
          <w:tcPr>
            <w:tcW w:w="919" w:type="pct"/>
          </w:tcPr>
          <w:p w14:paraId="65BE9DFC" w14:textId="4B73BEE4" w:rsidR="000C4617" w:rsidRPr="0006323B" w:rsidRDefault="000C4617" w:rsidP="0006323B">
            <w:pPr>
              <w:rPr>
                <w:rFonts w:ascii="Arial" w:hAnsi="Arial" w:cs="Arial"/>
                <w:color w:val="212529"/>
                <w:lang w:val="en-US"/>
              </w:rPr>
            </w:pPr>
          </w:p>
        </w:tc>
        <w:tc>
          <w:tcPr>
            <w:tcW w:w="566" w:type="pct"/>
          </w:tcPr>
          <w:p w14:paraId="5CBFC09C" w14:textId="77777777" w:rsidR="000C4617" w:rsidRPr="00FB4CEA" w:rsidRDefault="000C4617" w:rsidP="000C4617">
            <w:pPr>
              <w:rPr>
                <w:rFonts w:ascii="Arial" w:hAnsi="Arial" w:cs="Arial"/>
                <w:lang w:val="en-US"/>
              </w:rPr>
            </w:pPr>
            <w:r w:rsidRPr="00FB4CE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823" w:type="pct"/>
          </w:tcPr>
          <w:p w14:paraId="434D085F" w14:textId="77777777" w:rsidR="000C4617" w:rsidRPr="00FB4CEA" w:rsidRDefault="000C4617" w:rsidP="000C4617">
            <w:pPr>
              <w:rPr>
                <w:rFonts w:ascii="Arial" w:hAnsi="Arial" w:cs="Arial"/>
                <w:lang w:val="en-US"/>
              </w:rPr>
            </w:pPr>
            <w:r w:rsidRPr="00FB4CEA">
              <w:rPr>
                <w:rFonts w:ascii="Arial" w:hAnsi="Arial" w:cs="Arial"/>
                <w:lang w:val="en-US"/>
              </w:rPr>
              <w:t>0.69x1.61x1.58</w:t>
            </w:r>
          </w:p>
        </w:tc>
        <w:tc>
          <w:tcPr>
            <w:tcW w:w="1631" w:type="pct"/>
          </w:tcPr>
          <w:p w14:paraId="7EDF719A" w14:textId="66E441DE" w:rsidR="000C4617" w:rsidRPr="00FB4CEA" w:rsidRDefault="000C4617" w:rsidP="008961E8">
            <w:pPr>
              <w:jc w:val="center"/>
              <w:rPr>
                <w:rFonts w:ascii="Arial" w:hAnsi="Arial" w:cs="Arial"/>
                <w:lang w:val="en-US"/>
              </w:rPr>
            </w:pPr>
            <w:r w:rsidRPr="00FB4CEA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5DBFD8F8" wp14:editId="5A2370C9">
                  <wp:extent cx="1431273" cy="1440000"/>
                  <wp:effectExtent l="0" t="0" r="0" b="8255"/>
                  <wp:docPr id="21" name="Grafik 21" descr="Ein Bild, das Gerä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afik 21" descr="Ein Bild, das Gerät enthält.&#10;&#10;Automatisch generierte Beschreibu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273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AA3" w14:paraId="04757657" w14:textId="77777777" w:rsidTr="004C1699">
        <w:tc>
          <w:tcPr>
            <w:tcW w:w="1061" w:type="pct"/>
            <w:shd w:val="clear" w:color="auto" w:fill="auto"/>
          </w:tcPr>
          <w:p w14:paraId="123522BD" w14:textId="2A78F9C0" w:rsidR="00430155" w:rsidRPr="008A7873" w:rsidRDefault="00BB3A89" w:rsidP="00E50F51">
            <w:pPr>
              <w:rPr>
                <w:rFonts w:ascii="Arial" w:hAnsi="Arial" w:cs="Arial"/>
                <w:lang w:val="en-US"/>
              </w:rPr>
            </w:pPr>
            <w:r w:rsidRPr="008A7873">
              <w:rPr>
                <w:rFonts w:ascii="Arial" w:hAnsi="Arial" w:cs="Arial"/>
                <w:color w:val="212529"/>
                <w:lang w:val="en-US"/>
              </w:rPr>
              <w:t xml:space="preserve">Allegro™ </w:t>
            </w:r>
            <w:r w:rsidRPr="008A7873">
              <w:rPr>
                <w:rFonts w:ascii="Arial" w:hAnsi="Arial" w:cs="Arial"/>
                <w:color w:val="212529"/>
                <w:lang w:val="en-US"/>
              </w:rPr>
              <w:t>500L Plastic Tote with Trolley</w:t>
            </w:r>
          </w:p>
        </w:tc>
        <w:tc>
          <w:tcPr>
            <w:tcW w:w="919" w:type="pct"/>
            <w:shd w:val="clear" w:color="auto" w:fill="auto"/>
          </w:tcPr>
          <w:p w14:paraId="1B825AAB" w14:textId="18FE3F41" w:rsidR="00430155" w:rsidRPr="008A7873" w:rsidRDefault="00006EB3" w:rsidP="00E50F51">
            <w:pPr>
              <w:rPr>
                <w:rFonts w:ascii="Arial" w:hAnsi="Arial" w:cs="Arial"/>
                <w:color w:val="212529"/>
                <w:lang w:val="en-US"/>
              </w:rPr>
            </w:pPr>
            <w:r w:rsidRPr="008A7873">
              <w:rPr>
                <w:rFonts w:ascii="Arial" w:hAnsi="Arial" w:cs="Arial"/>
                <w:color w:val="212529"/>
                <w:lang w:val="en-US"/>
              </w:rPr>
              <w:t xml:space="preserve">Collapsible </w:t>
            </w:r>
          </w:p>
        </w:tc>
        <w:tc>
          <w:tcPr>
            <w:tcW w:w="566" w:type="pct"/>
            <w:shd w:val="clear" w:color="auto" w:fill="auto"/>
          </w:tcPr>
          <w:p w14:paraId="72DD19D3" w14:textId="77777777" w:rsidR="00430155" w:rsidRPr="008A7873" w:rsidRDefault="00430155" w:rsidP="00E50F51">
            <w:pPr>
              <w:rPr>
                <w:rFonts w:ascii="Arial" w:hAnsi="Arial" w:cs="Arial"/>
                <w:lang w:val="en-US"/>
              </w:rPr>
            </w:pPr>
            <w:r w:rsidRPr="008A7873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823" w:type="pct"/>
            <w:shd w:val="clear" w:color="auto" w:fill="auto"/>
          </w:tcPr>
          <w:p w14:paraId="2734AD56" w14:textId="7E339A30" w:rsidR="00430155" w:rsidRPr="008A7873" w:rsidRDefault="00006EB3" w:rsidP="00E50F51">
            <w:pPr>
              <w:rPr>
                <w:rFonts w:ascii="Arial" w:hAnsi="Arial" w:cs="Arial"/>
                <w:lang w:val="en-US"/>
              </w:rPr>
            </w:pPr>
            <w:r w:rsidRPr="008A7873">
              <w:rPr>
                <w:rFonts w:ascii="Arial" w:hAnsi="Arial" w:cs="Arial"/>
                <w:lang w:val="en-US"/>
              </w:rPr>
              <w:t>1.22x0.87x1.23</w:t>
            </w:r>
          </w:p>
        </w:tc>
        <w:tc>
          <w:tcPr>
            <w:tcW w:w="1631" w:type="pct"/>
            <w:shd w:val="clear" w:color="auto" w:fill="auto"/>
          </w:tcPr>
          <w:p w14:paraId="2AEA957C" w14:textId="2DDBD230" w:rsidR="00430155" w:rsidRDefault="00006EB3" w:rsidP="00E50F51">
            <w:pPr>
              <w:jc w:val="center"/>
              <w:rPr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6A0C38D3" wp14:editId="5CDA3209">
                  <wp:extent cx="1440000" cy="1440000"/>
                  <wp:effectExtent l="0" t="0" r="0" b="0"/>
                  <wp:docPr id="2" name="Grafik 2" descr="Allegro™ 500 L Plastic Tote with Troll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llegro™ 500 L Plastic Tote with Troll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EB3" w14:paraId="7B3C502F" w14:textId="77777777" w:rsidTr="004C1699">
        <w:tc>
          <w:tcPr>
            <w:tcW w:w="1061" w:type="pct"/>
            <w:shd w:val="clear" w:color="auto" w:fill="auto"/>
          </w:tcPr>
          <w:p w14:paraId="45709CEB" w14:textId="4F9DF739" w:rsidR="00006EB3" w:rsidRPr="008A7873" w:rsidRDefault="008268E4" w:rsidP="00E50F51">
            <w:pPr>
              <w:rPr>
                <w:rFonts w:ascii="Arial" w:hAnsi="Arial" w:cs="Arial"/>
                <w:color w:val="212529"/>
                <w:lang w:val="en-US"/>
              </w:rPr>
            </w:pPr>
            <w:r w:rsidRPr="008A7873">
              <w:rPr>
                <w:rFonts w:ascii="Arial" w:hAnsi="Arial" w:cs="Arial"/>
                <w:color w:val="212529"/>
                <w:lang w:val="en-US"/>
              </w:rPr>
              <w:lastRenderedPageBreak/>
              <w:t>Bulk Filling Trolley</w:t>
            </w:r>
          </w:p>
        </w:tc>
        <w:tc>
          <w:tcPr>
            <w:tcW w:w="919" w:type="pct"/>
            <w:shd w:val="clear" w:color="auto" w:fill="auto"/>
          </w:tcPr>
          <w:p w14:paraId="0C40AD41" w14:textId="0577A5EA" w:rsidR="00006EB3" w:rsidRPr="008A7873" w:rsidRDefault="00006EB3" w:rsidP="00E50F51">
            <w:pPr>
              <w:rPr>
                <w:rFonts w:ascii="Arial" w:hAnsi="Arial" w:cs="Arial"/>
                <w:color w:val="212529"/>
                <w:lang w:val="en-US"/>
              </w:rPr>
            </w:pPr>
          </w:p>
        </w:tc>
        <w:tc>
          <w:tcPr>
            <w:tcW w:w="566" w:type="pct"/>
            <w:shd w:val="clear" w:color="auto" w:fill="auto"/>
          </w:tcPr>
          <w:p w14:paraId="28434DD6" w14:textId="67DC7DCD" w:rsidR="00006EB3" w:rsidRPr="008A7873" w:rsidRDefault="008268E4" w:rsidP="00E50F51">
            <w:pPr>
              <w:rPr>
                <w:rFonts w:ascii="Arial" w:hAnsi="Arial" w:cs="Arial"/>
                <w:lang w:val="en-US"/>
              </w:rPr>
            </w:pPr>
            <w:r w:rsidRPr="008A7873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823" w:type="pct"/>
            <w:shd w:val="clear" w:color="auto" w:fill="auto"/>
          </w:tcPr>
          <w:p w14:paraId="390DDF90" w14:textId="351ECFC1" w:rsidR="00006EB3" w:rsidRPr="008A7873" w:rsidRDefault="008268E4" w:rsidP="00E50F51">
            <w:pPr>
              <w:rPr>
                <w:rFonts w:ascii="Arial" w:hAnsi="Arial" w:cs="Arial"/>
                <w:lang w:val="en-US"/>
              </w:rPr>
            </w:pPr>
            <w:r w:rsidRPr="008A7873">
              <w:rPr>
                <w:rFonts w:ascii="Arial" w:hAnsi="Arial" w:cs="Arial"/>
                <w:lang w:val="en-US"/>
              </w:rPr>
              <w:t>1.02x0.66x1.15</w:t>
            </w:r>
          </w:p>
        </w:tc>
        <w:tc>
          <w:tcPr>
            <w:tcW w:w="1631" w:type="pct"/>
            <w:shd w:val="clear" w:color="auto" w:fill="auto"/>
          </w:tcPr>
          <w:p w14:paraId="64466277" w14:textId="2C40DB2C" w:rsidR="00006EB3" w:rsidRDefault="004C1699" w:rsidP="00E50F5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6DBB56" wp14:editId="5B7ED95F">
                  <wp:extent cx="1440000" cy="1440000"/>
                  <wp:effectExtent l="0" t="0" r="0" b="0"/>
                  <wp:docPr id="5" name="Grafik 5" descr="Bulk Filling Troll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ulk Filling Troll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1699" w14:paraId="086A13D0" w14:textId="77777777" w:rsidTr="004C1699">
        <w:tc>
          <w:tcPr>
            <w:tcW w:w="1061" w:type="pct"/>
            <w:shd w:val="clear" w:color="auto" w:fill="auto"/>
          </w:tcPr>
          <w:p w14:paraId="0BD84A28" w14:textId="77777777" w:rsidR="004C1699" w:rsidRPr="00D60571" w:rsidRDefault="004C1699" w:rsidP="004C1699">
            <w:pPr>
              <w:shd w:val="clear" w:color="auto" w:fill="FFFFFF"/>
              <w:spacing w:after="100" w:afterAutospacing="1"/>
              <w:rPr>
                <w:rFonts w:ascii="Arial" w:hAnsi="Arial" w:cs="Arial"/>
                <w:lang w:val="en-US"/>
              </w:rPr>
            </w:pPr>
            <w:r w:rsidRPr="00D60571">
              <w:rPr>
                <w:rFonts w:ascii="Arial" w:hAnsi="Arial" w:cs="Arial"/>
                <w:lang w:val="en-US"/>
              </w:rPr>
              <w:fldChar w:fldCharType="begin"/>
            </w:r>
            <w:r w:rsidRPr="00D60571">
              <w:rPr>
                <w:rFonts w:ascii="Arial" w:hAnsi="Arial" w:cs="Arial"/>
                <w:lang w:val="en-US"/>
              </w:rPr>
              <w:instrText xml:space="preserve"> HYPERLINK "https://pall.hakobio2.com/Portfolio/b48ebc94-36b1-4e9b-b1dd-0f6fa3c8309d" </w:instrText>
            </w:r>
            <w:r w:rsidRPr="00D60571">
              <w:rPr>
                <w:rFonts w:ascii="Arial" w:hAnsi="Arial" w:cs="Arial"/>
                <w:lang w:val="en-US"/>
              </w:rPr>
              <w:fldChar w:fldCharType="separate"/>
            </w:r>
            <w:r w:rsidRPr="00D60571">
              <w:rPr>
                <w:rFonts w:ascii="Arial" w:hAnsi="Arial" w:cs="Arial"/>
                <w:lang w:val="en-US"/>
              </w:rPr>
              <w:t>Magnetic Mixer Drive Unit</w:t>
            </w:r>
          </w:p>
          <w:p w14:paraId="3F9F1D90" w14:textId="03A19BA7" w:rsidR="004C1699" w:rsidRDefault="004C1699" w:rsidP="004C1699">
            <w:pPr>
              <w:rPr>
                <w:rFonts w:ascii="Arial" w:hAnsi="Arial" w:cs="Arial"/>
                <w:color w:val="212529"/>
                <w:lang w:val="en-US"/>
              </w:rPr>
            </w:pPr>
            <w:r w:rsidRPr="00D60571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919" w:type="pct"/>
            <w:shd w:val="clear" w:color="auto" w:fill="auto"/>
          </w:tcPr>
          <w:p w14:paraId="563DF86D" w14:textId="4F3E4DF3" w:rsidR="004C1699" w:rsidRDefault="004C1699" w:rsidP="004C1699">
            <w:pPr>
              <w:rPr>
                <w:rFonts w:ascii="Arial" w:hAnsi="Arial" w:cs="Arial"/>
                <w:color w:val="212529"/>
                <w:highlight w:val="yellow"/>
                <w:lang w:val="en-US"/>
              </w:rPr>
            </w:pPr>
            <w:r w:rsidRPr="00D60571">
              <w:rPr>
                <w:rFonts w:ascii="Arial" w:hAnsi="Arial" w:cs="Arial"/>
                <w:color w:val="212529"/>
                <w:lang w:val="en-US"/>
              </w:rPr>
              <w:t>Robust single-use mixing system</w:t>
            </w:r>
          </w:p>
        </w:tc>
        <w:tc>
          <w:tcPr>
            <w:tcW w:w="566" w:type="pct"/>
            <w:shd w:val="clear" w:color="auto" w:fill="auto"/>
          </w:tcPr>
          <w:p w14:paraId="227042A5" w14:textId="34F4314C" w:rsidR="004C1699" w:rsidRDefault="00D07838" w:rsidP="004C1699">
            <w:pPr>
              <w:rPr>
                <w:rFonts w:ascii="Arial" w:hAnsi="Arial" w:cs="Arial"/>
                <w:highlight w:val="yellow"/>
                <w:lang w:val="en-US"/>
              </w:rPr>
            </w:pPr>
            <w:r w:rsidRPr="00E5470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823" w:type="pct"/>
            <w:shd w:val="clear" w:color="auto" w:fill="auto"/>
          </w:tcPr>
          <w:p w14:paraId="47B96DA3" w14:textId="60B505DC" w:rsidR="004C1699" w:rsidRDefault="004C1699" w:rsidP="004C1699">
            <w:pPr>
              <w:rPr>
                <w:rFonts w:ascii="Arial" w:hAnsi="Arial" w:cs="Arial"/>
                <w:highlight w:val="yellow"/>
                <w:lang w:val="en-US"/>
              </w:rPr>
            </w:pPr>
            <w:r w:rsidRPr="00D60571">
              <w:rPr>
                <w:rFonts w:ascii="Arial" w:hAnsi="Arial" w:cs="Arial"/>
                <w:lang w:val="en-US"/>
              </w:rPr>
              <w:t>0.4x0.82x1.03</w:t>
            </w:r>
          </w:p>
        </w:tc>
        <w:tc>
          <w:tcPr>
            <w:tcW w:w="1631" w:type="pct"/>
            <w:shd w:val="clear" w:color="auto" w:fill="auto"/>
          </w:tcPr>
          <w:p w14:paraId="2FAFDACF" w14:textId="584673EC" w:rsidR="004C1699" w:rsidRDefault="004C1699" w:rsidP="004C1699">
            <w:pPr>
              <w:jc w:val="center"/>
              <w:rPr>
                <w:noProof/>
              </w:rPr>
            </w:pPr>
            <w:r w:rsidRPr="00D60571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21DA1188" wp14:editId="7BC36B6A">
                  <wp:extent cx="1398140" cy="1440000"/>
                  <wp:effectExtent l="0" t="0" r="0" b="825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14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376E96" w14:textId="77777777" w:rsidR="00B3385E" w:rsidRDefault="00B3385E" w:rsidP="00B3385E">
      <w:pPr>
        <w:rPr>
          <w:rFonts w:ascii="Arial" w:hAnsi="Arial" w:cs="Arial"/>
          <w:lang w:val="en-US"/>
        </w:rPr>
      </w:pPr>
    </w:p>
    <w:p w14:paraId="4CBEEAE4" w14:textId="77777777" w:rsidR="00BB3A89" w:rsidRDefault="00BB3A89" w:rsidP="00B3385E">
      <w:pPr>
        <w:rPr>
          <w:rFonts w:ascii="Arial" w:hAnsi="Arial" w:cs="Arial"/>
          <w:lang w:val="en-US"/>
        </w:rPr>
      </w:pPr>
    </w:p>
    <w:p w14:paraId="21763FBF" w14:textId="77777777" w:rsidR="00BB3A89" w:rsidRDefault="00BB3A89" w:rsidP="00B3385E">
      <w:pPr>
        <w:rPr>
          <w:rFonts w:ascii="Arial" w:hAnsi="Arial" w:cs="Arial"/>
          <w:lang w:val="en-US"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218"/>
        <w:gridCol w:w="1922"/>
        <w:gridCol w:w="1184"/>
        <w:gridCol w:w="1721"/>
        <w:gridCol w:w="3411"/>
      </w:tblGrid>
      <w:tr w:rsidR="003E7A1E" w:rsidRPr="00D1565A" w14:paraId="5D9A6651" w14:textId="77777777" w:rsidTr="00D1565A">
        <w:tc>
          <w:tcPr>
            <w:tcW w:w="5000" w:type="pct"/>
            <w:gridSpan w:val="5"/>
            <w:shd w:val="clear" w:color="auto" w:fill="auto"/>
          </w:tcPr>
          <w:p w14:paraId="032C8296" w14:textId="2DAF87B8" w:rsidR="003E7A1E" w:rsidRPr="00D1565A" w:rsidRDefault="003E7A1E" w:rsidP="00D1565A">
            <w:pPr>
              <w:jc w:val="center"/>
              <w:rPr>
                <w:rFonts w:ascii="Arial" w:eastAsia="Times New Roman" w:hAnsi="Arial" w:cstheme="minorHAnsi"/>
                <w:b/>
                <w:bCs/>
                <w:sz w:val="24"/>
              </w:rPr>
            </w:pPr>
            <w:r w:rsidRPr="007C7CCC">
              <w:rPr>
                <w:rFonts w:ascii="Arial" w:eastAsia="Times New Roman" w:hAnsi="Arial" w:cstheme="minorHAnsi"/>
                <w:b/>
                <w:bCs/>
                <w:sz w:val="24"/>
              </w:rPr>
              <w:t xml:space="preserve">DSP </w:t>
            </w:r>
            <w:r>
              <w:rPr>
                <w:rFonts w:ascii="Arial" w:eastAsia="Times New Roman" w:hAnsi="Arial" w:cstheme="minorHAnsi"/>
                <w:b/>
                <w:bCs/>
                <w:sz w:val="24"/>
              </w:rPr>
              <w:t>Freezing</w:t>
            </w:r>
          </w:p>
        </w:tc>
      </w:tr>
      <w:tr w:rsidR="003E7A1E" w:rsidRPr="009722A9" w14:paraId="47527259" w14:textId="77777777" w:rsidTr="00917458">
        <w:tc>
          <w:tcPr>
            <w:tcW w:w="1061" w:type="pct"/>
            <w:vAlign w:val="center"/>
          </w:tcPr>
          <w:p w14:paraId="0754299E" w14:textId="77777777" w:rsidR="003E7A1E" w:rsidRPr="009722A9" w:rsidRDefault="003E7A1E" w:rsidP="0091745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9722A9">
              <w:rPr>
                <w:rFonts w:ascii="Arial" w:hAnsi="Arial" w:cs="Arial"/>
                <w:b/>
                <w:bCs/>
                <w:lang w:val="en-US"/>
              </w:rPr>
              <w:t>Equipment</w:t>
            </w:r>
          </w:p>
        </w:tc>
        <w:tc>
          <w:tcPr>
            <w:tcW w:w="919" w:type="pct"/>
            <w:vAlign w:val="center"/>
          </w:tcPr>
          <w:p w14:paraId="42CD4400" w14:textId="1821608F" w:rsidR="003E7A1E" w:rsidRPr="009722A9" w:rsidRDefault="003E7A1E" w:rsidP="0091745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9722A9">
              <w:rPr>
                <w:rFonts w:ascii="Arial" w:hAnsi="Arial" w:cs="Arial"/>
                <w:b/>
                <w:bCs/>
                <w:lang w:val="en-US"/>
              </w:rPr>
              <w:t>Information</w:t>
            </w:r>
          </w:p>
        </w:tc>
        <w:tc>
          <w:tcPr>
            <w:tcW w:w="566" w:type="pct"/>
            <w:vAlign w:val="center"/>
          </w:tcPr>
          <w:p w14:paraId="57B69747" w14:textId="77777777" w:rsidR="003E7A1E" w:rsidRPr="009722A9" w:rsidRDefault="003E7A1E" w:rsidP="0091745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9722A9">
              <w:rPr>
                <w:rFonts w:ascii="Arial" w:hAnsi="Arial" w:cs="Arial"/>
                <w:b/>
                <w:bCs/>
                <w:lang w:val="en-US"/>
              </w:rPr>
              <w:t>Quantity</w:t>
            </w:r>
          </w:p>
        </w:tc>
        <w:tc>
          <w:tcPr>
            <w:tcW w:w="823" w:type="pct"/>
            <w:vAlign w:val="center"/>
          </w:tcPr>
          <w:p w14:paraId="12D6727C" w14:textId="77777777" w:rsidR="003E7A1E" w:rsidRPr="009722A9" w:rsidRDefault="003E7A1E" w:rsidP="0091745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A1270E">
              <w:rPr>
                <w:rFonts w:ascii="Arial" w:hAnsi="Arial" w:cs="Arial"/>
                <w:b/>
                <w:bCs/>
                <w:lang w:val="en-US"/>
              </w:rPr>
              <w:t>Size (</w:t>
            </w:r>
            <w:proofErr w:type="spellStart"/>
            <w:r w:rsidRPr="00A1270E">
              <w:rPr>
                <w:rFonts w:ascii="Arial" w:hAnsi="Arial" w:cs="Arial"/>
                <w:b/>
                <w:bCs/>
                <w:lang w:val="en-US"/>
              </w:rPr>
              <w:t>WxDxH</w:t>
            </w:r>
            <w:proofErr w:type="spellEnd"/>
            <w:r w:rsidRPr="00A1270E">
              <w:rPr>
                <w:rFonts w:ascii="Arial" w:hAnsi="Arial" w:cs="Arial"/>
                <w:b/>
                <w:bCs/>
                <w:lang w:val="en-US"/>
              </w:rPr>
              <w:t>)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[m]</w:t>
            </w:r>
          </w:p>
        </w:tc>
        <w:tc>
          <w:tcPr>
            <w:tcW w:w="1631" w:type="pct"/>
            <w:vAlign w:val="center"/>
          </w:tcPr>
          <w:p w14:paraId="47F2C3E8" w14:textId="77777777" w:rsidR="003E7A1E" w:rsidRPr="009722A9" w:rsidRDefault="003E7A1E" w:rsidP="0091745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9722A9">
              <w:rPr>
                <w:rFonts w:ascii="Arial" w:hAnsi="Arial" w:cs="Arial"/>
                <w:b/>
                <w:bCs/>
                <w:lang w:val="en-US"/>
              </w:rPr>
              <w:t>Photo</w:t>
            </w:r>
          </w:p>
        </w:tc>
      </w:tr>
      <w:tr w:rsidR="00BB3A89" w14:paraId="53D00832" w14:textId="77777777" w:rsidTr="00E4319A">
        <w:tc>
          <w:tcPr>
            <w:tcW w:w="1061" w:type="pct"/>
          </w:tcPr>
          <w:p w14:paraId="038AB610" w14:textId="77777777" w:rsidR="00BB3A89" w:rsidRDefault="00BB3A89" w:rsidP="00E4319A">
            <w:pPr>
              <w:rPr>
                <w:rFonts w:ascii="Arial" w:hAnsi="Arial" w:cs="Arial"/>
                <w:color w:val="212529"/>
                <w:lang w:val="en-US"/>
              </w:rPr>
            </w:pPr>
            <w:proofErr w:type="spellStart"/>
            <w:r w:rsidRPr="36F047C5">
              <w:rPr>
                <w:rFonts w:ascii="Arial" w:hAnsi="Arial" w:cs="Arial"/>
                <w:color w:val="212529"/>
                <w:lang w:val="en-US"/>
              </w:rPr>
              <w:t>Ross.pFTU</w:t>
            </w:r>
            <w:proofErr w:type="spellEnd"/>
            <w:r w:rsidRPr="36F047C5">
              <w:rPr>
                <w:rFonts w:ascii="Arial" w:hAnsi="Arial" w:cs="Arial"/>
                <w:color w:val="212529"/>
                <w:lang w:val="en-US"/>
              </w:rPr>
              <w:t xml:space="preserve"> large-scale</w:t>
            </w:r>
          </w:p>
        </w:tc>
        <w:tc>
          <w:tcPr>
            <w:tcW w:w="919" w:type="pct"/>
          </w:tcPr>
          <w:p w14:paraId="7B7742E6" w14:textId="7FB4D09E" w:rsidR="00BB3A89" w:rsidRDefault="00F56126" w:rsidP="00E4319A">
            <w:pPr>
              <w:rPr>
                <w:rFonts w:ascii="Arial" w:hAnsi="Arial" w:cs="Arial"/>
                <w:color w:val="212529"/>
                <w:lang w:val="en-US"/>
              </w:rPr>
            </w:pPr>
            <w:r>
              <w:rPr>
                <w:rFonts w:ascii="Arial" w:hAnsi="Arial" w:cs="Arial"/>
                <w:color w:val="212529"/>
                <w:lang w:val="en-US"/>
              </w:rPr>
              <w:t>P</w:t>
            </w:r>
            <w:r w:rsidR="00BB3A89" w:rsidRPr="003A1EDA">
              <w:rPr>
                <w:rFonts w:ascii="Arial" w:hAnsi="Arial" w:cs="Arial"/>
                <w:color w:val="212529"/>
                <w:lang w:val="en-US"/>
              </w:rPr>
              <w:t>late-based freeze-thaw unit with control unit</w:t>
            </w:r>
          </w:p>
        </w:tc>
        <w:tc>
          <w:tcPr>
            <w:tcW w:w="564" w:type="pct"/>
          </w:tcPr>
          <w:p w14:paraId="294E6F83" w14:textId="77777777" w:rsidR="00BB3A89" w:rsidRDefault="00BB3A89" w:rsidP="00E4319A">
            <w:pPr>
              <w:rPr>
                <w:rFonts w:ascii="Arial" w:hAnsi="Arial" w:cs="Arial"/>
                <w:lang w:val="en-US"/>
              </w:rPr>
            </w:pPr>
            <w:r w:rsidRPr="36F047C5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823" w:type="pct"/>
          </w:tcPr>
          <w:p w14:paraId="4118B51A" w14:textId="77777777" w:rsidR="00BB3A89" w:rsidRDefault="00BB3A89" w:rsidP="00E4319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3.17x1.39x2.25</w:t>
            </w:r>
          </w:p>
        </w:tc>
        <w:tc>
          <w:tcPr>
            <w:tcW w:w="1633" w:type="pct"/>
          </w:tcPr>
          <w:p w14:paraId="6BE88F58" w14:textId="77777777" w:rsidR="00BB3A89" w:rsidRDefault="00BB3A89" w:rsidP="00E4319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D74F49" wp14:editId="5D9D7832">
                  <wp:extent cx="1440000" cy="1440000"/>
                  <wp:effectExtent l="0" t="0" r="0" b="8255"/>
                  <wp:docPr id="28" name="Grafik 28" descr="RoSS.pFTU Large-Sca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RoSS.pFTU Large-Sca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653937" w14:textId="77777777" w:rsidR="00BB3A89" w:rsidRPr="00FB4CEA" w:rsidRDefault="00BB3A89" w:rsidP="00B3385E">
      <w:pPr>
        <w:rPr>
          <w:rFonts w:ascii="Arial" w:hAnsi="Arial" w:cs="Arial"/>
          <w:lang w:val="en-US"/>
        </w:rPr>
      </w:pPr>
    </w:p>
    <w:sectPr w:rsidR="00BB3A89" w:rsidRPr="00FB4CEA" w:rsidSect="00D04C9D">
      <w:headerReference w:type="default" r:id="rId3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FB109" w14:textId="77777777" w:rsidR="00E50F51" w:rsidRDefault="00E50F51" w:rsidP="009722A9">
      <w:pPr>
        <w:spacing w:after="0" w:line="240" w:lineRule="auto"/>
      </w:pPr>
      <w:r>
        <w:separator/>
      </w:r>
    </w:p>
  </w:endnote>
  <w:endnote w:type="continuationSeparator" w:id="0">
    <w:p w14:paraId="7DD66F26" w14:textId="77777777" w:rsidR="00E50F51" w:rsidRDefault="00E50F51" w:rsidP="009722A9">
      <w:pPr>
        <w:spacing w:after="0" w:line="240" w:lineRule="auto"/>
      </w:pPr>
      <w:r>
        <w:continuationSeparator/>
      </w:r>
    </w:p>
  </w:endnote>
  <w:endnote w:type="continuationNotice" w:id="1">
    <w:p w14:paraId="246EBCAB" w14:textId="77777777" w:rsidR="00E50F51" w:rsidRDefault="00E50F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75D96" w14:textId="77777777" w:rsidR="00E50F51" w:rsidRDefault="00E50F51" w:rsidP="009722A9">
      <w:pPr>
        <w:spacing w:after="0" w:line="240" w:lineRule="auto"/>
      </w:pPr>
      <w:r>
        <w:separator/>
      </w:r>
    </w:p>
  </w:footnote>
  <w:footnote w:type="continuationSeparator" w:id="0">
    <w:p w14:paraId="1D6BC4AC" w14:textId="77777777" w:rsidR="00E50F51" w:rsidRDefault="00E50F51" w:rsidP="009722A9">
      <w:pPr>
        <w:spacing w:after="0" w:line="240" w:lineRule="auto"/>
      </w:pPr>
      <w:r>
        <w:continuationSeparator/>
      </w:r>
    </w:p>
  </w:footnote>
  <w:footnote w:type="continuationNotice" w:id="1">
    <w:p w14:paraId="1532F3DE" w14:textId="77777777" w:rsidR="00E50F51" w:rsidRDefault="00E50F5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F0F3F" w14:textId="4D55616B" w:rsidR="009722A9" w:rsidRDefault="009722A9">
    <w:pPr>
      <w:pStyle w:val="Kopfzeile"/>
      <w:rPr>
        <w:lang w:val="de-CH"/>
      </w:rPr>
    </w:pPr>
    <w:r>
      <w:rPr>
        <w:lang w:val="de-CH"/>
      </w:rPr>
      <w:t xml:space="preserve">DSP Team </w:t>
    </w:r>
    <w:r w:rsidR="00E53A38">
      <w:rPr>
        <w:lang w:val="de-CH"/>
      </w:rPr>
      <w:tab/>
    </w:r>
    <w:r w:rsidR="00E53A38">
      <w:rPr>
        <w:lang w:val="de-CH"/>
      </w:rPr>
      <w:tab/>
    </w:r>
    <w:r w:rsidR="00E53A38">
      <w:rPr>
        <w:lang w:val="de-CH"/>
      </w:rPr>
      <w:tab/>
    </w:r>
    <w:r>
      <w:rPr>
        <w:lang w:val="de-CH"/>
      </w:rPr>
      <w:t xml:space="preserve">BP3 </w:t>
    </w:r>
    <w:r w:rsidR="00E53A38">
      <w:rPr>
        <w:lang w:val="de-CH"/>
      </w:rPr>
      <w:t>–</w:t>
    </w:r>
    <w:r>
      <w:rPr>
        <w:lang w:val="de-CH"/>
      </w:rPr>
      <w:t xml:space="preserve"> 2022</w:t>
    </w:r>
  </w:p>
  <w:p w14:paraId="4C8E4CA0" w14:textId="77777777" w:rsidR="00E53A38" w:rsidRPr="009722A9" w:rsidRDefault="00E53A38">
    <w:pPr>
      <w:pStyle w:val="Kopfzeile"/>
      <w:rPr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86BAF"/>
    <w:multiLevelType w:val="hybridMultilevel"/>
    <w:tmpl w:val="72A835C6"/>
    <w:lvl w:ilvl="0" w:tplc="60F288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5E"/>
    <w:rsid w:val="00005CF9"/>
    <w:rsid w:val="00006EB3"/>
    <w:rsid w:val="00021E77"/>
    <w:rsid w:val="00025D7B"/>
    <w:rsid w:val="000329AE"/>
    <w:rsid w:val="00034AAB"/>
    <w:rsid w:val="000418B0"/>
    <w:rsid w:val="00044008"/>
    <w:rsid w:val="0006323B"/>
    <w:rsid w:val="00067914"/>
    <w:rsid w:val="000725DB"/>
    <w:rsid w:val="00074DF8"/>
    <w:rsid w:val="00086463"/>
    <w:rsid w:val="00093E5D"/>
    <w:rsid w:val="000A2AF0"/>
    <w:rsid w:val="000A4212"/>
    <w:rsid w:val="000A60A6"/>
    <w:rsid w:val="000C4617"/>
    <w:rsid w:val="000C46AE"/>
    <w:rsid w:val="000C5FDA"/>
    <w:rsid w:val="000D6F1C"/>
    <w:rsid w:val="000D6F53"/>
    <w:rsid w:val="000E06B8"/>
    <w:rsid w:val="000E39D5"/>
    <w:rsid w:val="000E6E30"/>
    <w:rsid w:val="000F1E77"/>
    <w:rsid w:val="000F3BD8"/>
    <w:rsid w:val="000F5518"/>
    <w:rsid w:val="0011080B"/>
    <w:rsid w:val="00117ECB"/>
    <w:rsid w:val="001255BA"/>
    <w:rsid w:val="00127AC7"/>
    <w:rsid w:val="00127E92"/>
    <w:rsid w:val="00132763"/>
    <w:rsid w:val="001433B8"/>
    <w:rsid w:val="00144360"/>
    <w:rsid w:val="00164AFC"/>
    <w:rsid w:val="00177442"/>
    <w:rsid w:val="00183713"/>
    <w:rsid w:val="00184C63"/>
    <w:rsid w:val="001C0339"/>
    <w:rsid w:val="001C48B6"/>
    <w:rsid w:val="001E462C"/>
    <w:rsid w:val="001E6C31"/>
    <w:rsid w:val="001E6C5D"/>
    <w:rsid w:val="001F5C70"/>
    <w:rsid w:val="00212E4D"/>
    <w:rsid w:val="002276FB"/>
    <w:rsid w:val="002411C9"/>
    <w:rsid w:val="00257C00"/>
    <w:rsid w:val="0026227D"/>
    <w:rsid w:val="002812D7"/>
    <w:rsid w:val="002837F3"/>
    <w:rsid w:val="002920C5"/>
    <w:rsid w:val="00293D5B"/>
    <w:rsid w:val="002943D3"/>
    <w:rsid w:val="002A36A2"/>
    <w:rsid w:val="002A76DE"/>
    <w:rsid w:val="002B1162"/>
    <w:rsid w:val="002B5FCD"/>
    <w:rsid w:val="002B6FB8"/>
    <w:rsid w:val="002C25BB"/>
    <w:rsid w:val="002D5007"/>
    <w:rsid w:val="002D6E96"/>
    <w:rsid w:val="002E782D"/>
    <w:rsid w:val="00302EC8"/>
    <w:rsid w:val="00320499"/>
    <w:rsid w:val="00330090"/>
    <w:rsid w:val="003308E1"/>
    <w:rsid w:val="00335A4F"/>
    <w:rsid w:val="0033719A"/>
    <w:rsid w:val="00347450"/>
    <w:rsid w:val="00357067"/>
    <w:rsid w:val="003574B6"/>
    <w:rsid w:val="003626BE"/>
    <w:rsid w:val="00371250"/>
    <w:rsid w:val="003830A4"/>
    <w:rsid w:val="00383C24"/>
    <w:rsid w:val="00395C1C"/>
    <w:rsid w:val="00396F44"/>
    <w:rsid w:val="003A1EDA"/>
    <w:rsid w:val="003B2AF5"/>
    <w:rsid w:val="003B3DAB"/>
    <w:rsid w:val="003B615D"/>
    <w:rsid w:val="003B7D65"/>
    <w:rsid w:val="003C0007"/>
    <w:rsid w:val="003C63AA"/>
    <w:rsid w:val="003D33DA"/>
    <w:rsid w:val="003D42F1"/>
    <w:rsid w:val="003D66A2"/>
    <w:rsid w:val="003E5C62"/>
    <w:rsid w:val="003E7A1E"/>
    <w:rsid w:val="00405874"/>
    <w:rsid w:val="0041217C"/>
    <w:rsid w:val="00415D97"/>
    <w:rsid w:val="00424344"/>
    <w:rsid w:val="00425D2D"/>
    <w:rsid w:val="00430155"/>
    <w:rsid w:val="00430ABB"/>
    <w:rsid w:val="0043389E"/>
    <w:rsid w:val="00441DD4"/>
    <w:rsid w:val="00447BF1"/>
    <w:rsid w:val="0045171A"/>
    <w:rsid w:val="0045211F"/>
    <w:rsid w:val="00460694"/>
    <w:rsid w:val="00464D25"/>
    <w:rsid w:val="004668DA"/>
    <w:rsid w:val="004850F5"/>
    <w:rsid w:val="004B2082"/>
    <w:rsid w:val="004C0E0C"/>
    <w:rsid w:val="004C1699"/>
    <w:rsid w:val="004D423D"/>
    <w:rsid w:val="004F4F14"/>
    <w:rsid w:val="00500CED"/>
    <w:rsid w:val="0050254C"/>
    <w:rsid w:val="005078C3"/>
    <w:rsid w:val="00514B65"/>
    <w:rsid w:val="005404B3"/>
    <w:rsid w:val="00561C19"/>
    <w:rsid w:val="00566374"/>
    <w:rsid w:val="00573E2D"/>
    <w:rsid w:val="00585937"/>
    <w:rsid w:val="005914C3"/>
    <w:rsid w:val="00595326"/>
    <w:rsid w:val="005A673B"/>
    <w:rsid w:val="005F4A57"/>
    <w:rsid w:val="005F65AC"/>
    <w:rsid w:val="005F70FF"/>
    <w:rsid w:val="00607073"/>
    <w:rsid w:val="00611FB7"/>
    <w:rsid w:val="006131E1"/>
    <w:rsid w:val="00613B9F"/>
    <w:rsid w:val="00626A4D"/>
    <w:rsid w:val="006415FF"/>
    <w:rsid w:val="006636CD"/>
    <w:rsid w:val="00667641"/>
    <w:rsid w:val="00667DF2"/>
    <w:rsid w:val="00676D79"/>
    <w:rsid w:val="00691A1D"/>
    <w:rsid w:val="00697FC0"/>
    <w:rsid w:val="006B7EBF"/>
    <w:rsid w:val="006C1DAD"/>
    <w:rsid w:val="006C68FA"/>
    <w:rsid w:val="006D2873"/>
    <w:rsid w:val="006E799F"/>
    <w:rsid w:val="006F0ECD"/>
    <w:rsid w:val="006F2A45"/>
    <w:rsid w:val="006F5D31"/>
    <w:rsid w:val="0070173D"/>
    <w:rsid w:val="00705111"/>
    <w:rsid w:val="00713CF0"/>
    <w:rsid w:val="00713E6E"/>
    <w:rsid w:val="00721B42"/>
    <w:rsid w:val="007235EC"/>
    <w:rsid w:val="00727B39"/>
    <w:rsid w:val="00743E76"/>
    <w:rsid w:val="007519CF"/>
    <w:rsid w:val="00753EB0"/>
    <w:rsid w:val="00754A0B"/>
    <w:rsid w:val="007772CA"/>
    <w:rsid w:val="00783815"/>
    <w:rsid w:val="007979A6"/>
    <w:rsid w:val="007B22D7"/>
    <w:rsid w:val="007B39B9"/>
    <w:rsid w:val="007C18FA"/>
    <w:rsid w:val="007C7CCC"/>
    <w:rsid w:val="007C7D8A"/>
    <w:rsid w:val="007D2F14"/>
    <w:rsid w:val="007F5544"/>
    <w:rsid w:val="00803EF3"/>
    <w:rsid w:val="00806E20"/>
    <w:rsid w:val="008268E4"/>
    <w:rsid w:val="00827321"/>
    <w:rsid w:val="008379EE"/>
    <w:rsid w:val="00851A63"/>
    <w:rsid w:val="0086492C"/>
    <w:rsid w:val="00872C36"/>
    <w:rsid w:val="00882546"/>
    <w:rsid w:val="008873F8"/>
    <w:rsid w:val="008878EF"/>
    <w:rsid w:val="00893BC1"/>
    <w:rsid w:val="008961E8"/>
    <w:rsid w:val="00896201"/>
    <w:rsid w:val="008A7873"/>
    <w:rsid w:val="008B3E11"/>
    <w:rsid w:val="008D1090"/>
    <w:rsid w:val="008D536C"/>
    <w:rsid w:val="008E357C"/>
    <w:rsid w:val="008E7BC1"/>
    <w:rsid w:val="008F0E5F"/>
    <w:rsid w:val="008F18B5"/>
    <w:rsid w:val="00902615"/>
    <w:rsid w:val="00903266"/>
    <w:rsid w:val="00906B8A"/>
    <w:rsid w:val="00916274"/>
    <w:rsid w:val="00917458"/>
    <w:rsid w:val="00930332"/>
    <w:rsid w:val="00932270"/>
    <w:rsid w:val="00933D36"/>
    <w:rsid w:val="009479C6"/>
    <w:rsid w:val="009722A9"/>
    <w:rsid w:val="00974738"/>
    <w:rsid w:val="00980256"/>
    <w:rsid w:val="0098644B"/>
    <w:rsid w:val="009B7BA8"/>
    <w:rsid w:val="009C149F"/>
    <w:rsid w:val="009C4E04"/>
    <w:rsid w:val="009F238F"/>
    <w:rsid w:val="009F397A"/>
    <w:rsid w:val="009F6189"/>
    <w:rsid w:val="00A07DAB"/>
    <w:rsid w:val="00A1270E"/>
    <w:rsid w:val="00A1620E"/>
    <w:rsid w:val="00A207D0"/>
    <w:rsid w:val="00A24A36"/>
    <w:rsid w:val="00A30434"/>
    <w:rsid w:val="00A516A9"/>
    <w:rsid w:val="00A57933"/>
    <w:rsid w:val="00A7669A"/>
    <w:rsid w:val="00A90D05"/>
    <w:rsid w:val="00AA513B"/>
    <w:rsid w:val="00AA77B6"/>
    <w:rsid w:val="00AB5B7E"/>
    <w:rsid w:val="00AC3235"/>
    <w:rsid w:val="00AC4B81"/>
    <w:rsid w:val="00AD0AA3"/>
    <w:rsid w:val="00AD4DFC"/>
    <w:rsid w:val="00AD6606"/>
    <w:rsid w:val="00AD7124"/>
    <w:rsid w:val="00AD7701"/>
    <w:rsid w:val="00AE6745"/>
    <w:rsid w:val="00AF54B5"/>
    <w:rsid w:val="00B0062A"/>
    <w:rsid w:val="00B040BE"/>
    <w:rsid w:val="00B059F6"/>
    <w:rsid w:val="00B1077B"/>
    <w:rsid w:val="00B2769E"/>
    <w:rsid w:val="00B308A2"/>
    <w:rsid w:val="00B31045"/>
    <w:rsid w:val="00B3385E"/>
    <w:rsid w:val="00B5181C"/>
    <w:rsid w:val="00B54AAD"/>
    <w:rsid w:val="00B6376E"/>
    <w:rsid w:val="00B6464F"/>
    <w:rsid w:val="00B7146E"/>
    <w:rsid w:val="00B721DB"/>
    <w:rsid w:val="00B74F69"/>
    <w:rsid w:val="00BA0BE5"/>
    <w:rsid w:val="00BA7F66"/>
    <w:rsid w:val="00BB3A89"/>
    <w:rsid w:val="00BB7DF9"/>
    <w:rsid w:val="00BC0528"/>
    <w:rsid w:val="00BC187A"/>
    <w:rsid w:val="00BC2C37"/>
    <w:rsid w:val="00BC46B5"/>
    <w:rsid w:val="00BD205D"/>
    <w:rsid w:val="00BD4B7C"/>
    <w:rsid w:val="00BD55B7"/>
    <w:rsid w:val="00BE7E67"/>
    <w:rsid w:val="00BF0F98"/>
    <w:rsid w:val="00BF6A73"/>
    <w:rsid w:val="00C17A2B"/>
    <w:rsid w:val="00C32BF2"/>
    <w:rsid w:val="00C349B4"/>
    <w:rsid w:val="00C35EDF"/>
    <w:rsid w:val="00C36314"/>
    <w:rsid w:val="00C36897"/>
    <w:rsid w:val="00C4324E"/>
    <w:rsid w:val="00C4493C"/>
    <w:rsid w:val="00C4709A"/>
    <w:rsid w:val="00C52702"/>
    <w:rsid w:val="00C6079E"/>
    <w:rsid w:val="00C668A4"/>
    <w:rsid w:val="00C85807"/>
    <w:rsid w:val="00C958A9"/>
    <w:rsid w:val="00C965D4"/>
    <w:rsid w:val="00CB1B59"/>
    <w:rsid w:val="00CB621E"/>
    <w:rsid w:val="00CC02FD"/>
    <w:rsid w:val="00CC0ECF"/>
    <w:rsid w:val="00CD5FF1"/>
    <w:rsid w:val="00CE303A"/>
    <w:rsid w:val="00CE4EA3"/>
    <w:rsid w:val="00CF7C53"/>
    <w:rsid w:val="00D02FAB"/>
    <w:rsid w:val="00D03BB5"/>
    <w:rsid w:val="00D04C9D"/>
    <w:rsid w:val="00D06655"/>
    <w:rsid w:val="00D07838"/>
    <w:rsid w:val="00D10D3D"/>
    <w:rsid w:val="00D14465"/>
    <w:rsid w:val="00D1565A"/>
    <w:rsid w:val="00D16500"/>
    <w:rsid w:val="00D25C03"/>
    <w:rsid w:val="00D323BA"/>
    <w:rsid w:val="00D33CFF"/>
    <w:rsid w:val="00D3545D"/>
    <w:rsid w:val="00D46050"/>
    <w:rsid w:val="00D52DBD"/>
    <w:rsid w:val="00D52E57"/>
    <w:rsid w:val="00D559D9"/>
    <w:rsid w:val="00D60571"/>
    <w:rsid w:val="00D7552E"/>
    <w:rsid w:val="00D82A60"/>
    <w:rsid w:val="00D84632"/>
    <w:rsid w:val="00D91FA6"/>
    <w:rsid w:val="00DB58D9"/>
    <w:rsid w:val="00DB5EAC"/>
    <w:rsid w:val="00DC6F74"/>
    <w:rsid w:val="00DD4222"/>
    <w:rsid w:val="00DD66F9"/>
    <w:rsid w:val="00E03A9D"/>
    <w:rsid w:val="00E03B49"/>
    <w:rsid w:val="00E046F6"/>
    <w:rsid w:val="00E13293"/>
    <w:rsid w:val="00E20F84"/>
    <w:rsid w:val="00E2298C"/>
    <w:rsid w:val="00E24453"/>
    <w:rsid w:val="00E25931"/>
    <w:rsid w:val="00E4292D"/>
    <w:rsid w:val="00E4334B"/>
    <w:rsid w:val="00E50A66"/>
    <w:rsid w:val="00E50F51"/>
    <w:rsid w:val="00E52A46"/>
    <w:rsid w:val="00E53A38"/>
    <w:rsid w:val="00E5470A"/>
    <w:rsid w:val="00E549EE"/>
    <w:rsid w:val="00E561F8"/>
    <w:rsid w:val="00E616C0"/>
    <w:rsid w:val="00E64596"/>
    <w:rsid w:val="00E72FFE"/>
    <w:rsid w:val="00E75B93"/>
    <w:rsid w:val="00E813E6"/>
    <w:rsid w:val="00E84962"/>
    <w:rsid w:val="00E84C48"/>
    <w:rsid w:val="00E9100A"/>
    <w:rsid w:val="00E9494B"/>
    <w:rsid w:val="00EA2119"/>
    <w:rsid w:val="00EA55BE"/>
    <w:rsid w:val="00EA5822"/>
    <w:rsid w:val="00EC343C"/>
    <w:rsid w:val="00EC7B33"/>
    <w:rsid w:val="00EC7BCE"/>
    <w:rsid w:val="00ED55E1"/>
    <w:rsid w:val="00ED7701"/>
    <w:rsid w:val="00EE2AC1"/>
    <w:rsid w:val="00EF26E0"/>
    <w:rsid w:val="00F034D4"/>
    <w:rsid w:val="00F1203F"/>
    <w:rsid w:val="00F163C4"/>
    <w:rsid w:val="00F47418"/>
    <w:rsid w:val="00F50157"/>
    <w:rsid w:val="00F52085"/>
    <w:rsid w:val="00F56126"/>
    <w:rsid w:val="00F60DB5"/>
    <w:rsid w:val="00F61048"/>
    <w:rsid w:val="00F61815"/>
    <w:rsid w:val="00F63BC2"/>
    <w:rsid w:val="00F66457"/>
    <w:rsid w:val="00F775E8"/>
    <w:rsid w:val="00FA06BE"/>
    <w:rsid w:val="00FA289E"/>
    <w:rsid w:val="00FA3E54"/>
    <w:rsid w:val="00FA634F"/>
    <w:rsid w:val="00FA6609"/>
    <w:rsid w:val="00FA6E25"/>
    <w:rsid w:val="00FB446D"/>
    <w:rsid w:val="00FB4CEA"/>
    <w:rsid w:val="00FC7BF7"/>
    <w:rsid w:val="00FD2DB3"/>
    <w:rsid w:val="00FD4FC0"/>
    <w:rsid w:val="00FE5261"/>
    <w:rsid w:val="00FE7865"/>
    <w:rsid w:val="023AFD5D"/>
    <w:rsid w:val="0474FD44"/>
    <w:rsid w:val="069DC08D"/>
    <w:rsid w:val="0B5D6B9C"/>
    <w:rsid w:val="0BB752EC"/>
    <w:rsid w:val="0E7BB212"/>
    <w:rsid w:val="1658F233"/>
    <w:rsid w:val="17EF162D"/>
    <w:rsid w:val="1870C5AF"/>
    <w:rsid w:val="1A275337"/>
    <w:rsid w:val="1A621C7E"/>
    <w:rsid w:val="1DB37BBE"/>
    <w:rsid w:val="2377E397"/>
    <w:rsid w:val="256AF984"/>
    <w:rsid w:val="27DDFA9A"/>
    <w:rsid w:val="2888B0D5"/>
    <w:rsid w:val="31021CC9"/>
    <w:rsid w:val="33362AF7"/>
    <w:rsid w:val="34B8B737"/>
    <w:rsid w:val="36F047C5"/>
    <w:rsid w:val="37EF3F4D"/>
    <w:rsid w:val="3C00CBA6"/>
    <w:rsid w:val="3C3C0748"/>
    <w:rsid w:val="3C587550"/>
    <w:rsid w:val="3E4D77D0"/>
    <w:rsid w:val="3EE0DC12"/>
    <w:rsid w:val="40054FA2"/>
    <w:rsid w:val="42303A18"/>
    <w:rsid w:val="44B93F8D"/>
    <w:rsid w:val="46016DC5"/>
    <w:rsid w:val="4603EB86"/>
    <w:rsid w:val="4630D9C7"/>
    <w:rsid w:val="464AF759"/>
    <w:rsid w:val="47867B2A"/>
    <w:rsid w:val="48AEBC1B"/>
    <w:rsid w:val="4CAA50B6"/>
    <w:rsid w:val="4D2AF6A8"/>
    <w:rsid w:val="4DAF7BB3"/>
    <w:rsid w:val="5319D321"/>
    <w:rsid w:val="563C0B27"/>
    <w:rsid w:val="570F4FAF"/>
    <w:rsid w:val="5AD4F749"/>
    <w:rsid w:val="5D305E87"/>
    <w:rsid w:val="5E2C7743"/>
    <w:rsid w:val="5E5CE3BC"/>
    <w:rsid w:val="60C1307E"/>
    <w:rsid w:val="6457A7CC"/>
    <w:rsid w:val="64E1B3FB"/>
    <w:rsid w:val="6A5D2C30"/>
    <w:rsid w:val="6EF2E47D"/>
    <w:rsid w:val="6FC550A6"/>
    <w:rsid w:val="7192DE6F"/>
    <w:rsid w:val="726CCFD2"/>
    <w:rsid w:val="766ED611"/>
    <w:rsid w:val="7AA8543D"/>
    <w:rsid w:val="7D5050C0"/>
    <w:rsid w:val="7EE09E33"/>
    <w:rsid w:val="7F7A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CEE15B"/>
  <w15:chartTrackingRefBased/>
  <w15:docId w15:val="{7AF92049-68CF-4DA7-A4B1-1E5F6D9E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AD4D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de-CH"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3385E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B3385E"/>
    <w:rPr>
      <w:color w:val="0000FF"/>
      <w:u w:val="single"/>
    </w:rPr>
  </w:style>
  <w:style w:type="paragraph" w:customStyle="1" w:styleId="color-primary">
    <w:name w:val="color-primary"/>
    <w:basedOn w:val="Standard"/>
    <w:rsid w:val="00B33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ax-2-lines-visible">
    <w:name w:val="max-2-lines-visible"/>
    <w:basedOn w:val="Standard"/>
    <w:rsid w:val="00B33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ellenraster">
    <w:name w:val="Table Grid"/>
    <w:basedOn w:val="NormaleTabelle"/>
    <w:uiPriority w:val="39"/>
    <w:rsid w:val="00B30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D4DFC"/>
    <w:rPr>
      <w:rFonts w:ascii="Times New Roman" w:eastAsia="Times New Roman" w:hAnsi="Times New Roman" w:cs="Times New Roman"/>
      <w:b/>
      <w:bCs/>
      <w:kern w:val="36"/>
      <w:sz w:val="48"/>
      <w:szCs w:val="48"/>
      <w:lang w:val="de-CH" w:eastAsia="de-CH"/>
    </w:rPr>
  </w:style>
  <w:style w:type="paragraph" w:styleId="berarbeitung">
    <w:name w:val="Revision"/>
    <w:hidden/>
    <w:uiPriority w:val="99"/>
    <w:semiHidden/>
    <w:rsid w:val="002D6E96"/>
    <w:pPr>
      <w:spacing w:after="0" w:line="240" w:lineRule="auto"/>
    </w:pPr>
  </w:style>
  <w:style w:type="paragraph" w:customStyle="1" w:styleId="text-description">
    <w:name w:val="text-description"/>
    <w:basedOn w:val="Standard"/>
    <w:rsid w:val="0093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paragraph" w:styleId="Kopfzeile">
    <w:name w:val="header"/>
    <w:basedOn w:val="Standard"/>
    <w:link w:val="KopfzeileZchn"/>
    <w:uiPriority w:val="99"/>
    <w:unhideWhenUsed/>
    <w:rsid w:val="009722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22A9"/>
  </w:style>
  <w:style w:type="paragraph" w:styleId="Fuzeile">
    <w:name w:val="footer"/>
    <w:basedOn w:val="Standard"/>
    <w:link w:val="FuzeileZchn"/>
    <w:uiPriority w:val="99"/>
    <w:unhideWhenUsed/>
    <w:rsid w:val="009722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2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85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947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36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44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00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3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30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6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617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19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29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3778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748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332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64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418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4176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7710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pall.hakobio2.com/Portfolio/c424a252-e5e4-4856-be4c-4c1617a5e52e" TargetMode="External"/><Relationship Id="rId25" Type="http://schemas.openxmlformats.org/officeDocument/2006/relationships/hyperlink" Target="https://pall.hakobio2.com/Portfolio/a382cc57-fefc-4d29-a72a-1f2f5284603c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pall.hakobio2.com/Portfolio/c424a252-e5e4-4856-be4c-4c1617a5e52e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all.hakobio2.com/Portfolio/c424a252-e5e4-4856-be4c-4c1617a5e52e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F34FC02811A8F499CA32FC612EE48A0" ma:contentTypeVersion="9" ma:contentTypeDescription="Ein neues Dokument erstellen." ma:contentTypeScope="" ma:versionID="799fd8fbf740541e3223ece83ffb647c">
  <xsd:schema xmlns:xsd="http://www.w3.org/2001/XMLSchema" xmlns:xs="http://www.w3.org/2001/XMLSchema" xmlns:p="http://schemas.microsoft.com/office/2006/metadata/properties" xmlns:ns2="4cde1fc4-2b3d-4add-8ea9-0168bc64bbe7" xmlns:ns3="8101c224-8760-4bfa-b56b-356fc4b4ad60" targetNamespace="http://schemas.microsoft.com/office/2006/metadata/properties" ma:root="true" ma:fieldsID="0a39c6f75a88d1210949dee0ff67d8c7" ns2:_="" ns3:_="">
    <xsd:import namespace="4cde1fc4-2b3d-4add-8ea9-0168bc64bbe7"/>
    <xsd:import namespace="8101c224-8760-4bfa-b56b-356fc4b4ad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de1fc4-2b3d-4add-8ea9-0168bc64bb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1c224-8760-4bfa-b56b-356fc4b4ad6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3F1357-E931-4393-BA80-5C57F45F93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54F54B-521D-42BF-A46E-3BA3C2B2C3F6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4cde1fc4-2b3d-4add-8ea9-0168bc64bbe7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9D42D0B-2C39-49FC-A89D-AC3DD5C46E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400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2921</CharactersWithSpaces>
  <SharedDoc>false</SharedDoc>
  <HLinks>
    <vt:vector size="48" baseType="variant">
      <vt:variant>
        <vt:i4>4194332</vt:i4>
      </vt:variant>
      <vt:variant>
        <vt:i4>21</vt:i4>
      </vt:variant>
      <vt:variant>
        <vt:i4>0</vt:i4>
      </vt:variant>
      <vt:variant>
        <vt:i4>5</vt:i4>
      </vt:variant>
      <vt:variant>
        <vt:lpwstr>https://pall.hakobio2.com/Portfolio/a382cc57-fefc-4d29-a72a-1f2f5284603c</vt:lpwstr>
      </vt:variant>
      <vt:variant>
        <vt:lpwstr/>
      </vt:variant>
      <vt:variant>
        <vt:i4>1769544</vt:i4>
      </vt:variant>
      <vt:variant>
        <vt:i4>18</vt:i4>
      </vt:variant>
      <vt:variant>
        <vt:i4>0</vt:i4>
      </vt:variant>
      <vt:variant>
        <vt:i4>5</vt:i4>
      </vt:variant>
      <vt:variant>
        <vt:lpwstr>https://pall.hakobio2.com/Portfolio/60b5bac3-6af5-42bb-9b08-921ce0f03b38</vt:lpwstr>
      </vt:variant>
      <vt:variant>
        <vt:lpwstr/>
      </vt:variant>
      <vt:variant>
        <vt:i4>4653086</vt:i4>
      </vt:variant>
      <vt:variant>
        <vt:i4>15</vt:i4>
      </vt:variant>
      <vt:variant>
        <vt:i4>0</vt:i4>
      </vt:variant>
      <vt:variant>
        <vt:i4>5</vt:i4>
      </vt:variant>
      <vt:variant>
        <vt:lpwstr>https://pall.hakobio2.com/Portfolio/b48ebc94-36b1-4e9b-b1dd-0f6fa3c8309d</vt:lpwstr>
      </vt:variant>
      <vt:variant>
        <vt:lpwstr/>
      </vt:variant>
      <vt:variant>
        <vt:i4>1114191</vt:i4>
      </vt:variant>
      <vt:variant>
        <vt:i4>12</vt:i4>
      </vt:variant>
      <vt:variant>
        <vt:i4>0</vt:i4>
      </vt:variant>
      <vt:variant>
        <vt:i4>5</vt:i4>
      </vt:variant>
      <vt:variant>
        <vt:lpwstr>https://pall.hakobio2.com/Portfolio/c424a252-e5e4-4856-be4c-4c1617a5e52e</vt:lpwstr>
      </vt:variant>
      <vt:variant>
        <vt:lpwstr/>
      </vt:variant>
      <vt:variant>
        <vt:i4>1114191</vt:i4>
      </vt:variant>
      <vt:variant>
        <vt:i4>9</vt:i4>
      </vt:variant>
      <vt:variant>
        <vt:i4>0</vt:i4>
      </vt:variant>
      <vt:variant>
        <vt:i4>5</vt:i4>
      </vt:variant>
      <vt:variant>
        <vt:lpwstr>https://pall.hakobio2.com/Portfolio/c424a252-e5e4-4856-be4c-4c1617a5e52e</vt:lpwstr>
      </vt:variant>
      <vt:variant>
        <vt:lpwstr/>
      </vt:variant>
      <vt:variant>
        <vt:i4>1114191</vt:i4>
      </vt:variant>
      <vt:variant>
        <vt:i4>6</vt:i4>
      </vt:variant>
      <vt:variant>
        <vt:i4>0</vt:i4>
      </vt:variant>
      <vt:variant>
        <vt:i4>5</vt:i4>
      </vt:variant>
      <vt:variant>
        <vt:lpwstr>https://pall.hakobio2.com/Portfolio/c424a252-e5e4-4856-be4c-4c1617a5e52e</vt:lpwstr>
      </vt:variant>
      <vt:variant>
        <vt:lpwstr/>
      </vt:variant>
      <vt:variant>
        <vt:i4>4653086</vt:i4>
      </vt:variant>
      <vt:variant>
        <vt:i4>3</vt:i4>
      </vt:variant>
      <vt:variant>
        <vt:i4>0</vt:i4>
      </vt:variant>
      <vt:variant>
        <vt:i4>5</vt:i4>
      </vt:variant>
      <vt:variant>
        <vt:lpwstr>https://pall.hakobio2.com/Portfolio/b48ebc94-36b1-4e9b-b1dd-0f6fa3c8309d</vt:lpwstr>
      </vt:variant>
      <vt:variant>
        <vt:lpwstr/>
      </vt:variant>
      <vt:variant>
        <vt:i4>2555946</vt:i4>
      </vt:variant>
      <vt:variant>
        <vt:i4>0</vt:i4>
      </vt:variant>
      <vt:variant>
        <vt:i4>0</vt:i4>
      </vt:variant>
      <vt:variant>
        <vt:i4>5</vt:i4>
      </vt:variant>
      <vt:variant>
        <vt:lpwstr>https://pall.hakobio.com/Portfolio/7fde819d-4c6e-4f9f-aa31-90174e6097fd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Müller Benjamin (muellbe5)</dc:creator>
  <cp:keywords/>
  <dc:description/>
  <cp:lastModifiedBy>Stefanie Schürch (s)</cp:lastModifiedBy>
  <cp:revision>241</cp:revision>
  <dcterms:created xsi:type="dcterms:W3CDTF">2022-01-26T03:45:00Z</dcterms:created>
  <dcterms:modified xsi:type="dcterms:W3CDTF">2022-01-30T15:49:00Z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0x0101002F34FC02811A8F499CA32FC612EE48A0</vt:lpwstr>
  </property>
</Properties>
</file>